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3F" w:rsidRDefault="009971F7" w:rsidP="00467072">
      <w:pPr>
        <w:pStyle w:val="c9"/>
        <w:shd w:val="clear" w:color="auto" w:fill="FFFFFF"/>
        <w:rPr>
          <w:rStyle w:val="c5"/>
          <w:i/>
          <w:color w:val="444444"/>
          <w:sz w:val="32"/>
          <w:szCs w:val="32"/>
        </w:rPr>
      </w:pPr>
      <w:proofErr w:type="spellStart"/>
      <w:r>
        <w:rPr>
          <w:rStyle w:val="c5"/>
          <w:b/>
          <w:color w:val="444444"/>
          <w:sz w:val="32"/>
          <w:szCs w:val="32"/>
        </w:rPr>
        <w:t>Русаковская</w:t>
      </w:r>
      <w:proofErr w:type="spellEnd"/>
      <w:r>
        <w:rPr>
          <w:rStyle w:val="c5"/>
          <w:b/>
          <w:color w:val="444444"/>
          <w:sz w:val="32"/>
          <w:szCs w:val="32"/>
        </w:rPr>
        <w:t xml:space="preserve"> Зоя Петровна</w:t>
      </w:r>
      <w:r w:rsidR="0048763F">
        <w:rPr>
          <w:rStyle w:val="c5"/>
          <w:b/>
          <w:color w:val="444444"/>
          <w:sz w:val="32"/>
          <w:szCs w:val="32"/>
        </w:rPr>
        <w:t xml:space="preserve">, </w:t>
      </w:r>
      <w:r>
        <w:rPr>
          <w:rStyle w:val="c5"/>
          <w:i/>
          <w:color w:val="444444"/>
          <w:sz w:val="32"/>
          <w:szCs w:val="32"/>
        </w:rPr>
        <w:t xml:space="preserve">воспитатель. МАОУ СОШ №1 имени </w:t>
      </w:r>
      <w:proofErr w:type="spellStart"/>
      <w:r>
        <w:rPr>
          <w:rStyle w:val="c5"/>
          <w:i/>
          <w:color w:val="444444"/>
          <w:sz w:val="32"/>
          <w:szCs w:val="32"/>
        </w:rPr>
        <w:t>С.Бондарева</w:t>
      </w:r>
      <w:proofErr w:type="spellEnd"/>
      <w:r>
        <w:rPr>
          <w:rStyle w:val="c5"/>
          <w:i/>
          <w:color w:val="444444"/>
          <w:sz w:val="32"/>
          <w:szCs w:val="32"/>
        </w:rPr>
        <w:t xml:space="preserve"> </w:t>
      </w:r>
      <w:proofErr w:type="spellStart"/>
      <w:r>
        <w:rPr>
          <w:rStyle w:val="c5"/>
          <w:i/>
          <w:color w:val="444444"/>
          <w:sz w:val="32"/>
          <w:szCs w:val="32"/>
        </w:rPr>
        <w:t>пгт</w:t>
      </w:r>
      <w:proofErr w:type="gramStart"/>
      <w:r>
        <w:rPr>
          <w:rStyle w:val="c5"/>
          <w:i/>
          <w:color w:val="444444"/>
          <w:sz w:val="32"/>
          <w:szCs w:val="32"/>
        </w:rPr>
        <w:t>.С</w:t>
      </w:r>
      <w:proofErr w:type="gramEnd"/>
      <w:r>
        <w:rPr>
          <w:rStyle w:val="c5"/>
          <w:i/>
          <w:color w:val="444444"/>
          <w:sz w:val="32"/>
          <w:szCs w:val="32"/>
        </w:rPr>
        <w:t>ерышево</w:t>
      </w:r>
      <w:proofErr w:type="spellEnd"/>
      <w:r>
        <w:rPr>
          <w:rStyle w:val="c5"/>
          <w:i/>
          <w:color w:val="444444"/>
          <w:sz w:val="32"/>
          <w:szCs w:val="32"/>
        </w:rPr>
        <w:t xml:space="preserve"> (ООШ </w:t>
      </w:r>
      <w:proofErr w:type="spellStart"/>
      <w:r>
        <w:rPr>
          <w:rStyle w:val="c5"/>
          <w:i/>
          <w:color w:val="444444"/>
          <w:sz w:val="32"/>
          <w:szCs w:val="32"/>
        </w:rPr>
        <w:t>с.Поляна</w:t>
      </w:r>
      <w:proofErr w:type="spellEnd"/>
      <w:r>
        <w:rPr>
          <w:rStyle w:val="c5"/>
          <w:i/>
          <w:color w:val="444444"/>
          <w:sz w:val="32"/>
          <w:szCs w:val="32"/>
        </w:rPr>
        <w:t xml:space="preserve"> дошкольное отделение)</w:t>
      </w:r>
    </w:p>
    <w:p w:rsidR="00467072" w:rsidRPr="00E02365" w:rsidRDefault="008838E3" w:rsidP="004670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0236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Дидактические игры</w:t>
      </w:r>
      <w:r w:rsidR="005A2E83" w:rsidRPr="00E0236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по ФЭМП« Ориентировка на листе бумаги».</w:t>
      </w:r>
    </w:p>
    <w:p w:rsidR="005A2E83" w:rsidRDefault="005A2E83" w:rsidP="0046707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67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задач формирования элементарных математических представлений у детей является ориентировка в простр</w:t>
      </w:r>
      <w:bookmarkStart w:id="0" w:name="_GoBack"/>
      <w:bookmarkEnd w:id="0"/>
      <w:r w:rsidRPr="00167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анстве, в том числе ориентировка на плоскости, что у большинства детей вызывает затруднение. </w:t>
      </w:r>
      <w:proofErr w:type="gramStart"/>
      <w:r w:rsidRPr="00167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процесс обучения проходил легко и интересно, я использую в своей работе дидактические игры, направленные на умение ориентироваться на листе бумаги, объясняю значение выражений «в центре», «посередине», «справа», «слева», «левый (правый) верхний угол», «левый (правый) нижний угол».</w:t>
      </w:r>
      <w:proofErr w:type="gramEnd"/>
      <w:r w:rsidRPr="00167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проводится на листе бумаги и опирается на активную деятельность детей с раздаточным материалом.</w:t>
      </w:r>
      <w:r w:rsidRPr="0039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838E3" w:rsidRDefault="005A2E83" w:rsidP="005A2E8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FD2FA1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 xml:space="preserve">Задачи.  </w:t>
      </w:r>
      <w:proofErr w:type="gramStart"/>
      <w:r w:rsidRPr="0063027C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Развивать умение ориентироваться 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на листе бумаги, различать левый правый</w:t>
      </w:r>
      <w:r w:rsidRPr="0063027C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, левый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63027C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верхний (нижний) угол, правый верхний (нижний) угол, центр.</w:t>
      </w:r>
      <w:proofErr w:type="gramEnd"/>
      <w:r w:rsidRPr="0063027C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Закреплять знания основных цветов: желтый, красный, синий, зеленый.</w:t>
      </w:r>
    </w:p>
    <w:p w:rsidR="000C49A6" w:rsidRDefault="008838E3" w:rsidP="0046707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ИГРА №1</w:t>
      </w:r>
    </w:p>
    <w:p w:rsidR="005A2E83" w:rsidRPr="000C49A6" w:rsidRDefault="005A2E83" w:rsidP="0046707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3907C2">
        <w:rPr>
          <w:rStyle w:val="apple-converted-space"/>
          <w:color w:val="000000"/>
          <w:sz w:val="28"/>
          <w:szCs w:val="28"/>
        </w:rPr>
        <w:t> </w:t>
      </w:r>
      <w:r w:rsidRPr="003907C2">
        <w:rPr>
          <w:color w:val="000000"/>
          <w:sz w:val="28"/>
          <w:szCs w:val="28"/>
        </w:rPr>
        <w:t>Перед детьми лежит лист бумаги</w:t>
      </w:r>
      <w:r>
        <w:rPr>
          <w:color w:val="000000"/>
          <w:sz w:val="28"/>
          <w:szCs w:val="28"/>
        </w:rPr>
        <w:t xml:space="preserve"> (квадратный, прямоугольный)</w:t>
      </w:r>
      <w:r w:rsidRPr="003907C2">
        <w:rPr>
          <w:color w:val="000000"/>
          <w:sz w:val="28"/>
          <w:szCs w:val="28"/>
        </w:rPr>
        <w:t xml:space="preserve"> и набор цветочков разного цвета. </w:t>
      </w:r>
      <w:r>
        <w:rPr>
          <w:color w:val="000000"/>
          <w:sz w:val="28"/>
          <w:szCs w:val="28"/>
        </w:rPr>
        <w:t>Воспитатель даёт инструкции;  н</w:t>
      </w:r>
      <w:r w:rsidRPr="003907C2">
        <w:rPr>
          <w:color w:val="000000"/>
          <w:sz w:val="28"/>
          <w:szCs w:val="28"/>
        </w:rPr>
        <w:t xml:space="preserve">апример, красный цветок положить </w:t>
      </w:r>
      <w:proofErr w:type="gramStart"/>
      <w:r w:rsidRPr="003907C2">
        <w:rPr>
          <w:color w:val="000000"/>
          <w:sz w:val="28"/>
          <w:szCs w:val="28"/>
        </w:rPr>
        <w:t>в</w:t>
      </w:r>
      <w:proofErr w:type="gramEnd"/>
      <w:r w:rsidRPr="003907C2">
        <w:rPr>
          <w:color w:val="000000"/>
          <w:sz w:val="28"/>
          <w:szCs w:val="28"/>
        </w:rPr>
        <w:t xml:space="preserve"> </w:t>
      </w:r>
      <w:proofErr w:type="gramStart"/>
      <w:r w:rsidRPr="003907C2">
        <w:rPr>
          <w:color w:val="000000"/>
          <w:sz w:val="28"/>
          <w:szCs w:val="28"/>
        </w:rPr>
        <w:t>левый</w:t>
      </w:r>
      <w:proofErr w:type="gramEnd"/>
      <w:r w:rsidRPr="003907C2">
        <w:rPr>
          <w:color w:val="000000"/>
          <w:sz w:val="28"/>
          <w:szCs w:val="28"/>
        </w:rPr>
        <w:t xml:space="preserve"> верхний угол, бабочку – в центр листа, желтый цветок</w:t>
      </w:r>
      <w:r>
        <w:rPr>
          <w:color w:val="000000"/>
          <w:sz w:val="28"/>
          <w:szCs w:val="28"/>
        </w:rPr>
        <w:t xml:space="preserve"> </w:t>
      </w:r>
      <w:r w:rsidRPr="003907C2">
        <w:rPr>
          <w:color w:val="000000"/>
          <w:sz w:val="28"/>
          <w:szCs w:val="28"/>
        </w:rPr>
        <w:t>- в правый верхний  и т. д. После выполнения задания дети могут проверить правильность выполнения:</w:t>
      </w:r>
    </w:p>
    <w:p w:rsidR="003A38EF" w:rsidRDefault="003A38EF" w:rsidP="0046707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85427" cy="2933521"/>
            <wp:effectExtent l="0" t="0" r="0" b="635"/>
            <wp:docPr id="8" name="Рисунок 8" descr="C:\Users\1\Downloads\image-13-02-16-09-5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mage-13-02-16-09-54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93" cy="29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EF" w:rsidRPr="008838E3" w:rsidRDefault="003A38EF" w:rsidP="00467072">
      <w:pPr>
        <w:shd w:val="clear" w:color="auto" w:fill="FFFFFF"/>
        <w:spacing w:before="150" w:after="0" w:line="240" w:lineRule="atLeast"/>
        <w:outlineLvl w:val="0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5A2E83" w:rsidRPr="003907C2" w:rsidRDefault="005A2E83" w:rsidP="005A2E8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907C2">
        <w:rPr>
          <w:b/>
          <w:bCs/>
          <w:color w:val="000000"/>
          <w:sz w:val="28"/>
          <w:szCs w:val="28"/>
          <w:bdr w:val="none" w:sz="0" w:space="0" w:color="auto" w:frame="1"/>
        </w:rPr>
        <w:t>Вариант 1:</w:t>
      </w:r>
      <w:r w:rsidRPr="003907C2">
        <w:rPr>
          <w:rStyle w:val="apple-converted-space"/>
          <w:color w:val="000000"/>
          <w:sz w:val="28"/>
          <w:szCs w:val="28"/>
        </w:rPr>
        <w:t> </w:t>
      </w:r>
      <w:r w:rsidRPr="003907C2">
        <w:rPr>
          <w:color w:val="000000"/>
          <w:sz w:val="28"/>
          <w:szCs w:val="28"/>
        </w:rPr>
        <w:t>у воспитателя заготовл</w:t>
      </w:r>
      <w:r>
        <w:rPr>
          <w:color w:val="000000"/>
          <w:sz w:val="28"/>
          <w:szCs w:val="28"/>
        </w:rPr>
        <w:t>ен заранее лист с наклейными  цветочками  (</w:t>
      </w:r>
      <w:r w:rsidRPr="003907C2">
        <w:rPr>
          <w:color w:val="000000"/>
          <w:sz w:val="28"/>
          <w:szCs w:val="28"/>
        </w:rPr>
        <w:t>фигурами</w:t>
      </w:r>
      <w:r>
        <w:rPr>
          <w:color w:val="000000"/>
          <w:sz w:val="28"/>
          <w:szCs w:val="28"/>
        </w:rPr>
        <w:t>)</w:t>
      </w:r>
      <w:r w:rsidRPr="003907C2">
        <w:rPr>
          <w:color w:val="000000"/>
          <w:sz w:val="28"/>
          <w:szCs w:val="28"/>
        </w:rPr>
        <w:t xml:space="preserve"> соответственно диктанту;</w:t>
      </w:r>
    </w:p>
    <w:p w:rsidR="00467072" w:rsidRDefault="005A2E83" w:rsidP="0046707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907C2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Вариант 2:</w:t>
      </w:r>
      <w:r w:rsidRPr="003907C2">
        <w:rPr>
          <w:rStyle w:val="apple-converted-space"/>
          <w:color w:val="000000"/>
          <w:sz w:val="28"/>
          <w:szCs w:val="28"/>
        </w:rPr>
        <w:t> </w:t>
      </w:r>
      <w:r w:rsidRPr="003907C2">
        <w:rPr>
          <w:color w:val="000000"/>
          <w:sz w:val="28"/>
          <w:szCs w:val="28"/>
        </w:rPr>
        <w:t>кто-то из детей (под контролем воспитателя)</w:t>
      </w:r>
      <w:r w:rsidRPr="003907C2">
        <w:rPr>
          <w:rStyle w:val="apple-converted-space"/>
          <w:color w:val="000000"/>
          <w:sz w:val="28"/>
          <w:szCs w:val="28"/>
        </w:rPr>
        <w:t> </w:t>
      </w:r>
      <w:hyperlink r:id="rId7" w:tooltip="Выполнение работ" w:history="1">
        <w:r w:rsidRPr="0063027C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выполняет работу</w:t>
        </w:r>
      </w:hyperlink>
      <w:r w:rsidRPr="003907C2">
        <w:rPr>
          <w:rStyle w:val="apple-converted-space"/>
          <w:color w:val="000000"/>
          <w:sz w:val="28"/>
          <w:szCs w:val="28"/>
        </w:rPr>
        <w:t> </w:t>
      </w:r>
      <w:r w:rsidRPr="003907C2">
        <w:rPr>
          <w:color w:val="000000"/>
          <w:sz w:val="28"/>
          <w:szCs w:val="28"/>
        </w:rPr>
        <w:t>на магнитной доске, которую затем можно повернуть ко всем детям.</w:t>
      </w:r>
    </w:p>
    <w:p w:rsidR="005A2E83" w:rsidRDefault="005A2E83" w:rsidP="00E02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D2FA1">
        <w:rPr>
          <w:rFonts w:ascii="Arial" w:hAnsi="Arial" w:cs="Arial"/>
          <w:b/>
          <w:color w:val="333333"/>
        </w:rPr>
        <w:t>Усложнение</w:t>
      </w:r>
      <w:r>
        <w:rPr>
          <w:rFonts w:ascii="Arial" w:hAnsi="Arial" w:cs="Arial"/>
          <w:b/>
          <w:color w:val="333333"/>
        </w:rPr>
        <w:t xml:space="preserve">: </w:t>
      </w:r>
      <w:r>
        <w:rPr>
          <w:color w:val="333333"/>
          <w:sz w:val="28"/>
          <w:szCs w:val="28"/>
        </w:rPr>
        <w:t>бабочка летит к желтому (красному, синему, зеленому) цветочку, спросить в какой угол полетела бабочка.</w:t>
      </w:r>
    </w:p>
    <w:p w:rsidR="00402FA2" w:rsidRPr="00467072" w:rsidRDefault="00402FA2" w:rsidP="00E023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14825" cy="3071359"/>
            <wp:effectExtent l="0" t="0" r="0" b="0"/>
            <wp:docPr id="9" name="Рисунок 9" descr="C:\Users\1\Downloads\image-13-02-16-09-5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image-13-02-16-09-54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79" cy="30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E3" w:rsidRDefault="008838E3" w:rsidP="00E02365">
      <w:pPr>
        <w:pStyle w:val="c9"/>
        <w:shd w:val="clear" w:color="auto" w:fill="FFFFFF"/>
        <w:spacing w:after="0"/>
        <w:rPr>
          <w:rStyle w:val="c5"/>
          <w:i/>
          <w:color w:val="444444"/>
          <w:sz w:val="32"/>
          <w:szCs w:val="32"/>
        </w:rPr>
      </w:pPr>
    </w:p>
    <w:p w:rsidR="008838E3" w:rsidRDefault="008838E3" w:rsidP="00E02365">
      <w:pPr>
        <w:pStyle w:val="c9"/>
        <w:shd w:val="clear" w:color="auto" w:fill="FFFFFF"/>
        <w:spacing w:after="0"/>
        <w:rPr>
          <w:rStyle w:val="c5"/>
          <w:i/>
          <w:color w:val="444444"/>
          <w:sz w:val="32"/>
          <w:szCs w:val="32"/>
        </w:rPr>
      </w:pPr>
      <w:r>
        <w:rPr>
          <w:rStyle w:val="c5"/>
          <w:i/>
          <w:color w:val="444444"/>
          <w:sz w:val="32"/>
          <w:szCs w:val="32"/>
        </w:rPr>
        <w:t>ИГРА №2</w:t>
      </w:r>
    </w:p>
    <w:p w:rsidR="008838E3" w:rsidRPr="008838E3" w:rsidRDefault="008838E3" w:rsidP="00E02365">
      <w:pPr>
        <w:pStyle w:val="c9"/>
        <w:shd w:val="clear" w:color="auto" w:fill="FFFFFF"/>
        <w:spacing w:after="0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Перед детьми заготовки с карточками; лист  картона  зеленого цвета, лисичка, елочка, круг, квадрат, треугольник </w:t>
      </w:r>
      <w:proofErr w:type="gramStart"/>
      <w:r>
        <w:rPr>
          <w:rStyle w:val="c5"/>
          <w:color w:val="444444"/>
          <w:sz w:val="28"/>
          <w:szCs w:val="28"/>
        </w:rPr>
        <w:t xml:space="preserve">( </w:t>
      </w:r>
      <w:proofErr w:type="gramEnd"/>
      <w:r>
        <w:rPr>
          <w:rStyle w:val="c5"/>
          <w:color w:val="444444"/>
          <w:sz w:val="28"/>
          <w:szCs w:val="28"/>
        </w:rPr>
        <w:t>картинки вырезанные).</w:t>
      </w:r>
    </w:p>
    <w:p w:rsidR="008838E3" w:rsidRDefault="008838E3" w:rsidP="00E02365">
      <w:pPr>
        <w:pStyle w:val="c9"/>
        <w:shd w:val="clear" w:color="auto" w:fill="FFFFFF"/>
        <w:rPr>
          <w:sz w:val="28"/>
          <w:szCs w:val="28"/>
        </w:rPr>
      </w:pPr>
      <w:r w:rsidRPr="00102244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. Возьмите квадрат и положите его в центр листа, треугольник над квадратом. Что у вас получилось? (дети - домик). Ёлочку положите в левый нижний угол, лисичку в правый нижний угол</w:t>
      </w:r>
      <w:r w:rsidR="004670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круг в левый верхний угол.</w:t>
      </w:r>
      <w:r w:rsidR="00467072">
        <w:rPr>
          <w:sz w:val="28"/>
          <w:szCs w:val="28"/>
        </w:rPr>
        <w:t xml:space="preserve"> Получилась картина.  Воспитатель показывает готовую заготовку</w:t>
      </w:r>
      <w:r w:rsidR="00E02365">
        <w:rPr>
          <w:sz w:val="28"/>
          <w:szCs w:val="28"/>
        </w:rPr>
        <w:t>,</w:t>
      </w:r>
      <w:r w:rsidR="00467072">
        <w:rPr>
          <w:sz w:val="28"/>
          <w:szCs w:val="28"/>
        </w:rPr>
        <w:t xml:space="preserve"> дети </w:t>
      </w:r>
      <w:r w:rsidR="00E02365">
        <w:rPr>
          <w:sz w:val="28"/>
          <w:szCs w:val="28"/>
        </w:rPr>
        <w:t>с</w:t>
      </w:r>
      <w:r w:rsidR="00467072">
        <w:rPr>
          <w:sz w:val="28"/>
          <w:szCs w:val="28"/>
        </w:rPr>
        <w:t>равнивают (в следующий раз картинки местами можно менять).</w:t>
      </w:r>
    </w:p>
    <w:p w:rsidR="00C604F7" w:rsidRPr="00BD4995" w:rsidRDefault="008E27C4" w:rsidP="00BD4995">
      <w:pPr>
        <w:pStyle w:val="c9"/>
        <w:shd w:val="clear" w:color="auto" w:fill="FFFFFF"/>
        <w:rPr>
          <w:rStyle w:val="c5"/>
          <w:i/>
          <w:color w:val="444444"/>
          <w:sz w:val="32"/>
          <w:szCs w:val="32"/>
        </w:rPr>
      </w:pPr>
      <w:r>
        <w:rPr>
          <w:i/>
          <w:noProof/>
          <w:color w:val="444444"/>
          <w:sz w:val="32"/>
          <w:szCs w:val="32"/>
        </w:rPr>
        <w:drawing>
          <wp:inline distT="0" distB="0" distL="0" distR="0" wp14:anchorId="264FA96E" wp14:editId="5923AA51">
            <wp:extent cx="4326673" cy="2657475"/>
            <wp:effectExtent l="0" t="0" r="0" b="0"/>
            <wp:docPr id="10" name="Рисунок 10" descr="C:\Users\1\Downloads\image-13-02-16-09-54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mage-13-02-16-09-54-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4F7" w:rsidRPr="00B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9FF"/>
    <w:multiLevelType w:val="multilevel"/>
    <w:tmpl w:val="0E1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0F"/>
    <w:rsid w:val="000642C1"/>
    <w:rsid w:val="000A5445"/>
    <w:rsid w:val="000C49A6"/>
    <w:rsid w:val="00102244"/>
    <w:rsid w:val="00170542"/>
    <w:rsid w:val="00175F93"/>
    <w:rsid w:val="001D6135"/>
    <w:rsid w:val="001E54C0"/>
    <w:rsid w:val="00215FEB"/>
    <w:rsid w:val="00216E17"/>
    <w:rsid w:val="002215A1"/>
    <w:rsid w:val="00292E41"/>
    <w:rsid w:val="002C0A45"/>
    <w:rsid w:val="002D574E"/>
    <w:rsid w:val="00310B2E"/>
    <w:rsid w:val="0036661A"/>
    <w:rsid w:val="003831AA"/>
    <w:rsid w:val="003A38EF"/>
    <w:rsid w:val="00402FA2"/>
    <w:rsid w:val="00406043"/>
    <w:rsid w:val="00446329"/>
    <w:rsid w:val="00446B37"/>
    <w:rsid w:val="0046536F"/>
    <w:rsid w:val="00467072"/>
    <w:rsid w:val="00484311"/>
    <w:rsid w:val="0048763F"/>
    <w:rsid w:val="00515F31"/>
    <w:rsid w:val="0057360F"/>
    <w:rsid w:val="005A2E83"/>
    <w:rsid w:val="00605CC3"/>
    <w:rsid w:val="006B799D"/>
    <w:rsid w:val="006E49E5"/>
    <w:rsid w:val="0085049D"/>
    <w:rsid w:val="008838E3"/>
    <w:rsid w:val="008E27C4"/>
    <w:rsid w:val="008F6D12"/>
    <w:rsid w:val="009045A2"/>
    <w:rsid w:val="00911296"/>
    <w:rsid w:val="00955387"/>
    <w:rsid w:val="009971F7"/>
    <w:rsid w:val="009B3FD1"/>
    <w:rsid w:val="009D11C5"/>
    <w:rsid w:val="00BD4995"/>
    <w:rsid w:val="00C362C4"/>
    <w:rsid w:val="00C37334"/>
    <w:rsid w:val="00C604F7"/>
    <w:rsid w:val="00C808B2"/>
    <w:rsid w:val="00D00B23"/>
    <w:rsid w:val="00D303BE"/>
    <w:rsid w:val="00E02365"/>
    <w:rsid w:val="00E0271E"/>
    <w:rsid w:val="00E229BB"/>
    <w:rsid w:val="00E6266E"/>
    <w:rsid w:val="00E77191"/>
    <w:rsid w:val="00E97CD1"/>
    <w:rsid w:val="00F30202"/>
    <w:rsid w:val="00F4191C"/>
    <w:rsid w:val="00F95F23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60F"/>
  </w:style>
  <w:style w:type="paragraph" w:customStyle="1" w:styleId="c10">
    <w:name w:val="c10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60F"/>
  </w:style>
  <w:style w:type="paragraph" w:customStyle="1" w:styleId="c2">
    <w:name w:val="c2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60F"/>
  </w:style>
  <w:style w:type="paragraph" w:customStyle="1" w:styleId="c4">
    <w:name w:val="c4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135"/>
  </w:style>
  <w:style w:type="character" w:customStyle="1" w:styleId="c1">
    <w:name w:val="c1"/>
    <w:basedOn w:val="a0"/>
    <w:rsid w:val="000A5445"/>
  </w:style>
  <w:style w:type="paragraph" w:styleId="a4">
    <w:name w:val="Balloon Text"/>
    <w:basedOn w:val="a"/>
    <w:link w:val="a5"/>
    <w:uiPriority w:val="99"/>
    <w:semiHidden/>
    <w:unhideWhenUsed/>
    <w:rsid w:val="009B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2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60F"/>
  </w:style>
  <w:style w:type="paragraph" w:customStyle="1" w:styleId="c10">
    <w:name w:val="c10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60F"/>
  </w:style>
  <w:style w:type="paragraph" w:customStyle="1" w:styleId="c2">
    <w:name w:val="c2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60F"/>
  </w:style>
  <w:style w:type="paragraph" w:customStyle="1" w:styleId="c4">
    <w:name w:val="c4"/>
    <w:basedOn w:val="a"/>
    <w:rsid w:val="00573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135"/>
  </w:style>
  <w:style w:type="character" w:customStyle="1" w:styleId="c1">
    <w:name w:val="c1"/>
    <w:basedOn w:val="a0"/>
    <w:rsid w:val="000A5445"/>
  </w:style>
  <w:style w:type="paragraph" w:styleId="a4">
    <w:name w:val="Balloon Text"/>
    <w:basedOn w:val="a"/>
    <w:link w:val="a5"/>
    <w:uiPriority w:val="99"/>
    <w:semiHidden/>
    <w:unhideWhenUsed/>
    <w:rsid w:val="009B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9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86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4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9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6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0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8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9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895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4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3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0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51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39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3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6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47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5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5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7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0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86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8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9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5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5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562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 Пилтоян</dc:creator>
  <cp:lastModifiedBy>adm</cp:lastModifiedBy>
  <cp:revision>3</cp:revision>
  <cp:lastPrinted>2015-11-18T03:47:00Z</cp:lastPrinted>
  <dcterms:created xsi:type="dcterms:W3CDTF">2016-02-16T19:52:00Z</dcterms:created>
  <dcterms:modified xsi:type="dcterms:W3CDTF">2016-12-20T11:14:00Z</dcterms:modified>
</cp:coreProperties>
</file>