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FD" w:rsidRPr="00130AFD" w:rsidRDefault="00130AFD" w:rsidP="00130AFD">
      <w:pPr>
        <w:widowControl/>
        <w:autoSpaceDE/>
        <w:autoSpaceDN/>
        <w:adjustRightInd/>
        <w:jc w:val="center"/>
        <w:rPr>
          <w:rFonts w:eastAsia="Calibri"/>
          <w:b/>
          <w:sz w:val="28"/>
          <w:szCs w:val="28"/>
          <w:lang w:eastAsia="en-US"/>
        </w:rPr>
      </w:pPr>
      <w:r w:rsidRPr="00130AFD">
        <w:rPr>
          <w:rFonts w:eastAsia="Calibri"/>
          <w:b/>
          <w:sz w:val="28"/>
          <w:szCs w:val="28"/>
          <w:lang w:eastAsia="en-US"/>
        </w:rPr>
        <w:t>Муниципальное казённое общеобразовательное учреждение</w:t>
      </w:r>
    </w:p>
    <w:p w:rsidR="00130AFD" w:rsidRPr="00130AFD" w:rsidRDefault="00130AFD" w:rsidP="00130AFD">
      <w:pPr>
        <w:widowControl/>
        <w:autoSpaceDE/>
        <w:autoSpaceDN/>
        <w:adjustRightInd/>
        <w:jc w:val="center"/>
        <w:rPr>
          <w:rFonts w:eastAsia="Calibri"/>
          <w:b/>
          <w:sz w:val="28"/>
          <w:szCs w:val="28"/>
          <w:lang w:eastAsia="en-US"/>
        </w:rPr>
      </w:pPr>
      <w:r w:rsidRPr="00130AFD">
        <w:rPr>
          <w:rFonts w:eastAsia="Calibri"/>
          <w:b/>
          <w:sz w:val="28"/>
          <w:szCs w:val="28"/>
          <w:lang w:eastAsia="en-US"/>
        </w:rPr>
        <w:t>«Одесская средняя школа №2»</w:t>
      </w:r>
    </w:p>
    <w:p w:rsidR="00130AFD" w:rsidRPr="00130AFD" w:rsidRDefault="00130AFD" w:rsidP="00130AFD">
      <w:pPr>
        <w:widowControl/>
        <w:autoSpaceDE/>
        <w:autoSpaceDN/>
        <w:adjustRightInd/>
        <w:jc w:val="center"/>
        <w:rPr>
          <w:rFonts w:eastAsia="Calibri"/>
          <w:b/>
          <w:sz w:val="28"/>
          <w:szCs w:val="28"/>
          <w:lang w:eastAsia="en-US"/>
        </w:rPr>
      </w:pPr>
      <w:r w:rsidRPr="00130AFD">
        <w:rPr>
          <w:rFonts w:eastAsia="Calibri"/>
          <w:b/>
          <w:sz w:val="28"/>
          <w:szCs w:val="28"/>
          <w:lang w:eastAsia="en-US"/>
        </w:rPr>
        <w:t>Одесского муниципального района Омской области</w:t>
      </w:r>
    </w:p>
    <w:p w:rsidR="00130AFD" w:rsidRPr="00130AFD" w:rsidRDefault="00130AFD" w:rsidP="00130AFD">
      <w:pPr>
        <w:widowControl/>
        <w:autoSpaceDE/>
        <w:autoSpaceDN/>
        <w:adjustRightInd/>
        <w:rPr>
          <w:rFonts w:eastAsia="Calibri"/>
          <w:sz w:val="28"/>
          <w:szCs w:val="28"/>
          <w:lang w:eastAsia="en-US"/>
        </w:rPr>
      </w:pPr>
    </w:p>
    <w:p w:rsidR="00130AFD" w:rsidRPr="00130AFD" w:rsidRDefault="00130AFD" w:rsidP="00130AFD">
      <w:pPr>
        <w:widowControl/>
        <w:autoSpaceDE/>
        <w:autoSpaceDN/>
        <w:adjustRightInd/>
        <w:rPr>
          <w:rFonts w:eastAsia="Calibri"/>
          <w:sz w:val="28"/>
          <w:szCs w:val="28"/>
          <w:lang w:eastAsia="en-US"/>
        </w:rPr>
      </w:pPr>
    </w:p>
    <w:tbl>
      <w:tblPr>
        <w:tblW w:w="5184" w:type="pct"/>
        <w:tblInd w:w="-318" w:type="dxa"/>
        <w:tblLook w:val="01E0" w:firstRow="1" w:lastRow="1" w:firstColumn="1" w:lastColumn="1" w:noHBand="0" w:noVBand="0"/>
      </w:tblPr>
      <w:tblGrid>
        <w:gridCol w:w="3270"/>
        <w:gridCol w:w="1583"/>
        <w:gridCol w:w="4846"/>
      </w:tblGrid>
      <w:tr w:rsidR="00130AFD" w:rsidRPr="00130AFD" w:rsidTr="00833C5F">
        <w:trPr>
          <w:trHeight w:val="2314"/>
        </w:trPr>
        <w:tc>
          <w:tcPr>
            <w:tcW w:w="1686" w:type="pct"/>
          </w:tcPr>
          <w:p w:rsidR="00130AFD" w:rsidRPr="00130AFD" w:rsidRDefault="00130AFD" w:rsidP="00130AFD">
            <w:pPr>
              <w:widowControl/>
              <w:autoSpaceDE/>
              <w:autoSpaceDN/>
              <w:adjustRightInd/>
              <w:jc w:val="center"/>
              <w:rPr>
                <w:rFonts w:eastAsia="Calibri"/>
                <w:b/>
                <w:sz w:val="28"/>
                <w:szCs w:val="28"/>
                <w:lang w:eastAsia="en-US"/>
              </w:rPr>
            </w:pPr>
            <w:r w:rsidRPr="00130AFD">
              <w:rPr>
                <w:rFonts w:eastAsia="Calibri"/>
                <w:b/>
                <w:sz w:val="28"/>
                <w:szCs w:val="28"/>
                <w:lang w:eastAsia="en-US"/>
              </w:rPr>
              <w:t>РАССМОТРЕНО</w:t>
            </w:r>
          </w:p>
          <w:p w:rsidR="00130AFD" w:rsidRPr="00130AFD" w:rsidRDefault="00130AFD" w:rsidP="00130AFD">
            <w:pPr>
              <w:widowControl/>
              <w:autoSpaceDE/>
              <w:autoSpaceDN/>
              <w:adjustRightInd/>
              <w:rPr>
                <w:rFonts w:eastAsia="Calibri"/>
                <w:sz w:val="28"/>
                <w:szCs w:val="28"/>
                <w:lang w:eastAsia="en-US"/>
              </w:rPr>
            </w:pPr>
            <w:r w:rsidRPr="00130AFD">
              <w:rPr>
                <w:rFonts w:eastAsia="Calibri"/>
                <w:sz w:val="28"/>
                <w:szCs w:val="28"/>
                <w:lang w:eastAsia="en-US"/>
              </w:rPr>
              <w:t xml:space="preserve">на методическом совете </w:t>
            </w:r>
          </w:p>
          <w:p w:rsidR="00130AFD" w:rsidRPr="00130AFD" w:rsidRDefault="00130AFD" w:rsidP="00130AFD">
            <w:pPr>
              <w:widowControl/>
              <w:autoSpaceDE/>
              <w:autoSpaceDN/>
              <w:adjustRightInd/>
              <w:rPr>
                <w:rFonts w:eastAsia="Calibri"/>
                <w:sz w:val="28"/>
                <w:szCs w:val="28"/>
                <w:lang w:eastAsia="en-US"/>
              </w:rPr>
            </w:pPr>
            <w:r w:rsidRPr="00130AFD">
              <w:rPr>
                <w:rFonts w:eastAsia="Calibri"/>
                <w:sz w:val="28"/>
                <w:szCs w:val="28"/>
                <w:lang w:eastAsia="en-US"/>
              </w:rPr>
              <w:t xml:space="preserve">Протокол № ___ </w:t>
            </w:r>
          </w:p>
          <w:p w:rsidR="00130AFD" w:rsidRPr="00130AFD" w:rsidRDefault="00130AFD" w:rsidP="00130AFD">
            <w:pPr>
              <w:widowControl/>
              <w:autoSpaceDE/>
              <w:autoSpaceDN/>
              <w:adjustRightInd/>
              <w:rPr>
                <w:rFonts w:eastAsia="Calibri"/>
                <w:sz w:val="28"/>
                <w:szCs w:val="28"/>
                <w:lang w:eastAsia="en-US"/>
              </w:rPr>
            </w:pPr>
            <w:r w:rsidRPr="00130AFD">
              <w:rPr>
                <w:rFonts w:eastAsia="Calibri"/>
                <w:sz w:val="28"/>
                <w:szCs w:val="28"/>
                <w:lang w:eastAsia="en-US"/>
              </w:rPr>
              <w:t xml:space="preserve"> от «___</w:t>
            </w:r>
            <w:proofErr w:type="gramStart"/>
            <w:r w:rsidRPr="00130AFD">
              <w:rPr>
                <w:rFonts w:eastAsia="Calibri"/>
                <w:sz w:val="28"/>
                <w:szCs w:val="28"/>
                <w:lang w:eastAsia="en-US"/>
              </w:rPr>
              <w:t>_»_</w:t>
            </w:r>
            <w:proofErr w:type="gramEnd"/>
            <w:r w:rsidRPr="00130AFD">
              <w:rPr>
                <w:rFonts w:eastAsia="Calibri"/>
                <w:sz w:val="28"/>
                <w:szCs w:val="28"/>
                <w:lang w:eastAsia="en-US"/>
              </w:rPr>
              <w:t>________2015 г.</w:t>
            </w:r>
          </w:p>
          <w:p w:rsidR="00130AFD" w:rsidRPr="00130AFD" w:rsidRDefault="00130AFD" w:rsidP="00130AFD">
            <w:pPr>
              <w:widowControl/>
              <w:autoSpaceDE/>
              <w:autoSpaceDN/>
              <w:adjustRightInd/>
              <w:rPr>
                <w:rFonts w:eastAsia="Calibri"/>
                <w:sz w:val="28"/>
                <w:szCs w:val="28"/>
                <w:lang w:eastAsia="en-US"/>
              </w:rPr>
            </w:pPr>
          </w:p>
        </w:tc>
        <w:tc>
          <w:tcPr>
            <w:tcW w:w="816" w:type="pct"/>
          </w:tcPr>
          <w:p w:rsidR="00130AFD" w:rsidRPr="00130AFD" w:rsidRDefault="00130AFD" w:rsidP="00130AFD">
            <w:pPr>
              <w:widowControl/>
              <w:autoSpaceDE/>
              <w:autoSpaceDN/>
              <w:adjustRightInd/>
              <w:rPr>
                <w:rFonts w:eastAsia="Calibri"/>
                <w:sz w:val="28"/>
                <w:szCs w:val="28"/>
                <w:lang w:eastAsia="en-US"/>
              </w:rPr>
            </w:pPr>
          </w:p>
        </w:tc>
        <w:tc>
          <w:tcPr>
            <w:tcW w:w="2498" w:type="pct"/>
          </w:tcPr>
          <w:p w:rsidR="00130AFD" w:rsidRPr="00130AFD" w:rsidRDefault="00130AFD" w:rsidP="00130AFD">
            <w:pPr>
              <w:widowControl/>
              <w:autoSpaceDE/>
              <w:autoSpaceDN/>
              <w:adjustRightInd/>
              <w:jc w:val="center"/>
              <w:rPr>
                <w:rFonts w:eastAsia="Calibri"/>
                <w:b/>
                <w:sz w:val="28"/>
                <w:szCs w:val="28"/>
                <w:lang w:eastAsia="en-US"/>
              </w:rPr>
            </w:pPr>
            <w:r w:rsidRPr="00130AFD">
              <w:rPr>
                <w:rFonts w:eastAsia="Calibri"/>
                <w:b/>
                <w:sz w:val="28"/>
                <w:szCs w:val="28"/>
                <w:lang w:eastAsia="en-US"/>
              </w:rPr>
              <w:t>УТВЕРЖДАЮ:</w:t>
            </w:r>
          </w:p>
          <w:p w:rsidR="00130AFD" w:rsidRPr="00130AFD" w:rsidRDefault="00130AFD" w:rsidP="00130AFD">
            <w:pPr>
              <w:widowControl/>
              <w:autoSpaceDE/>
              <w:autoSpaceDN/>
              <w:adjustRightInd/>
              <w:rPr>
                <w:rFonts w:eastAsia="Calibri"/>
                <w:sz w:val="28"/>
                <w:szCs w:val="28"/>
                <w:lang w:eastAsia="en-US"/>
              </w:rPr>
            </w:pPr>
            <w:r w:rsidRPr="00130AFD">
              <w:rPr>
                <w:rFonts w:eastAsia="Calibri"/>
                <w:sz w:val="28"/>
                <w:szCs w:val="28"/>
                <w:lang w:eastAsia="en-US"/>
              </w:rPr>
              <w:t>Директор МКОУ «Одесская СШ №2»</w:t>
            </w:r>
          </w:p>
          <w:p w:rsidR="00130AFD" w:rsidRPr="00130AFD" w:rsidRDefault="00130AFD" w:rsidP="00130AFD">
            <w:pPr>
              <w:widowControl/>
              <w:autoSpaceDE/>
              <w:autoSpaceDN/>
              <w:adjustRightInd/>
              <w:rPr>
                <w:rFonts w:eastAsia="Calibri"/>
                <w:sz w:val="28"/>
                <w:szCs w:val="28"/>
                <w:lang w:eastAsia="en-US"/>
              </w:rPr>
            </w:pPr>
            <w:r w:rsidRPr="00130AFD">
              <w:rPr>
                <w:rFonts w:eastAsia="Calibri"/>
                <w:sz w:val="28"/>
                <w:szCs w:val="28"/>
                <w:lang w:eastAsia="en-US"/>
              </w:rPr>
              <w:t xml:space="preserve">__________И.А. </w:t>
            </w:r>
            <w:proofErr w:type="spellStart"/>
            <w:r w:rsidRPr="00130AFD">
              <w:rPr>
                <w:rFonts w:eastAsia="Calibri"/>
                <w:sz w:val="28"/>
                <w:szCs w:val="28"/>
                <w:lang w:eastAsia="en-US"/>
              </w:rPr>
              <w:t>Бородавкина</w:t>
            </w:r>
            <w:proofErr w:type="spellEnd"/>
          </w:p>
          <w:p w:rsidR="00130AFD" w:rsidRPr="00130AFD" w:rsidRDefault="00130AFD" w:rsidP="00130AFD">
            <w:pPr>
              <w:widowControl/>
              <w:autoSpaceDE/>
              <w:autoSpaceDN/>
              <w:adjustRightInd/>
              <w:rPr>
                <w:rFonts w:eastAsia="Calibri"/>
                <w:sz w:val="28"/>
                <w:szCs w:val="28"/>
                <w:lang w:eastAsia="en-US"/>
              </w:rPr>
            </w:pPr>
            <w:r w:rsidRPr="00130AFD">
              <w:rPr>
                <w:rFonts w:eastAsia="Calibri"/>
                <w:sz w:val="28"/>
                <w:szCs w:val="28"/>
                <w:lang w:eastAsia="en-US"/>
              </w:rPr>
              <w:t xml:space="preserve">Приказ № ___ </w:t>
            </w:r>
          </w:p>
          <w:p w:rsidR="00130AFD" w:rsidRPr="00130AFD" w:rsidRDefault="00130AFD" w:rsidP="00130AFD">
            <w:pPr>
              <w:widowControl/>
              <w:autoSpaceDE/>
              <w:autoSpaceDN/>
              <w:adjustRightInd/>
              <w:rPr>
                <w:rFonts w:eastAsia="Calibri"/>
                <w:sz w:val="28"/>
                <w:szCs w:val="28"/>
                <w:lang w:eastAsia="en-US"/>
              </w:rPr>
            </w:pPr>
            <w:r w:rsidRPr="00130AFD">
              <w:rPr>
                <w:rFonts w:eastAsia="Calibri"/>
                <w:sz w:val="28"/>
                <w:szCs w:val="28"/>
                <w:lang w:eastAsia="en-US"/>
              </w:rPr>
              <w:t xml:space="preserve"> от «___» _____ 2015г.         </w:t>
            </w:r>
          </w:p>
          <w:p w:rsidR="00130AFD" w:rsidRPr="00130AFD" w:rsidRDefault="00130AFD" w:rsidP="00130AFD">
            <w:pPr>
              <w:widowControl/>
              <w:autoSpaceDE/>
              <w:autoSpaceDN/>
              <w:adjustRightInd/>
              <w:rPr>
                <w:rFonts w:eastAsia="Calibri"/>
                <w:sz w:val="28"/>
                <w:szCs w:val="28"/>
                <w:lang w:eastAsia="en-US"/>
              </w:rPr>
            </w:pPr>
          </w:p>
        </w:tc>
      </w:tr>
    </w:tbl>
    <w:p w:rsidR="00130AFD" w:rsidRPr="00130AFD" w:rsidRDefault="00130AFD" w:rsidP="00130AFD">
      <w:pPr>
        <w:widowControl/>
        <w:autoSpaceDE/>
        <w:autoSpaceDN/>
        <w:adjustRightInd/>
        <w:rPr>
          <w:rFonts w:eastAsia="Calibri"/>
          <w:sz w:val="28"/>
          <w:szCs w:val="28"/>
          <w:lang w:eastAsia="en-US"/>
        </w:rPr>
      </w:pPr>
    </w:p>
    <w:p w:rsidR="00130AFD" w:rsidRPr="00130AFD" w:rsidRDefault="00130AFD" w:rsidP="00130AFD">
      <w:pPr>
        <w:widowControl/>
        <w:autoSpaceDE/>
        <w:autoSpaceDN/>
        <w:adjustRightInd/>
        <w:rPr>
          <w:rFonts w:eastAsia="Calibri"/>
          <w:sz w:val="28"/>
          <w:szCs w:val="28"/>
          <w:lang w:eastAsia="en-US"/>
        </w:rPr>
      </w:pPr>
    </w:p>
    <w:p w:rsidR="00130AFD" w:rsidRPr="00130AFD" w:rsidRDefault="00130AFD" w:rsidP="00130AFD">
      <w:pPr>
        <w:widowControl/>
        <w:autoSpaceDE/>
        <w:autoSpaceDN/>
        <w:adjustRightInd/>
        <w:rPr>
          <w:rFonts w:eastAsia="Calibri"/>
          <w:sz w:val="28"/>
          <w:szCs w:val="28"/>
          <w:lang w:eastAsia="en-US"/>
        </w:rPr>
      </w:pPr>
    </w:p>
    <w:p w:rsidR="00130AFD" w:rsidRPr="00130AFD" w:rsidRDefault="00130AFD" w:rsidP="00130AFD">
      <w:pPr>
        <w:widowControl/>
        <w:autoSpaceDE/>
        <w:autoSpaceDN/>
        <w:adjustRightInd/>
        <w:rPr>
          <w:rFonts w:eastAsia="Calibri"/>
          <w:sz w:val="28"/>
          <w:szCs w:val="28"/>
          <w:lang w:eastAsia="en-US"/>
        </w:rPr>
      </w:pPr>
    </w:p>
    <w:p w:rsidR="00130AFD" w:rsidRPr="00130AFD" w:rsidRDefault="00130AFD" w:rsidP="00130AFD">
      <w:pPr>
        <w:widowControl/>
        <w:autoSpaceDE/>
        <w:autoSpaceDN/>
        <w:adjustRightInd/>
        <w:jc w:val="center"/>
        <w:rPr>
          <w:rFonts w:eastAsia="Calibri"/>
          <w:b/>
          <w:sz w:val="32"/>
          <w:szCs w:val="32"/>
          <w:lang w:eastAsia="en-US"/>
        </w:rPr>
      </w:pPr>
      <w:r w:rsidRPr="00130AFD">
        <w:rPr>
          <w:rFonts w:eastAsia="Calibri"/>
          <w:b/>
          <w:sz w:val="32"/>
          <w:szCs w:val="32"/>
          <w:lang w:eastAsia="en-US"/>
        </w:rPr>
        <w:t>Контрольно-измерительные материалы</w:t>
      </w:r>
    </w:p>
    <w:p w:rsidR="00130AFD" w:rsidRPr="00130AFD" w:rsidRDefault="00130AFD" w:rsidP="00130AFD">
      <w:pPr>
        <w:widowControl/>
        <w:autoSpaceDE/>
        <w:autoSpaceDN/>
        <w:adjustRightInd/>
        <w:jc w:val="center"/>
        <w:rPr>
          <w:rFonts w:eastAsia="Calibri"/>
          <w:b/>
          <w:sz w:val="32"/>
          <w:szCs w:val="32"/>
          <w:lang w:eastAsia="en-US"/>
        </w:rPr>
      </w:pPr>
      <w:r w:rsidRPr="00130AFD">
        <w:rPr>
          <w:rFonts w:eastAsia="Calibri"/>
          <w:b/>
          <w:sz w:val="32"/>
          <w:szCs w:val="32"/>
          <w:lang w:eastAsia="en-US"/>
        </w:rPr>
        <w:t xml:space="preserve">по немецкому языку </w:t>
      </w:r>
    </w:p>
    <w:p w:rsidR="00130AFD" w:rsidRPr="00130AFD" w:rsidRDefault="00130AFD" w:rsidP="00130AFD">
      <w:pPr>
        <w:widowControl/>
        <w:autoSpaceDE/>
        <w:autoSpaceDN/>
        <w:adjustRightInd/>
        <w:jc w:val="center"/>
        <w:rPr>
          <w:rFonts w:eastAsia="Calibri"/>
          <w:b/>
          <w:sz w:val="32"/>
          <w:szCs w:val="32"/>
          <w:lang w:eastAsia="en-US"/>
        </w:rPr>
      </w:pPr>
      <w:r w:rsidRPr="00130AFD">
        <w:rPr>
          <w:rFonts w:eastAsia="Calibri"/>
          <w:b/>
          <w:sz w:val="32"/>
          <w:szCs w:val="32"/>
          <w:lang w:eastAsia="en-US"/>
        </w:rPr>
        <w:t>для промежуточной аттестации</w:t>
      </w:r>
    </w:p>
    <w:p w:rsidR="00130AFD" w:rsidRPr="00130AFD" w:rsidRDefault="00130AFD" w:rsidP="00130AFD">
      <w:pPr>
        <w:widowControl/>
        <w:autoSpaceDE/>
        <w:autoSpaceDN/>
        <w:adjustRightInd/>
        <w:jc w:val="center"/>
        <w:rPr>
          <w:rFonts w:eastAsia="Calibri"/>
          <w:b/>
          <w:sz w:val="32"/>
          <w:szCs w:val="32"/>
          <w:lang w:eastAsia="en-US"/>
        </w:rPr>
      </w:pPr>
      <w:r>
        <w:rPr>
          <w:rFonts w:eastAsia="Calibri"/>
          <w:b/>
          <w:sz w:val="32"/>
          <w:szCs w:val="32"/>
          <w:lang w:eastAsia="en-US"/>
        </w:rPr>
        <w:t>учащихся 10</w:t>
      </w:r>
      <w:r w:rsidRPr="00130AFD">
        <w:rPr>
          <w:rFonts w:eastAsia="Calibri"/>
          <w:b/>
          <w:sz w:val="32"/>
          <w:szCs w:val="32"/>
          <w:lang w:eastAsia="en-US"/>
        </w:rPr>
        <w:t xml:space="preserve"> класса за 2015 – 2016 учебный год</w:t>
      </w:r>
    </w:p>
    <w:p w:rsidR="00130AFD" w:rsidRPr="00130AFD" w:rsidRDefault="00130AFD" w:rsidP="00130AFD">
      <w:pPr>
        <w:widowControl/>
        <w:autoSpaceDE/>
        <w:autoSpaceDN/>
        <w:adjustRightInd/>
        <w:rPr>
          <w:rFonts w:eastAsia="Calibri"/>
          <w:sz w:val="28"/>
          <w:szCs w:val="28"/>
          <w:lang w:eastAsia="en-US"/>
        </w:rPr>
      </w:pPr>
    </w:p>
    <w:p w:rsidR="00130AFD" w:rsidRPr="00130AFD" w:rsidRDefault="00130AFD" w:rsidP="00130AFD">
      <w:pPr>
        <w:widowControl/>
        <w:autoSpaceDE/>
        <w:autoSpaceDN/>
        <w:adjustRightInd/>
        <w:rPr>
          <w:rFonts w:eastAsia="Calibri"/>
          <w:sz w:val="28"/>
          <w:szCs w:val="28"/>
          <w:lang w:eastAsia="en-US"/>
        </w:rPr>
      </w:pPr>
    </w:p>
    <w:p w:rsidR="00130AFD" w:rsidRPr="00130AFD" w:rsidRDefault="00130AFD" w:rsidP="00130AFD">
      <w:pPr>
        <w:widowControl/>
        <w:autoSpaceDE/>
        <w:autoSpaceDN/>
        <w:adjustRightInd/>
        <w:rPr>
          <w:rFonts w:eastAsia="Calibri"/>
          <w:sz w:val="28"/>
          <w:szCs w:val="28"/>
          <w:lang w:eastAsia="en-US"/>
        </w:rPr>
      </w:pPr>
    </w:p>
    <w:p w:rsidR="00130AFD" w:rsidRPr="00130AFD" w:rsidRDefault="00130AFD" w:rsidP="00130AFD">
      <w:pPr>
        <w:widowControl/>
        <w:autoSpaceDE/>
        <w:autoSpaceDN/>
        <w:adjustRightInd/>
        <w:rPr>
          <w:rFonts w:eastAsia="Calibri"/>
          <w:sz w:val="28"/>
          <w:szCs w:val="28"/>
          <w:lang w:eastAsia="en-US"/>
        </w:rPr>
      </w:pPr>
    </w:p>
    <w:p w:rsidR="00130AFD" w:rsidRPr="00130AFD" w:rsidRDefault="00130AFD" w:rsidP="00130AFD">
      <w:pPr>
        <w:widowControl/>
        <w:autoSpaceDE/>
        <w:autoSpaceDN/>
        <w:adjustRightInd/>
        <w:rPr>
          <w:rFonts w:eastAsia="Calibri"/>
          <w:sz w:val="28"/>
          <w:szCs w:val="28"/>
          <w:lang w:eastAsia="en-US"/>
        </w:rPr>
      </w:pPr>
    </w:p>
    <w:p w:rsidR="00130AFD" w:rsidRPr="00130AFD" w:rsidRDefault="00130AFD" w:rsidP="00130AFD">
      <w:pPr>
        <w:widowControl/>
        <w:autoSpaceDE/>
        <w:autoSpaceDN/>
        <w:adjustRightInd/>
        <w:rPr>
          <w:rFonts w:eastAsia="Calibri"/>
          <w:sz w:val="28"/>
          <w:szCs w:val="28"/>
          <w:lang w:eastAsia="en-US"/>
        </w:rPr>
      </w:pPr>
    </w:p>
    <w:p w:rsidR="00130AFD" w:rsidRPr="00130AFD" w:rsidRDefault="00130AFD" w:rsidP="00130AFD">
      <w:pPr>
        <w:widowControl/>
        <w:autoSpaceDE/>
        <w:autoSpaceDN/>
        <w:adjustRightInd/>
        <w:rPr>
          <w:rFonts w:eastAsia="Calibri"/>
          <w:sz w:val="28"/>
          <w:szCs w:val="28"/>
          <w:lang w:eastAsia="en-US"/>
        </w:rPr>
      </w:pPr>
    </w:p>
    <w:p w:rsidR="00130AFD" w:rsidRPr="00130AFD" w:rsidRDefault="00130AFD" w:rsidP="00130AFD">
      <w:pPr>
        <w:widowControl/>
        <w:autoSpaceDE/>
        <w:autoSpaceDN/>
        <w:adjustRightInd/>
        <w:rPr>
          <w:rFonts w:eastAsia="Calibri"/>
          <w:sz w:val="28"/>
          <w:szCs w:val="28"/>
          <w:lang w:eastAsia="en-US"/>
        </w:rPr>
      </w:pPr>
    </w:p>
    <w:p w:rsidR="00130AFD" w:rsidRPr="00130AFD" w:rsidRDefault="00130AFD" w:rsidP="00130AFD">
      <w:pPr>
        <w:widowControl/>
        <w:autoSpaceDE/>
        <w:autoSpaceDN/>
        <w:adjustRightInd/>
        <w:rPr>
          <w:rFonts w:eastAsia="Calibri"/>
          <w:sz w:val="28"/>
          <w:szCs w:val="28"/>
          <w:lang w:eastAsia="en-US"/>
        </w:rPr>
      </w:pPr>
    </w:p>
    <w:p w:rsidR="00130AFD" w:rsidRPr="00130AFD" w:rsidRDefault="00130AFD" w:rsidP="00130AFD">
      <w:pPr>
        <w:widowControl/>
        <w:autoSpaceDE/>
        <w:autoSpaceDN/>
        <w:adjustRightInd/>
        <w:rPr>
          <w:rFonts w:eastAsia="Calibri"/>
          <w:sz w:val="28"/>
          <w:szCs w:val="28"/>
          <w:lang w:eastAsia="en-US"/>
        </w:rPr>
      </w:pPr>
    </w:p>
    <w:p w:rsidR="00130AFD" w:rsidRPr="00130AFD" w:rsidRDefault="00130AFD" w:rsidP="00130AFD">
      <w:pPr>
        <w:widowControl/>
        <w:autoSpaceDE/>
        <w:autoSpaceDN/>
        <w:adjustRightInd/>
        <w:rPr>
          <w:rFonts w:eastAsia="Calibri"/>
          <w:sz w:val="28"/>
          <w:szCs w:val="28"/>
          <w:lang w:eastAsia="en-US"/>
        </w:rPr>
      </w:pPr>
    </w:p>
    <w:p w:rsidR="00130AFD" w:rsidRPr="00130AFD" w:rsidRDefault="00130AFD" w:rsidP="00130AFD">
      <w:pPr>
        <w:widowControl/>
        <w:autoSpaceDE/>
        <w:autoSpaceDN/>
        <w:adjustRightInd/>
        <w:rPr>
          <w:rFonts w:eastAsia="Calibri"/>
          <w:sz w:val="28"/>
          <w:szCs w:val="28"/>
          <w:lang w:eastAsia="en-US"/>
        </w:rPr>
      </w:pPr>
    </w:p>
    <w:p w:rsidR="00130AFD" w:rsidRPr="00130AFD" w:rsidRDefault="00130AFD" w:rsidP="00130AFD">
      <w:pPr>
        <w:widowControl/>
        <w:autoSpaceDE/>
        <w:autoSpaceDN/>
        <w:adjustRightInd/>
        <w:rPr>
          <w:rFonts w:eastAsia="Calibri"/>
          <w:sz w:val="28"/>
          <w:szCs w:val="28"/>
          <w:lang w:eastAsia="en-US"/>
        </w:rPr>
      </w:pPr>
    </w:p>
    <w:tbl>
      <w:tblPr>
        <w:tblW w:w="0" w:type="auto"/>
        <w:tblLook w:val="04A0" w:firstRow="1" w:lastRow="0" w:firstColumn="1" w:lastColumn="0" w:noHBand="0" w:noVBand="1"/>
      </w:tblPr>
      <w:tblGrid>
        <w:gridCol w:w="4842"/>
        <w:gridCol w:w="4513"/>
      </w:tblGrid>
      <w:tr w:rsidR="00130AFD" w:rsidRPr="00130AFD" w:rsidTr="00833C5F">
        <w:tc>
          <w:tcPr>
            <w:tcW w:w="5353" w:type="dxa"/>
          </w:tcPr>
          <w:p w:rsidR="00130AFD" w:rsidRPr="00130AFD" w:rsidRDefault="00130AFD" w:rsidP="00130AFD">
            <w:pPr>
              <w:widowControl/>
              <w:autoSpaceDE/>
              <w:autoSpaceDN/>
              <w:adjustRightInd/>
              <w:rPr>
                <w:rFonts w:eastAsia="Calibri"/>
                <w:sz w:val="28"/>
                <w:szCs w:val="28"/>
                <w:lang w:eastAsia="en-US"/>
              </w:rPr>
            </w:pPr>
          </w:p>
        </w:tc>
        <w:tc>
          <w:tcPr>
            <w:tcW w:w="4786" w:type="dxa"/>
          </w:tcPr>
          <w:p w:rsidR="00130AFD" w:rsidRPr="00130AFD" w:rsidRDefault="00130AFD" w:rsidP="00130AFD">
            <w:pPr>
              <w:widowControl/>
              <w:autoSpaceDE/>
              <w:autoSpaceDN/>
              <w:adjustRightInd/>
              <w:rPr>
                <w:rFonts w:eastAsia="Calibri"/>
                <w:sz w:val="28"/>
                <w:szCs w:val="28"/>
                <w:lang w:eastAsia="en-US"/>
              </w:rPr>
            </w:pPr>
            <w:r w:rsidRPr="00130AFD">
              <w:rPr>
                <w:rFonts w:eastAsia="Calibri"/>
                <w:sz w:val="28"/>
                <w:szCs w:val="28"/>
                <w:lang w:eastAsia="en-US"/>
              </w:rPr>
              <w:t xml:space="preserve">Составитель: </w:t>
            </w:r>
          </w:p>
          <w:p w:rsidR="00130AFD" w:rsidRPr="00130AFD" w:rsidRDefault="00130AFD" w:rsidP="00130AFD">
            <w:pPr>
              <w:widowControl/>
              <w:autoSpaceDE/>
              <w:autoSpaceDN/>
              <w:adjustRightInd/>
              <w:rPr>
                <w:rFonts w:eastAsia="Calibri"/>
                <w:sz w:val="28"/>
                <w:szCs w:val="28"/>
                <w:lang w:eastAsia="en-US"/>
              </w:rPr>
            </w:pPr>
            <w:proofErr w:type="spellStart"/>
            <w:r w:rsidRPr="00130AFD">
              <w:rPr>
                <w:rFonts w:eastAsia="Calibri"/>
                <w:sz w:val="28"/>
                <w:szCs w:val="28"/>
                <w:lang w:eastAsia="en-US"/>
              </w:rPr>
              <w:t>Легченко</w:t>
            </w:r>
            <w:proofErr w:type="spellEnd"/>
            <w:r w:rsidRPr="00130AFD">
              <w:rPr>
                <w:rFonts w:eastAsia="Calibri"/>
                <w:sz w:val="28"/>
                <w:szCs w:val="28"/>
                <w:lang w:eastAsia="en-US"/>
              </w:rPr>
              <w:t xml:space="preserve"> Кристина Александровна</w:t>
            </w:r>
          </w:p>
          <w:p w:rsidR="00130AFD" w:rsidRPr="00130AFD" w:rsidRDefault="00130AFD" w:rsidP="00130AFD">
            <w:pPr>
              <w:widowControl/>
              <w:autoSpaceDE/>
              <w:autoSpaceDN/>
              <w:adjustRightInd/>
              <w:rPr>
                <w:rFonts w:eastAsia="Calibri"/>
                <w:sz w:val="28"/>
                <w:szCs w:val="28"/>
                <w:lang w:eastAsia="en-US"/>
              </w:rPr>
            </w:pPr>
            <w:r w:rsidRPr="00130AFD">
              <w:rPr>
                <w:rFonts w:eastAsia="Calibri"/>
                <w:sz w:val="28"/>
                <w:szCs w:val="28"/>
                <w:lang w:eastAsia="en-US"/>
              </w:rPr>
              <w:t>учитель немецкого языка</w:t>
            </w:r>
          </w:p>
          <w:p w:rsidR="00130AFD" w:rsidRPr="00130AFD" w:rsidRDefault="00130AFD" w:rsidP="00130AFD">
            <w:pPr>
              <w:widowControl/>
              <w:autoSpaceDE/>
              <w:autoSpaceDN/>
              <w:adjustRightInd/>
              <w:rPr>
                <w:rFonts w:eastAsia="Calibri"/>
                <w:sz w:val="28"/>
                <w:szCs w:val="28"/>
                <w:lang w:eastAsia="en-US"/>
              </w:rPr>
            </w:pPr>
            <w:r w:rsidRPr="00130AFD">
              <w:rPr>
                <w:rFonts w:eastAsia="Calibri"/>
                <w:sz w:val="28"/>
                <w:szCs w:val="28"/>
                <w:lang w:eastAsia="en-US"/>
              </w:rPr>
              <w:t>МКОУ «Одесская СШ №2»</w:t>
            </w:r>
          </w:p>
          <w:p w:rsidR="00130AFD" w:rsidRPr="00130AFD" w:rsidRDefault="00130AFD" w:rsidP="00130AFD">
            <w:pPr>
              <w:widowControl/>
              <w:autoSpaceDE/>
              <w:autoSpaceDN/>
              <w:adjustRightInd/>
              <w:rPr>
                <w:rFonts w:eastAsia="Calibri"/>
                <w:sz w:val="28"/>
                <w:szCs w:val="28"/>
                <w:lang w:eastAsia="en-US"/>
              </w:rPr>
            </w:pPr>
          </w:p>
        </w:tc>
      </w:tr>
    </w:tbl>
    <w:p w:rsidR="002B0274" w:rsidRDefault="002B0274" w:rsidP="0094140E">
      <w:pPr>
        <w:ind w:firstLine="708"/>
        <w:jc w:val="both"/>
      </w:pPr>
    </w:p>
    <w:p w:rsidR="00E130EA" w:rsidRDefault="00E130EA" w:rsidP="006579EE">
      <w:pPr>
        <w:tabs>
          <w:tab w:val="left" w:pos="426"/>
          <w:tab w:val="left" w:pos="709"/>
          <w:tab w:val="left" w:pos="1434"/>
        </w:tabs>
        <w:ind w:left="426"/>
        <w:rPr>
          <w:b/>
          <w:lang w:val="be-BY"/>
        </w:rPr>
      </w:pPr>
    </w:p>
    <w:p w:rsidR="00E130EA" w:rsidRDefault="00E130EA" w:rsidP="006579EE">
      <w:pPr>
        <w:tabs>
          <w:tab w:val="left" w:pos="426"/>
          <w:tab w:val="left" w:pos="709"/>
          <w:tab w:val="left" w:pos="1434"/>
        </w:tabs>
        <w:ind w:left="426"/>
        <w:rPr>
          <w:b/>
          <w:lang w:val="be-BY"/>
        </w:rPr>
      </w:pPr>
    </w:p>
    <w:p w:rsidR="00E130EA" w:rsidRDefault="00E130EA" w:rsidP="006579EE">
      <w:pPr>
        <w:tabs>
          <w:tab w:val="left" w:pos="426"/>
          <w:tab w:val="left" w:pos="709"/>
          <w:tab w:val="left" w:pos="1434"/>
        </w:tabs>
        <w:ind w:left="426"/>
        <w:rPr>
          <w:b/>
          <w:lang w:val="be-BY"/>
        </w:rPr>
      </w:pPr>
    </w:p>
    <w:p w:rsidR="00E130EA" w:rsidRDefault="00E130EA" w:rsidP="006579EE">
      <w:pPr>
        <w:tabs>
          <w:tab w:val="left" w:pos="426"/>
          <w:tab w:val="left" w:pos="709"/>
          <w:tab w:val="left" w:pos="1434"/>
        </w:tabs>
        <w:ind w:left="426"/>
        <w:rPr>
          <w:b/>
          <w:lang w:val="be-BY"/>
        </w:rPr>
      </w:pPr>
    </w:p>
    <w:p w:rsidR="00E130EA" w:rsidRDefault="00E130EA" w:rsidP="006579EE">
      <w:pPr>
        <w:tabs>
          <w:tab w:val="left" w:pos="426"/>
          <w:tab w:val="left" w:pos="709"/>
          <w:tab w:val="left" w:pos="1434"/>
        </w:tabs>
        <w:ind w:left="426"/>
        <w:rPr>
          <w:b/>
          <w:lang w:val="be-BY"/>
        </w:rPr>
      </w:pPr>
    </w:p>
    <w:p w:rsidR="00381753" w:rsidRPr="00AE6446" w:rsidRDefault="00381753" w:rsidP="00381753">
      <w:pPr>
        <w:widowControl/>
        <w:autoSpaceDE/>
        <w:autoSpaceDN/>
        <w:adjustRightInd/>
        <w:jc w:val="center"/>
        <w:rPr>
          <w:b/>
          <w:bCs/>
        </w:rPr>
      </w:pPr>
      <w:r w:rsidRPr="00AE6446">
        <w:rPr>
          <w:b/>
        </w:rPr>
        <w:lastRenderedPageBreak/>
        <w:t>Спецификация контрольно-измерительных материалов для проведения промежуточной аттестации по</w:t>
      </w:r>
      <w:r w:rsidRPr="00AE6446">
        <w:rPr>
          <w:b/>
          <w:bCs/>
        </w:rPr>
        <w:t xml:space="preserve"> немецкому языку</w:t>
      </w:r>
    </w:p>
    <w:p w:rsidR="00381753" w:rsidRPr="00AE6446" w:rsidRDefault="00381753" w:rsidP="00381753">
      <w:pPr>
        <w:widowControl/>
        <w:jc w:val="center"/>
        <w:rPr>
          <w:b/>
          <w:bCs/>
        </w:rPr>
      </w:pPr>
      <w:r>
        <w:rPr>
          <w:b/>
          <w:bCs/>
        </w:rPr>
        <w:t>для учащихся 10</w:t>
      </w:r>
      <w:r w:rsidRPr="00AE6446">
        <w:rPr>
          <w:b/>
          <w:bCs/>
        </w:rPr>
        <w:t>-х классов</w:t>
      </w:r>
    </w:p>
    <w:p w:rsidR="00381753" w:rsidRPr="00AE6446" w:rsidRDefault="00381753" w:rsidP="00381753">
      <w:pPr>
        <w:widowControl/>
        <w:autoSpaceDE/>
        <w:autoSpaceDN/>
        <w:adjustRightInd/>
        <w:ind w:left="540"/>
        <w:jc w:val="center"/>
        <w:rPr>
          <w:b/>
        </w:rPr>
      </w:pPr>
    </w:p>
    <w:p w:rsidR="00381753" w:rsidRPr="00AE6446" w:rsidRDefault="00381753" w:rsidP="00381753">
      <w:pPr>
        <w:widowControl/>
        <w:autoSpaceDE/>
        <w:autoSpaceDN/>
        <w:adjustRightInd/>
        <w:jc w:val="both"/>
        <w:rPr>
          <w:b/>
          <w:bCs/>
        </w:rPr>
      </w:pPr>
      <w:r w:rsidRPr="00AE6446">
        <w:rPr>
          <w:b/>
          <w:bCs/>
        </w:rPr>
        <w:t>1. Назначение работы</w:t>
      </w:r>
    </w:p>
    <w:p w:rsidR="00381753" w:rsidRPr="00AE6446" w:rsidRDefault="00FB0461" w:rsidP="00381753">
      <w:pPr>
        <w:widowControl/>
        <w:autoSpaceDE/>
        <w:autoSpaceDN/>
        <w:adjustRightInd/>
        <w:ind w:firstLine="709"/>
        <w:jc w:val="both"/>
      </w:pPr>
      <w:r>
        <w:t>Контрольная</w:t>
      </w:r>
      <w:r w:rsidR="00381753" w:rsidRPr="00AE6446">
        <w:t xml:space="preserve"> работа проводится с целью определения уровня подготовки обучающихся </w:t>
      </w:r>
      <w:r w:rsidR="00381753">
        <w:t>10</w:t>
      </w:r>
      <w:r w:rsidR="00381753" w:rsidRPr="00AE6446">
        <w:t xml:space="preserve"> класса в рамках промежуто</w:t>
      </w:r>
      <w:r w:rsidR="00381753">
        <w:t>чной аттестации при переходе в 11</w:t>
      </w:r>
      <w:r w:rsidR="00381753" w:rsidRPr="00AE6446">
        <w:t xml:space="preserve"> класс.</w:t>
      </w:r>
    </w:p>
    <w:p w:rsidR="00381753" w:rsidRPr="00AE6446" w:rsidRDefault="00381753" w:rsidP="00381753">
      <w:pPr>
        <w:widowControl/>
        <w:autoSpaceDE/>
        <w:autoSpaceDN/>
        <w:adjustRightInd/>
        <w:jc w:val="both"/>
        <w:rPr>
          <w:b/>
          <w:bCs/>
        </w:rPr>
      </w:pPr>
    </w:p>
    <w:p w:rsidR="00381753" w:rsidRPr="00AE6446" w:rsidRDefault="00381753" w:rsidP="00381753">
      <w:pPr>
        <w:widowControl/>
        <w:autoSpaceDE/>
        <w:autoSpaceDN/>
        <w:adjustRightInd/>
        <w:jc w:val="both"/>
        <w:rPr>
          <w:b/>
          <w:bCs/>
        </w:rPr>
      </w:pPr>
      <w:r w:rsidRPr="00AE6446">
        <w:rPr>
          <w:b/>
          <w:bCs/>
        </w:rPr>
        <w:t>2. Документы, определяющие нормативно-правовую базу</w:t>
      </w:r>
    </w:p>
    <w:p w:rsidR="00381753" w:rsidRPr="00AE6446" w:rsidRDefault="00381753" w:rsidP="00381753">
      <w:pPr>
        <w:widowControl/>
        <w:autoSpaceDE/>
        <w:autoSpaceDN/>
        <w:adjustRightInd/>
        <w:ind w:firstLine="600"/>
        <w:jc w:val="both"/>
      </w:pPr>
      <w:r w:rsidRPr="00AE6446">
        <w:t xml:space="preserve">Содержание и структура </w:t>
      </w:r>
      <w:r w:rsidR="00FB0461">
        <w:t>контрольной</w:t>
      </w:r>
      <w:r w:rsidRPr="00AE6446">
        <w:t xml:space="preserve"> работы по предмету «Немецкий язык» разработаны на основе следующих документов:</w:t>
      </w:r>
    </w:p>
    <w:p w:rsidR="00381753" w:rsidRPr="00443921" w:rsidRDefault="00381753" w:rsidP="00381753">
      <w:pPr>
        <w:rPr>
          <w:b/>
          <w:bCs/>
        </w:rPr>
      </w:pPr>
    </w:p>
    <w:p w:rsidR="00381753" w:rsidRDefault="00381753" w:rsidP="00381753">
      <w:pPr>
        <w:numPr>
          <w:ilvl w:val="0"/>
          <w:numId w:val="14"/>
        </w:numPr>
      </w:pPr>
      <w:r>
        <w:t>Федеральный компонент</w:t>
      </w:r>
      <w:r w:rsidRPr="00E06606">
        <w:t xml:space="preserve"> государственного стандарта среднего (полного) общего образования по иностранному языку (2004 г.), </w:t>
      </w:r>
    </w:p>
    <w:p w:rsidR="00381753" w:rsidRDefault="00381753" w:rsidP="00381753">
      <w:pPr>
        <w:numPr>
          <w:ilvl w:val="0"/>
          <w:numId w:val="14"/>
        </w:numPr>
      </w:pPr>
      <w:r>
        <w:t>Примерная   программа</w:t>
      </w:r>
      <w:r w:rsidRPr="00E06606">
        <w:t xml:space="preserve"> среднего (полного) общего образования по немецкому языку (базовый уровень) (Авторы-составители: Т.Б. Васильева, И.Н. Иванова. </w:t>
      </w:r>
    </w:p>
    <w:p w:rsidR="00381753" w:rsidRDefault="00381753" w:rsidP="00381753">
      <w:pPr>
        <w:ind w:left="1008"/>
      </w:pPr>
      <w:r w:rsidRPr="00E06606">
        <w:t xml:space="preserve">Немецкий язык. Содержание образования: сборник нормативно-правовых документов и методических материалов. – М.: </w:t>
      </w:r>
      <w:proofErr w:type="spellStart"/>
      <w:r w:rsidRPr="00E06606">
        <w:t>Вентана</w:t>
      </w:r>
      <w:proofErr w:type="spellEnd"/>
      <w:r w:rsidRPr="00E06606">
        <w:t xml:space="preserve">-Граф, 2008, стр. 120-132) </w:t>
      </w:r>
    </w:p>
    <w:p w:rsidR="00381753" w:rsidRPr="00443921" w:rsidRDefault="00381753" w:rsidP="00381753">
      <w:pPr>
        <w:numPr>
          <w:ilvl w:val="0"/>
          <w:numId w:val="14"/>
        </w:numPr>
      </w:pPr>
      <w:r>
        <w:t>Примерная программа</w:t>
      </w:r>
      <w:r w:rsidRPr="00443921">
        <w:t xml:space="preserve"> основного общего образования. Иностранный язык.  М.: Просвещение, 2010.</w:t>
      </w:r>
    </w:p>
    <w:p w:rsidR="00381753" w:rsidRPr="00AE6446" w:rsidRDefault="00381753" w:rsidP="00381753">
      <w:pPr>
        <w:numPr>
          <w:ilvl w:val="0"/>
          <w:numId w:val="14"/>
        </w:numPr>
      </w:pPr>
      <w:r w:rsidRPr="00443921">
        <w:t xml:space="preserve">Иностранный язык. Планируемые результаты. Система заданий 5-9 </w:t>
      </w:r>
      <w:proofErr w:type="gramStart"/>
      <w:r w:rsidRPr="00443921">
        <w:t>классы.-</w:t>
      </w:r>
      <w:proofErr w:type="gramEnd"/>
      <w:r w:rsidRPr="00443921">
        <w:t xml:space="preserve"> М.: Просвещение, 2013.</w:t>
      </w:r>
    </w:p>
    <w:p w:rsidR="00381753" w:rsidRPr="00443921" w:rsidRDefault="00381753" w:rsidP="00381753">
      <w:pPr>
        <w:rPr>
          <w:b/>
          <w:bCs/>
        </w:rPr>
      </w:pPr>
    </w:p>
    <w:p w:rsidR="00381753" w:rsidRPr="00AE6446" w:rsidRDefault="00381753" w:rsidP="00381753">
      <w:pPr>
        <w:widowControl/>
        <w:autoSpaceDE/>
        <w:autoSpaceDN/>
        <w:adjustRightInd/>
        <w:ind w:right="283"/>
        <w:jc w:val="both"/>
        <w:rPr>
          <w:bCs/>
          <w:iCs/>
        </w:rPr>
      </w:pPr>
      <w:r w:rsidRPr="00AE6446">
        <w:rPr>
          <w:b/>
          <w:bCs/>
        </w:rPr>
        <w:t>3. Характеристика структуры и содержания работы</w:t>
      </w:r>
    </w:p>
    <w:p w:rsidR="00381753" w:rsidRPr="00AE6446" w:rsidRDefault="00FB0461" w:rsidP="00381753">
      <w:pPr>
        <w:widowControl/>
        <w:autoSpaceDE/>
        <w:autoSpaceDN/>
        <w:adjustRightInd/>
        <w:ind w:firstLine="709"/>
        <w:jc w:val="both"/>
      </w:pPr>
      <w:r>
        <w:rPr>
          <w:bCs/>
        </w:rPr>
        <w:t>Контрольная</w:t>
      </w:r>
      <w:r w:rsidR="00381753" w:rsidRPr="00AE6446">
        <w:t xml:space="preserve"> работа состоит из трёх разделов: </w:t>
      </w:r>
      <w:proofErr w:type="spellStart"/>
      <w:r w:rsidR="00381753" w:rsidRPr="00AE6446">
        <w:t>аудирование</w:t>
      </w:r>
      <w:proofErr w:type="spellEnd"/>
      <w:r w:rsidR="00381753" w:rsidRPr="00AE6446">
        <w:t xml:space="preserve">, чтение, лексика и грамматика. </w:t>
      </w:r>
    </w:p>
    <w:p w:rsidR="00381753" w:rsidRPr="00AE6446" w:rsidRDefault="00381753" w:rsidP="00381753">
      <w:pPr>
        <w:widowControl/>
        <w:autoSpaceDE/>
        <w:autoSpaceDN/>
        <w:adjustRightInd/>
        <w:ind w:firstLine="709"/>
        <w:jc w:val="both"/>
      </w:pPr>
      <w:r>
        <w:t>Раздел 1 («Чтение») включает 7</w:t>
      </w:r>
      <w:r w:rsidRPr="00AE6446">
        <w:t xml:space="preserve"> зад</w:t>
      </w:r>
      <w:r>
        <w:t>аний</w:t>
      </w:r>
      <w:r w:rsidRPr="00AE6446">
        <w:t xml:space="preserve"> с выбором од</w:t>
      </w:r>
      <w:r>
        <w:t>ного правильного ответа из трех предложенных и 5 заданий с выбором одного правильного ответа из двух предложенных.</w:t>
      </w:r>
    </w:p>
    <w:p w:rsidR="00381753" w:rsidRDefault="00381753" w:rsidP="00381753">
      <w:pPr>
        <w:widowControl/>
        <w:autoSpaceDE/>
        <w:autoSpaceDN/>
        <w:adjustRightInd/>
        <w:ind w:firstLine="709"/>
        <w:jc w:val="both"/>
      </w:pPr>
      <w:r w:rsidRPr="00AE6446">
        <w:t>Раздел 2 («</w:t>
      </w:r>
      <w:r w:rsidRPr="007B37F3">
        <w:t>Лексика. Грамматика</w:t>
      </w:r>
      <w:r>
        <w:t>») включает 20</w:t>
      </w:r>
      <w:r w:rsidRPr="00AE6446">
        <w:t xml:space="preserve"> заданий с выбором о</w:t>
      </w:r>
      <w:r>
        <w:t>дного правильного ответа из</w:t>
      </w:r>
      <w:r w:rsidRPr="00AE6446">
        <w:t xml:space="preserve"> предложенных. </w:t>
      </w:r>
    </w:p>
    <w:p w:rsidR="00381753" w:rsidRPr="00AE6446" w:rsidRDefault="00381753" w:rsidP="00381753">
      <w:pPr>
        <w:widowControl/>
        <w:autoSpaceDE/>
        <w:autoSpaceDN/>
        <w:adjustRightInd/>
        <w:ind w:firstLine="709"/>
        <w:jc w:val="both"/>
      </w:pPr>
      <w:r w:rsidRPr="00AE6446">
        <w:t>Раздел 3 («</w:t>
      </w:r>
      <w:r>
        <w:t>Страноведение</w:t>
      </w:r>
      <w:r w:rsidRPr="00AE6446">
        <w:t>») включает 20 заданий с выбором одно</w:t>
      </w:r>
      <w:r>
        <w:t>го правильного ответа из трех</w:t>
      </w:r>
      <w:r w:rsidRPr="00AE6446">
        <w:t xml:space="preserve"> предложенных.</w:t>
      </w:r>
    </w:p>
    <w:p w:rsidR="00381753" w:rsidRPr="00AE6446" w:rsidRDefault="00381753" w:rsidP="00381753">
      <w:pPr>
        <w:widowControl/>
        <w:autoSpaceDE/>
        <w:autoSpaceDN/>
        <w:adjustRightInd/>
        <w:ind w:firstLine="708"/>
        <w:jc w:val="both"/>
      </w:pPr>
      <w:r w:rsidRPr="00AE6446">
        <w:t>В тестовой работе представлены два уровня сложности: 1-базовый уровень, 2-повышенный уровень (до 15% заданий) для дифференцирования учащихся по уровням владения иностранным языком.</w:t>
      </w:r>
    </w:p>
    <w:p w:rsidR="00381753" w:rsidRPr="00AE6446" w:rsidRDefault="00381753" w:rsidP="00381753">
      <w:pPr>
        <w:widowControl/>
        <w:autoSpaceDE/>
        <w:autoSpaceDN/>
        <w:adjustRightInd/>
        <w:ind w:firstLine="708"/>
        <w:jc w:val="both"/>
      </w:pPr>
      <w:r w:rsidRPr="00AE6446">
        <w:t>Уровень сложности заданий определяется уровнями сложности языкового материала и проверяемых коммуникативных умений, а также типом задания.</w:t>
      </w:r>
    </w:p>
    <w:p w:rsidR="00381753" w:rsidRDefault="00381753" w:rsidP="00381753">
      <w:pPr>
        <w:rPr>
          <w:b/>
        </w:rPr>
      </w:pPr>
    </w:p>
    <w:p w:rsidR="00381753" w:rsidRPr="00443921" w:rsidRDefault="00381753" w:rsidP="00381753">
      <w:pPr>
        <w:jc w:val="center"/>
      </w:pPr>
      <w:r w:rsidRPr="00443921">
        <w:rPr>
          <w:b/>
        </w:rPr>
        <w:t xml:space="preserve">Распределение заданий диагностической работы по разделам </w:t>
      </w:r>
      <w:r w:rsidRPr="00443921">
        <w:rPr>
          <w:b/>
          <w:bCs/>
        </w:rPr>
        <w:t xml:space="preserve">и </w:t>
      </w:r>
      <w:proofErr w:type="gramStart"/>
      <w:r w:rsidRPr="00443921">
        <w:rPr>
          <w:b/>
          <w:bCs/>
        </w:rPr>
        <w:t>проверяемым умениям</w:t>
      </w:r>
      <w:proofErr w:type="gramEnd"/>
      <w:r w:rsidRPr="00443921">
        <w:rPr>
          <w:b/>
          <w:bCs/>
        </w:rPr>
        <w:t xml:space="preserve"> и навыкам</w:t>
      </w:r>
    </w:p>
    <w:p w:rsidR="00381753" w:rsidRPr="00443921" w:rsidRDefault="00381753" w:rsidP="00381753">
      <w:r w:rsidRPr="00443921">
        <w:t xml:space="preserve">Таблица 1.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797"/>
        <w:gridCol w:w="2885"/>
        <w:gridCol w:w="1080"/>
        <w:gridCol w:w="1393"/>
        <w:gridCol w:w="1667"/>
      </w:tblGrid>
      <w:tr w:rsidR="00381753" w:rsidRPr="00443921" w:rsidTr="00381753">
        <w:tc>
          <w:tcPr>
            <w:tcW w:w="466" w:type="dxa"/>
            <w:vAlign w:val="center"/>
          </w:tcPr>
          <w:p w:rsidR="00381753" w:rsidRPr="00443921" w:rsidRDefault="00381753" w:rsidP="00381753"/>
        </w:tc>
        <w:tc>
          <w:tcPr>
            <w:tcW w:w="1797" w:type="dxa"/>
            <w:vAlign w:val="center"/>
          </w:tcPr>
          <w:p w:rsidR="00381753" w:rsidRPr="00443921" w:rsidRDefault="00381753" w:rsidP="00381753">
            <w:pPr>
              <w:rPr>
                <w:b/>
              </w:rPr>
            </w:pPr>
            <w:r w:rsidRPr="00443921">
              <w:rPr>
                <w:b/>
              </w:rPr>
              <w:t>Разделы работы</w:t>
            </w:r>
          </w:p>
        </w:tc>
        <w:tc>
          <w:tcPr>
            <w:tcW w:w="2885" w:type="dxa"/>
            <w:vAlign w:val="center"/>
          </w:tcPr>
          <w:p w:rsidR="00381753" w:rsidRPr="00443921" w:rsidRDefault="00381753" w:rsidP="00381753">
            <w:pPr>
              <w:rPr>
                <w:b/>
              </w:rPr>
            </w:pPr>
            <w:r w:rsidRPr="00443921">
              <w:rPr>
                <w:b/>
              </w:rPr>
              <w:t>Проверяемые умения и навыки</w:t>
            </w:r>
          </w:p>
        </w:tc>
        <w:tc>
          <w:tcPr>
            <w:tcW w:w="1080" w:type="dxa"/>
            <w:vAlign w:val="center"/>
          </w:tcPr>
          <w:p w:rsidR="00381753" w:rsidRPr="00443921" w:rsidRDefault="00381753" w:rsidP="00381753">
            <w:pPr>
              <w:rPr>
                <w:b/>
              </w:rPr>
            </w:pPr>
            <w:proofErr w:type="gramStart"/>
            <w:r w:rsidRPr="00443921">
              <w:rPr>
                <w:b/>
              </w:rPr>
              <w:t>Коли-</w:t>
            </w:r>
            <w:proofErr w:type="spellStart"/>
            <w:r w:rsidRPr="00443921">
              <w:rPr>
                <w:b/>
              </w:rPr>
              <w:t>чество</w:t>
            </w:r>
            <w:proofErr w:type="spellEnd"/>
            <w:proofErr w:type="gramEnd"/>
            <w:r w:rsidRPr="00443921">
              <w:rPr>
                <w:b/>
              </w:rPr>
              <w:t xml:space="preserve"> заданий</w:t>
            </w:r>
          </w:p>
        </w:tc>
        <w:tc>
          <w:tcPr>
            <w:tcW w:w="1393" w:type="dxa"/>
          </w:tcPr>
          <w:p w:rsidR="00381753" w:rsidRPr="00443921" w:rsidRDefault="00381753" w:rsidP="00381753">
            <w:pPr>
              <w:rPr>
                <w:b/>
              </w:rPr>
            </w:pPr>
            <w:proofErr w:type="gramStart"/>
            <w:r w:rsidRPr="00443921">
              <w:rPr>
                <w:b/>
              </w:rPr>
              <w:t>Максима-</w:t>
            </w:r>
            <w:proofErr w:type="spellStart"/>
            <w:r w:rsidRPr="00443921">
              <w:rPr>
                <w:b/>
              </w:rPr>
              <w:t>льное</w:t>
            </w:r>
            <w:proofErr w:type="spellEnd"/>
            <w:proofErr w:type="gramEnd"/>
            <w:r w:rsidRPr="00443921">
              <w:rPr>
                <w:b/>
              </w:rPr>
              <w:t xml:space="preserve"> количество баллов</w:t>
            </w:r>
          </w:p>
        </w:tc>
        <w:tc>
          <w:tcPr>
            <w:tcW w:w="1667" w:type="dxa"/>
            <w:vAlign w:val="center"/>
          </w:tcPr>
          <w:p w:rsidR="00381753" w:rsidRPr="00443921" w:rsidRDefault="00381753" w:rsidP="00381753">
            <w:pPr>
              <w:rPr>
                <w:b/>
              </w:rPr>
            </w:pPr>
            <w:r w:rsidRPr="00443921">
              <w:rPr>
                <w:b/>
              </w:rPr>
              <w:t>Тип заданий</w:t>
            </w:r>
          </w:p>
        </w:tc>
      </w:tr>
      <w:tr w:rsidR="00381753" w:rsidRPr="00443921" w:rsidTr="00381753">
        <w:trPr>
          <w:trHeight w:val="567"/>
        </w:trPr>
        <w:tc>
          <w:tcPr>
            <w:tcW w:w="466" w:type="dxa"/>
            <w:vAlign w:val="center"/>
          </w:tcPr>
          <w:p w:rsidR="00381753" w:rsidRPr="00443921" w:rsidRDefault="00381753" w:rsidP="00381753">
            <w:r>
              <w:t>1</w:t>
            </w:r>
          </w:p>
        </w:tc>
        <w:tc>
          <w:tcPr>
            <w:tcW w:w="1797" w:type="dxa"/>
            <w:vAlign w:val="center"/>
          </w:tcPr>
          <w:p w:rsidR="00381753" w:rsidRPr="00443921" w:rsidRDefault="00381753" w:rsidP="00381753">
            <w:r w:rsidRPr="00443921">
              <w:t>Чтение</w:t>
            </w:r>
          </w:p>
        </w:tc>
        <w:tc>
          <w:tcPr>
            <w:tcW w:w="2885" w:type="dxa"/>
          </w:tcPr>
          <w:p w:rsidR="00381753" w:rsidRPr="00443921" w:rsidRDefault="00381753" w:rsidP="00381753">
            <w:r w:rsidRPr="00443921">
              <w:t>Понимание запрашиваемой информации в прочитанном тексте</w:t>
            </w:r>
          </w:p>
        </w:tc>
        <w:tc>
          <w:tcPr>
            <w:tcW w:w="1080" w:type="dxa"/>
            <w:vAlign w:val="center"/>
          </w:tcPr>
          <w:p w:rsidR="00381753" w:rsidRPr="00443921" w:rsidRDefault="00381753" w:rsidP="00381753">
            <w:r>
              <w:t>20</w:t>
            </w:r>
          </w:p>
        </w:tc>
        <w:tc>
          <w:tcPr>
            <w:tcW w:w="1393" w:type="dxa"/>
            <w:vAlign w:val="center"/>
          </w:tcPr>
          <w:p w:rsidR="00381753" w:rsidRPr="00443921" w:rsidRDefault="00381753" w:rsidP="00381753">
            <w:r>
              <w:t>20</w:t>
            </w:r>
          </w:p>
        </w:tc>
        <w:tc>
          <w:tcPr>
            <w:tcW w:w="1667" w:type="dxa"/>
            <w:vAlign w:val="center"/>
          </w:tcPr>
          <w:p w:rsidR="00381753" w:rsidRPr="00443921" w:rsidRDefault="00381753" w:rsidP="00381753">
            <w:r w:rsidRPr="00443921">
              <w:t>Задания с выбором ответа</w:t>
            </w:r>
          </w:p>
        </w:tc>
      </w:tr>
      <w:tr w:rsidR="00381753" w:rsidRPr="00443921" w:rsidTr="00381753">
        <w:trPr>
          <w:trHeight w:val="1390"/>
        </w:trPr>
        <w:tc>
          <w:tcPr>
            <w:tcW w:w="466" w:type="dxa"/>
            <w:vAlign w:val="center"/>
          </w:tcPr>
          <w:p w:rsidR="00381753" w:rsidRPr="00443921" w:rsidRDefault="00381753" w:rsidP="00381753">
            <w:r>
              <w:lastRenderedPageBreak/>
              <w:t>2</w:t>
            </w:r>
          </w:p>
        </w:tc>
        <w:tc>
          <w:tcPr>
            <w:tcW w:w="1797" w:type="dxa"/>
            <w:vAlign w:val="center"/>
          </w:tcPr>
          <w:p w:rsidR="00381753" w:rsidRPr="00443921" w:rsidRDefault="00381753" w:rsidP="00381753">
            <w:r w:rsidRPr="00443921">
              <w:t>Лексика</w:t>
            </w:r>
            <w:r>
              <w:t>.</w:t>
            </w:r>
            <w:r w:rsidRPr="00443921">
              <w:t xml:space="preserve"> </w:t>
            </w:r>
          </w:p>
          <w:p w:rsidR="00381753" w:rsidRPr="00443921" w:rsidRDefault="00381753" w:rsidP="00381753">
            <w:r w:rsidRPr="00443921">
              <w:t>Грамматика</w:t>
            </w:r>
          </w:p>
        </w:tc>
        <w:tc>
          <w:tcPr>
            <w:tcW w:w="2885" w:type="dxa"/>
          </w:tcPr>
          <w:p w:rsidR="00381753" w:rsidRPr="00443921" w:rsidRDefault="00381753" w:rsidP="00381753">
            <w:r w:rsidRPr="00443921">
              <w:t xml:space="preserve">Лексико-грамматические навыки употребления нужной формы данного слова в коммуникативно-значимом контексте </w:t>
            </w:r>
          </w:p>
        </w:tc>
        <w:tc>
          <w:tcPr>
            <w:tcW w:w="1080" w:type="dxa"/>
            <w:vAlign w:val="center"/>
          </w:tcPr>
          <w:p w:rsidR="00381753" w:rsidRPr="00443921" w:rsidRDefault="00381753" w:rsidP="00381753">
            <w:r>
              <w:t>2</w:t>
            </w:r>
            <w:r w:rsidRPr="00443921">
              <w:t>0</w:t>
            </w:r>
          </w:p>
        </w:tc>
        <w:tc>
          <w:tcPr>
            <w:tcW w:w="1393" w:type="dxa"/>
            <w:vAlign w:val="center"/>
          </w:tcPr>
          <w:p w:rsidR="00381753" w:rsidRPr="00443921" w:rsidRDefault="00381753" w:rsidP="00381753">
            <w:r>
              <w:t>2</w:t>
            </w:r>
            <w:r w:rsidRPr="00443921">
              <w:t>0</w:t>
            </w:r>
          </w:p>
        </w:tc>
        <w:tc>
          <w:tcPr>
            <w:tcW w:w="1667" w:type="dxa"/>
            <w:vAlign w:val="center"/>
          </w:tcPr>
          <w:p w:rsidR="00381753" w:rsidRPr="00443921" w:rsidRDefault="00381753" w:rsidP="00381753">
            <w:r w:rsidRPr="00443921">
              <w:t>Задания с выбором ответа</w:t>
            </w:r>
          </w:p>
        </w:tc>
      </w:tr>
      <w:tr w:rsidR="00381753" w:rsidRPr="00443921" w:rsidTr="00381753">
        <w:trPr>
          <w:trHeight w:val="690"/>
        </w:trPr>
        <w:tc>
          <w:tcPr>
            <w:tcW w:w="466" w:type="dxa"/>
            <w:vAlign w:val="center"/>
          </w:tcPr>
          <w:p w:rsidR="00381753" w:rsidRPr="00443921" w:rsidRDefault="00381753" w:rsidP="00381753">
            <w:r>
              <w:t>3</w:t>
            </w:r>
          </w:p>
        </w:tc>
        <w:tc>
          <w:tcPr>
            <w:tcW w:w="1797" w:type="dxa"/>
            <w:vAlign w:val="center"/>
          </w:tcPr>
          <w:p w:rsidR="00381753" w:rsidRPr="00443921" w:rsidRDefault="00381753" w:rsidP="00381753">
            <w:r>
              <w:t>Страноведение</w:t>
            </w:r>
          </w:p>
        </w:tc>
        <w:tc>
          <w:tcPr>
            <w:tcW w:w="2885" w:type="dxa"/>
          </w:tcPr>
          <w:p w:rsidR="00381753" w:rsidRPr="00443921" w:rsidRDefault="00381753" w:rsidP="00381753">
            <w:r>
              <w:t>П</w:t>
            </w:r>
            <w:r w:rsidRPr="003214C3">
              <w:t>роверк</w:t>
            </w:r>
            <w:r>
              <w:t>а</w:t>
            </w:r>
            <w:r w:rsidRPr="003214C3">
              <w:t xml:space="preserve"> </w:t>
            </w:r>
            <w:proofErr w:type="gramStart"/>
            <w:r w:rsidRPr="003214C3">
              <w:t>фактических знаний</w:t>
            </w:r>
            <w:proofErr w:type="gramEnd"/>
            <w:r w:rsidRPr="003214C3">
              <w:t xml:space="preserve"> обучающихся об истории и культуре страны изучаемого языка</w:t>
            </w:r>
          </w:p>
        </w:tc>
        <w:tc>
          <w:tcPr>
            <w:tcW w:w="1080" w:type="dxa"/>
            <w:vAlign w:val="center"/>
          </w:tcPr>
          <w:p w:rsidR="00381753" w:rsidRPr="00443921" w:rsidRDefault="00381753" w:rsidP="00381753">
            <w:r>
              <w:t>20</w:t>
            </w:r>
          </w:p>
        </w:tc>
        <w:tc>
          <w:tcPr>
            <w:tcW w:w="1393" w:type="dxa"/>
            <w:vAlign w:val="center"/>
          </w:tcPr>
          <w:p w:rsidR="00381753" w:rsidRPr="00443921" w:rsidRDefault="00381753" w:rsidP="00381753">
            <w:r>
              <w:t>20</w:t>
            </w:r>
          </w:p>
        </w:tc>
        <w:tc>
          <w:tcPr>
            <w:tcW w:w="1667" w:type="dxa"/>
            <w:vAlign w:val="center"/>
          </w:tcPr>
          <w:p w:rsidR="00381753" w:rsidRPr="00443921" w:rsidRDefault="00381753" w:rsidP="00381753">
            <w:r w:rsidRPr="00443921">
              <w:t>Задания с выбором ответа</w:t>
            </w:r>
          </w:p>
        </w:tc>
      </w:tr>
      <w:tr w:rsidR="00381753" w:rsidRPr="00443921" w:rsidTr="00381753">
        <w:tc>
          <w:tcPr>
            <w:tcW w:w="5148" w:type="dxa"/>
            <w:gridSpan w:val="3"/>
            <w:vAlign w:val="center"/>
          </w:tcPr>
          <w:p w:rsidR="00381753" w:rsidRPr="00443921" w:rsidRDefault="00381753" w:rsidP="00381753">
            <w:r w:rsidRPr="00443921">
              <w:t>ИТОГО:</w:t>
            </w:r>
          </w:p>
        </w:tc>
        <w:tc>
          <w:tcPr>
            <w:tcW w:w="1080" w:type="dxa"/>
            <w:vAlign w:val="center"/>
          </w:tcPr>
          <w:p w:rsidR="00381753" w:rsidRPr="00443921" w:rsidRDefault="00381753" w:rsidP="00381753">
            <w:r>
              <w:t>60</w:t>
            </w:r>
          </w:p>
        </w:tc>
        <w:tc>
          <w:tcPr>
            <w:tcW w:w="1393" w:type="dxa"/>
            <w:vAlign w:val="center"/>
          </w:tcPr>
          <w:p w:rsidR="00381753" w:rsidRPr="00443921" w:rsidRDefault="00381753" w:rsidP="00381753">
            <w:r>
              <w:t>60</w:t>
            </w:r>
          </w:p>
        </w:tc>
        <w:tc>
          <w:tcPr>
            <w:tcW w:w="1667" w:type="dxa"/>
            <w:vAlign w:val="center"/>
          </w:tcPr>
          <w:p w:rsidR="00381753" w:rsidRPr="00443921" w:rsidRDefault="00381753" w:rsidP="00381753"/>
        </w:tc>
      </w:tr>
    </w:tbl>
    <w:p w:rsidR="00381753" w:rsidRPr="00443921" w:rsidRDefault="00381753" w:rsidP="00381753">
      <w:pPr>
        <w:rPr>
          <w:b/>
        </w:rPr>
      </w:pPr>
    </w:p>
    <w:p w:rsidR="00381753" w:rsidRDefault="00381753" w:rsidP="00FB0461">
      <w:pPr>
        <w:ind w:firstLine="708"/>
        <w:jc w:val="both"/>
      </w:pPr>
      <w:r w:rsidRPr="00443921">
        <w:t xml:space="preserve">В заданиях по чтению </w:t>
      </w:r>
      <w:r w:rsidRPr="00381753">
        <w:t xml:space="preserve">проверяется </w:t>
      </w:r>
      <w:proofErr w:type="spellStart"/>
      <w:r w:rsidRPr="00381753">
        <w:t>сформированность</w:t>
      </w:r>
      <w:proofErr w:type="spellEnd"/>
      <w:r w:rsidRPr="00381753">
        <w:t xml:space="preserve"> умения читать иностранный текст с извлечением полной информации из прочитанного. Задания к тексту направлены на проверку умений и навыков детального понимания содержания. </w:t>
      </w:r>
    </w:p>
    <w:p w:rsidR="00381753" w:rsidRDefault="00381753" w:rsidP="00FB0461">
      <w:pPr>
        <w:ind w:firstLine="708"/>
        <w:jc w:val="both"/>
      </w:pPr>
      <w:r w:rsidRPr="00443921">
        <w:t xml:space="preserve">В заданиях по лексике и грамматике проверяются навыки оперирования лексико-грамматическими единицами в коммуникативно значимом контексте на основе предложенных предложений. </w:t>
      </w:r>
    </w:p>
    <w:p w:rsidR="00381753" w:rsidRPr="007B37F3" w:rsidRDefault="00381753" w:rsidP="00FB0461">
      <w:pPr>
        <w:ind w:firstLine="708"/>
        <w:jc w:val="both"/>
      </w:pPr>
      <w:r>
        <w:t>В заданиях по страноведению проверяются</w:t>
      </w:r>
      <w:r w:rsidRPr="005C7FC0">
        <w:t xml:space="preserve"> </w:t>
      </w:r>
      <w:r>
        <w:t>фактические</w:t>
      </w:r>
      <w:r w:rsidRPr="005C7FC0">
        <w:t xml:space="preserve"> знани</w:t>
      </w:r>
      <w:r>
        <w:t>я</w:t>
      </w:r>
      <w:r w:rsidRPr="005C7FC0">
        <w:t xml:space="preserve"> обучающихся об истории и </w:t>
      </w:r>
      <w:r>
        <w:t>культуре страны изучаемого языка.</w:t>
      </w:r>
    </w:p>
    <w:p w:rsidR="00381753" w:rsidRDefault="00381753" w:rsidP="00381753">
      <w:pPr>
        <w:rPr>
          <w:b/>
        </w:rPr>
      </w:pPr>
    </w:p>
    <w:p w:rsidR="00381753" w:rsidRPr="00443921" w:rsidRDefault="00381753" w:rsidP="00381753">
      <w:pPr>
        <w:jc w:val="center"/>
        <w:rPr>
          <w:b/>
        </w:rPr>
      </w:pPr>
      <w:r w:rsidRPr="00443921">
        <w:rPr>
          <w:b/>
        </w:rPr>
        <w:t>Характеристики используемых текстов</w:t>
      </w:r>
    </w:p>
    <w:p w:rsidR="00381753" w:rsidRPr="00443921" w:rsidRDefault="00381753" w:rsidP="00381753">
      <w:r w:rsidRPr="00443921">
        <w:rPr>
          <w:b/>
        </w:rPr>
        <w:t>Чтение</w:t>
      </w:r>
      <w:r w:rsidRPr="00443921">
        <w:t>: небольшие сообщения, сказки, диалоги на бытовые темы, несложные рассказы. Объем текста – 160-180 слов.</w:t>
      </w:r>
    </w:p>
    <w:p w:rsidR="00381753" w:rsidRPr="00443921" w:rsidRDefault="00381753" w:rsidP="00381753"/>
    <w:p w:rsidR="00381753" w:rsidRPr="00443921" w:rsidRDefault="00381753" w:rsidP="00FB0461">
      <w:pPr>
        <w:ind w:firstLine="708"/>
      </w:pPr>
      <w:r w:rsidRPr="00443921">
        <w:t>Тексты, используемые для заданий всех разделов, отвечают следующим требованиям:</w:t>
      </w:r>
    </w:p>
    <w:p w:rsidR="00381753" w:rsidRPr="00443921" w:rsidRDefault="00381753" w:rsidP="00381753">
      <w:r w:rsidRPr="00443921">
        <w:t>- выбранный отрывок характеризуется законченностью, внешней связностью и внутренней осмысленностью;</w:t>
      </w:r>
    </w:p>
    <w:p w:rsidR="00381753" w:rsidRPr="00443921" w:rsidRDefault="00381753" w:rsidP="00381753">
      <w:r w:rsidRPr="00443921">
        <w:t>- содержание учитывает</w:t>
      </w:r>
      <w:r>
        <w:t xml:space="preserve"> возрастные особенности детей 16</w:t>
      </w:r>
      <w:r w:rsidRPr="00443921">
        <w:t>-1</w:t>
      </w:r>
      <w:r>
        <w:t>7</w:t>
      </w:r>
      <w:r w:rsidRPr="00443921">
        <w:t xml:space="preserve"> лет;</w:t>
      </w:r>
    </w:p>
    <w:p w:rsidR="00381753" w:rsidRPr="00443921" w:rsidRDefault="00381753" w:rsidP="00381753">
      <w:pPr>
        <w:rPr>
          <w:b/>
        </w:rPr>
      </w:pPr>
      <w:r w:rsidRPr="00443921">
        <w:t>- содержание не дискриминирует учащихся по религиозному, национальному и другим признакам;</w:t>
      </w:r>
    </w:p>
    <w:p w:rsidR="00381753" w:rsidRPr="00443921" w:rsidRDefault="00381753" w:rsidP="00381753">
      <w:r w:rsidRPr="00443921">
        <w:t>- текст не перегружен информативными элементами: терминами, именами собственными, цифровыми данными;</w:t>
      </w:r>
    </w:p>
    <w:p w:rsidR="00381753" w:rsidRPr="00443921" w:rsidRDefault="00381753" w:rsidP="00381753">
      <w:pPr>
        <w:rPr>
          <w:b/>
        </w:rPr>
      </w:pPr>
    </w:p>
    <w:p w:rsidR="00381753" w:rsidRPr="00443921" w:rsidRDefault="00381753" w:rsidP="00381753">
      <w:pPr>
        <w:rPr>
          <w:b/>
        </w:rPr>
      </w:pPr>
      <w:r w:rsidRPr="00443921">
        <w:rPr>
          <w:b/>
        </w:rPr>
        <w:t>5. Время выполнения работы</w:t>
      </w:r>
    </w:p>
    <w:p w:rsidR="00381753" w:rsidRPr="00443921" w:rsidRDefault="00381753" w:rsidP="00381753">
      <w:pPr>
        <w:rPr>
          <w:bCs/>
        </w:rPr>
      </w:pPr>
      <w:r w:rsidRPr="00443921">
        <w:t xml:space="preserve">На выполнение </w:t>
      </w:r>
      <w:r w:rsidR="00FB0461">
        <w:rPr>
          <w:bCs/>
        </w:rPr>
        <w:t xml:space="preserve">контрольной </w:t>
      </w:r>
      <w:r w:rsidRPr="00443921">
        <w:rPr>
          <w:bCs/>
        </w:rPr>
        <w:t xml:space="preserve">работы отводится </w:t>
      </w:r>
      <w:r w:rsidRPr="00443921">
        <w:rPr>
          <w:b/>
          <w:bCs/>
        </w:rPr>
        <w:t>45</w:t>
      </w:r>
      <w:r w:rsidRPr="00443921">
        <w:rPr>
          <w:bCs/>
        </w:rPr>
        <w:t xml:space="preserve"> минут.</w:t>
      </w:r>
    </w:p>
    <w:p w:rsidR="00381753" w:rsidRPr="00443921" w:rsidRDefault="00381753" w:rsidP="00381753">
      <w:r w:rsidRPr="00443921">
        <w:t>Рекомендуемое время выполнения отдельных разделов:</w:t>
      </w:r>
    </w:p>
    <w:p w:rsidR="00381753" w:rsidRPr="00443921" w:rsidRDefault="00381753" w:rsidP="00381753">
      <w:r w:rsidRPr="00443921">
        <w:t xml:space="preserve">Чтение – </w:t>
      </w:r>
      <w:r>
        <w:t>15</w:t>
      </w:r>
      <w:r w:rsidRPr="00443921">
        <w:t xml:space="preserve"> мин.</w:t>
      </w:r>
    </w:p>
    <w:p w:rsidR="00381753" w:rsidRDefault="00381753" w:rsidP="00381753">
      <w:r w:rsidRPr="00443921">
        <w:t>Лексика</w:t>
      </w:r>
      <w:r>
        <w:t xml:space="preserve">. </w:t>
      </w:r>
      <w:r w:rsidRPr="00443921">
        <w:t>Грамматика –</w:t>
      </w:r>
      <w:r>
        <w:t xml:space="preserve"> 15</w:t>
      </w:r>
      <w:r w:rsidRPr="00443921">
        <w:t xml:space="preserve"> мин.</w:t>
      </w:r>
    </w:p>
    <w:p w:rsidR="00381753" w:rsidRPr="00443921" w:rsidRDefault="00381753" w:rsidP="00381753">
      <w:r>
        <w:t>Страноведение – 15 мин.</w:t>
      </w:r>
    </w:p>
    <w:p w:rsidR="00381753" w:rsidRPr="00443921" w:rsidRDefault="00381753" w:rsidP="00381753"/>
    <w:p w:rsidR="00381753" w:rsidRPr="00443921" w:rsidRDefault="00381753" w:rsidP="00381753">
      <w:pPr>
        <w:rPr>
          <w:b/>
          <w:bCs/>
        </w:rPr>
      </w:pPr>
      <w:r w:rsidRPr="00443921">
        <w:rPr>
          <w:b/>
          <w:bCs/>
        </w:rPr>
        <w:t>6. Система оценивания отдельных заданий и работы в целом</w:t>
      </w:r>
    </w:p>
    <w:p w:rsidR="00381753" w:rsidRDefault="00381753" w:rsidP="00381753">
      <w:pPr>
        <w:widowControl/>
        <w:autoSpaceDE/>
        <w:autoSpaceDN/>
        <w:adjustRightInd/>
        <w:ind w:firstLine="709"/>
        <w:jc w:val="both"/>
        <w:rPr>
          <w:rFonts w:eastAsia="Calibri"/>
          <w:lang w:eastAsia="en-US"/>
        </w:rPr>
      </w:pPr>
      <w:r>
        <w:rPr>
          <w:rFonts w:eastAsia="Calibri"/>
          <w:lang w:eastAsia="en-US"/>
        </w:rPr>
        <w:t>В разделе «Чтение» правильно выполненное задание 1 (№№</w:t>
      </w:r>
      <w:r w:rsidRPr="007B37F3">
        <w:rPr>
          <w:rFonts w:eastAsia="Calibri"/>
          <w:lang w:eastAsia="en-US"/>
        </w:rPr>
        <w:t>1-4</w:t>
      </w:r>
      <w:r>
        <w:rPr>
          <w:rFonts w:eastAsia="Calibri"/>
          <w:lang w:eastAsia="en-US"/>
        </w:rPr>
        <w:t>)</w:t>
      </w:r>
      <w:r w:rsidRPr="007B37F3">
        <w:rPr>
          <w:rFonts w:eastAsia="Calibri"/>
          <w:lang w:eastAsia="en-US"/>
        </w:rPr>
        <w:t xml:space="preserve"> оценивается 1 баллом. </w:t>
      </w:r>
      <w:r>
        <w:rPr>
          <w:rFonts w:eastAsia="Calibri"/>
          <w:lang w:eastAsia="en-US"/>
        </w:rPr>
        <w:t xml:space="preserve">Задание 2 (№№1-5) и задание 3 (№№1-3) – оцениваются 2 баллами. </w:t>
      </w:r>
    </w:p>
    <w:p w:rsidR="00381753" w:rsidRDefault="00381753" w:rsidP="00381753">
      <w:pPr>
        <w:widowControl/>
        <w:autoSpaceDE/>
        <w:autoSpaceDN/>
        <w:adjustRightInd/>
        <w:ind w:firstLine="709"/>
        <w:jc w:val="both"/>
        <w:rPr>
          <w:rFonts w:eastAsia="Calibri"/>
          <w:lang w:eastAsia="en-US"/>
        </w:rPr>
      </w:pPr>
      <w:r>
        <w:rPr>
          <w:rFonts w:eastAsia="Calibri"/>
          <w:lang w:eastAsia="en-US"/>
        </w:rPr>
        <w:t xml:space="preserve">В разделах «Лексика. Грамматика» и </w:t>
      </w:r>
      <w:r w:rsidRPr="00381753">
        <w:rPr>
          <w:rFonts w:eastAsia="Calibri"/>
          <w:lang w:eastAsia="en-US"/>
        </w:rPr>
        <w:t xml:space="preserve">«Страноведение» </w:t>
      </w:r>
      <w:r>
        <w:rPr>
          <w:rFonts w:eastAsia="Calibri"/>
          <w:lang w:eastAsia="en-US"/>
        </w:rPr>
        <w:t>каждое правильно выполненное задание оценивается 1 баллом.</w:t>
      </w:r>
    </w:p>
    <w:p w:rsidR="00381753" w:rsidRDefault="00381753" w:rsidP="00381753">
      <w:pPr>
        <w:widowControl/>
        <w:autoSpaceDE/>
        <w:autoSpaceDN/>
        <w:adjustRightInd/>
        <w:ind w:firstLine="709"/>
        <w:jc w:val="both"/>
        <w:rPr>
          <w:rFonts w:eastAsia="Calibri"/>
          <w:lang w:eastAsia="en-US"/>
        </w:rPr>
      </w:pPr>
      <w:r w:rsidRPr="007B37F3">
        <w:rPr>
          <w:rFonts w:eastAsia="Calibri"/>
          <w:lang w:eastAsia="en-US"/>
        </w:rPr>
        <w:t>Задание считается выполненным верно, если экзаменуемый выбрал номер правильного ответа. Задание считается невыполненным в следующих случаях: а) указан номер неправильного ответа; б) указаны номера двух или более ответов, даже если среди них указан и номер правильного ответа; номер ответа не указан.</w:t>
      </w:r>
    </w:p>
    <w:p w:rsidR="00381753" w:rsidRPr="00443921" w:rsidRDefault="00381753" w:rsidP="00381753">
      <w:r w:rsidRPr="00443921">
        <w:t xml:space="preserve">         В случае, если в заданиях обведены 2 и более ответов к одному тестовому заданию (возможно, в том числе правильный), выставляется 0 баллов.</w:t>
      </w:r>
    </w:p>
    <w:p w:rsidR="00381753" w:rsidRPr="00443921" w:rsidRDefault="00381753" w:rsidP="00381753">
      <w:r w:rsidRPr="00443921">
        <w:lastRenderedPageBreak/>
        <w:t xml:space="preserve">За неверный ответ или отсутствие ответа в любом задании выставляется 0 баллов. </w:t>
      </w:r>
    </w:p>
    <w:p w:rsidR="00381753" w:rsidRPr="00443921" w:rsidRDefault="00381753" w:rsidP="00381753">
      <w:r w:rsidRPr="00443921">
        <w:t>Максимальный первичный балл за верное выполнение всей работы –</w:t>
      </w:r>
      <w:r>
        <w:t xml:space="preserve"> 60</w:t>
      </w:r>
      <w:r w:rsidRPr="00443921">
        <w:t xml:space="preserve"> балл</w:t>
      </w:r>
      <w:r>
        <w:t>ов</w:t>
      </w:r>
      <w:r w:rsidRPr="00443921">
        <w:t xml:space="preserve">. </w:t>
      </w:r>
    </w:p>
    <w:p w:rsidR="00381753" w:rsidRPr="00443921" w:rsidRDefault="00381753" w:rsidP="00381753"/>
    <w:p w:rsidR="00381753" w:rsidRPr="00443921" w:rsidRDefault="00381753" w:rsidP="00381753">
      <w:pPr>
        <w:rPr>
          <w:b/>
          <w:i/>
        </w:rPr>
      </w:pPr>
      <w:r w:rsidRPr="00443921">
        <w:rPr>
          <w:b/>
          <w:i/>
        </w:rPr>
        <w:t>Рекомендуемая шкала перевода первичных баллов в школьные отметки</w:t>
      </w:r>
    </w:p>
    <w:p w:rsidR="00381753" w:rsidRPr="00443921" w:rsidRDefault="00381753" w:rsidP="00381753">
      <w:r w:rsidRPr="00443921">
        <w:rPr>
          <w:b/>
        </w:rPr>
        <w:t>Таблица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75"/>
        <w:gridCol w:w="1575"/>
        <w:gridCol w:w="1575"/>
        <w:gridCol w:w="1575"/>
      </w:tblGrid>
      <w:tr w:rsidR="00381753" w:rsidRPr="00443921" w:rsidTr="00381753">
        <w:tc>
          <w:tcPr>
            <w:tcW w:w="2988" w:type="dxa"/>
          </w:tcPr>
          <w:p w:rsidR="00381753" w:rsidRPr="00443921" w:rsidRDefault="00381753" w:rsidP="00381753">
            <w:pPr>
              <w:rPr>
                <w:b/>
                <w:i/>
              </w:rPr>
            </w:pPr>
            <w:r w:rsidRPr="00443921">
              <w:rPr>
                <w:b/>
                <w:i/>
              </w:rPr>
              <w:t>Школьная отметка</w:t>
            </w:r>
          </w:p>
        </w:tc>
        <w:tc>
          <w:tcPr>
            <w:tcW w:w="1575" w:type="dxa"/>
          </w:tcPr>
          <w:p w:rsidR="00381753" w:rsidRPr="00443921" w:rsidRDefault="00381753" w:rsidP="00381753">
            <w:pPr>
              <w:rPr>
                <w:b/>
                <w:i/>
              </w:rPr>
            </w:pPr>
            <w:r w:rsidRPr="00443921">
              <w:rPr>
                <w:b/>
                <w:i/>
              </w:rPr>
              <w:t>5</w:t>
            </w:r>
          </w:p>
        </w:tc>
        <w:tc>
          <w:tcPr>
            <w:tcW w:w="1575" w:type="dxa"/>
          </w:tcPr>
          <w:p w:rsidR="00381753" w:rsidRPr="00443921" w:rsidRDefault="00381753" w:rsidP="00381753">
            <w:pPr>
              <w:rPr>
                <w:b/>
                <w:i/>
              </w:rPr>
            </w:pPr>
            <w:r w:rsidRPr="00443921">
              <w:rPr>
                <w:b/>
                <w:i/>
              </w:rPr>
              <w:t>4</w:t>
            </w:r>
          </w:p>
        </w:tc>
        <w:tc>
          <w:tcPr>
            <w:tcW w:w="1575" w:type="dxa"/>
          </w:tcPr>
          <w:p w:rsidR="00381753" w:rsidRPr="00443921" w:rsidRDefault="00381753" w:rsidP="00381753">
            <w:pPr>
              <w:rPr>
                <w:b/>
                <w:i/>
              </w:rPr>
            </w:pPr>
            <w:r w:rsidRPr="00443921">
              <w:rPr>
                <w:b/>
                <w:i/>
              </w:rPr>
              <w:t>3</w:t>
            </w:r>
          </w:p>
        </w:tc>
        <w:tc>
          <w:tcPr>
            <w:tcW w:w="1575" w:type="dxa"/>
          </w:tcPr>
          <w:p w:rsidR="00381753" w:rsidRPr="00443921" w:rsidRDefault="00381753" w:rsidP="00381753">
            <w:pPr>
              <w:rPr>
                <w:b/>
                <w:i/>
              </w:rPr>
            </w:pPr>
            <w:r w:rsidRPr="00443921">
              <w:rPr>
                <w:b/>
                <w:i/>
              </w:rPr>
              <w:t>2</w:t>
            </w:r>
          </w:p>
        </w:tc>
      </w:tr>
      <w:tr w:rsidR="00381753" w:rsidRPr="00443921" w:rsidTr="00381753">
        <w:tc>
          <w:tcPr>
            <w:tcW w:w="2988" w:type="dxa"/>
          </w:tcPr>
          <w:p w:rsidR="00381753" w:rsidRPr="00443921" w:rsidRDefault="00381753" w:rsidP="00381753">
            <w:pPr>
              <w:rPr>
                <w:b/>
                <w:i/>
              </w:rPr>
            </w:pPr>
            <w:r w:rsidRPr="00443921">
              <w:rPr>
                <w:b/>
                <w:i/>
              </w:rPr>
              <w:t>Первичный балл</w:t>
            </w:r>
          </w:p>
        </w:tc>
        <w:tc>
          <w:tcPr>
            <w:tcW w:w="1575" w:type="dxa"/>
          </w:tcPr>
          <w:p w:rsidR="00381753" w:rsidRPr="00443921" w:rsidRDefault="00381753" w:rsidP="00381753">
            <w:pPr>
              <w:rPr>
                <w:i/>
              </w:rPr>
            </w:pPr>
            <w:r>
              <w:rPr>
                <w:i/>
              </w:rPr>
              <w:t>60-56</w:t>
            </w:r>
          </w:p>
        </w:tc>
        <w:tc>
          <w:tcPr>
            <w:tcW w:w="1575" w:type="dxa"/>
          </w:tcPr>
          <w:p w:rsidR="00381753" w:rsidRPr="00443921" w:rsidRDefault="00381753" w:rsidP="00381753">
            <w:pPr>
              <w:rPr>
                <w:i/>
              </w:rPr>
            </w:pPr>
            <w:r>
              <w:rPr>
                <w:i/>
              </w:rPr>
              <w:t>55-4</w:t>
            </w:r>
            <w:r w:rsidRPr="00443921">
              <w:rPr>
                <w:i/>
              </w:rPr>
              <w:t>8</w:t>
            </w:r>
          </w:p>
        </w:tc>
        <w:tc>
          <w:tcPr>
            <w:tcW w:w="1575" w:type="dxa"/>
          </w:tcPr>
          <w:p w:rsidR="00381753" w:rsidRPr="00443921" w:rsidRDefault="00381753" w:rsidP="00381753">
            <w:pPr>
              <w:rPr>
                <w:i/>
              </w:rPr>
            </w:pPr>
            <w:r>
              <w:rPr>
                <w:i/>
              </w:rPr>
              <w:t>47-30</w:t>
            </w:r>
          </w:p>
        </w:tc>
        <w:tc>
          <w:tcPr>
            <w:tcW w:w="1575" w:type="dxa"/>
          </w:tcPr>
          <w:p w:rsidR="00381753" w:rsidRPr="00443921" w:rsidRDefault="00381753" w:rsidP="00381753">
            <w:pPr>
              <w:rPr>
                <w:i/>
              </w:rPr>
            </w:pPr>
            <w:proofErr w:type="gramStart"/>
            <w:r>
              <w:rPr>
                <w:i/>
              </w:rPr>
              <w:t>29</w:t>
            </w:r>
            <w:r w:rsidRPr="00443921">
              <w:rPr>
                <w:i/>
              </w:rPr>
              <w:t xml:space="preserve">  и</w:t>
            </w:r>
            <w:proofErr w:type="gramEnd"/>
            <w:r w:rsidRPr="00443921">
              <w:rPr>
                <w:i/>
              </w:rPr>
              <w:t xml:space="preserve"> менее</w:t>
            </w:r>
          </w:p>
        </w:tc>
      </w:tr>
      <w:tr w:rsidR="00381753" w:rsidRPr="00443921" w:rsidTr="00381753">
        <w:tc>
          <w:tcPr>
            <w:tcW w:w="2988" w:type="dxa"/>
          </w:tcPr>
          <w:p w:rsidR="00381753" w:rsidRPr="00443921" w:rsidRDefault="00381753" w:rsidP="00381753">
            <w:pPr>
              <w:rPr>
                <w:b/>
                <w:i/>
              </w:rPr>
            </w:pPr>
            <w:r>
              <w:rPr>
                <w:b/>
                <w:i/>
              </w:rPr>
              <w:t>% выполнения заданий</w:t>
            </w:r>
          </w:p>
        </w:tc>
        <w:tc>
          <w:tcPr>
            <w:tcW w:w="1575" w:type="dxa"/>
          </w:tcPr>
          <w:p w:rsidR="00381753" w:rsidRDefault="00381753" w:rsidP="00381753">
            <w:pPr>
              <w:rPr>
                <w:i/>
              </w:rPr>
            </w:pPr>
            <w:r>
              <w:rPr>
                <w:i/>
              </w:rPr>
              <w:t>86-100</w:t>
            </w:r>
          </w:p>
        </w:tc>
        <w:tc>
          <w:tcPr>
            <w:tcW w:w="1575" w:type="dxa"/>
          </w:tcPr>
          <w:p w:rsidR="00381753" w:rsidRDefault="00381753" w:rsidP="00381753">
            <w:pPr>
              <w:rPr>
                <w:i/>
              </w:rPr>
            </w:pPr>
            <w:r>
              <w:rPr>
                <w:i/>
              </w:rPr>
              <w:t>65-85</w:t>
            </w:r>
          </w:p>
        </w:tc>
        <w:tc>
          <w:tcPr>
            <w:tcW w:w="1575" w:type="dxa"/>
          </w:tcPr>
          <w:p w:rsidR="00381753" w:rsidRDefault="00381753" w:rsidP="00381753">
            <w:pPr>
              <w:rPr>
                <w:i/>
              </w:rPr>
            </w:pPr>
            <w:r>
              <w:rPr>
                <w:i/>
              </w:rPr>
              <w:t>50-64</w:t>
            </w:r>
          </w:p>
        </w:tc>
        <w:tc>
          <w:tcPr>
            <w:tcW w:w="1575" w:type="dxa"/>
          </w:tcPr>
          <w:p w:rsidR="00381753" w:rsidRDefault="00381753" w:rsidP="00381753">
            <w:pPr>
              <w:rPr>
                <w:i/>
              </w:rPr>
            </w:pPr>
            <w:r w:rsidRPr="005C7FC0">
              <w:rPr>
                <w:bCs/>
                <w:i/>
              </w:rPr>
              <w:t>менее 50%</w:t>
            </w:r>
          </w:p>
        </w:tc>
      </w:tr>
    </w:tbl>
    <w:p w:rsidR="00381753" w:rsidRPr="00443921" w:rsidRDefault="00381753" w:rsidP="00381753">
      <w:pPr>
        <w:rPr>
          <w:bCs/>
          <w:i/>
        </w:rPr>
      </w:pPr>
    </w:p>
    <w:p w:rsidR="00381753" w:rsidRDefault="00381753" w:rsidP="00381753">
      <w:pPr>
        <w:rPr>
          <w:lang w:val="be-BY"/>
        </w:rPr>
      </w:pPr>
    </w:p>
    <w:p w:rsidR="00381753" w:rsidRDefault="00381753" w:rsidP="00381753">
      <w:pPr>
        <w:rPr>
          <w:lang w:val="be-BY"/>
        </w:rPr>
      </w:pPr>
    </w:p>
    <w:p w:rsidR="00381753" w:rsidRPr="00381753" w:rsidRDefault="00381753" w:rsidP="00381753">
      <w:pPr>
        <w:jc w:val="center"/>
        <w:rPr>
          <w:rFonts w:eastAsia="Calibri"/>
          <w:b/>
          <w:sz w:val="28"/>
          <w:szCs w:val="28"/>
        </w:rPr>
      </w:pPr>
      <w:r w:rsidRPr="00381753">
        <w:rPr>
          <w:rFonts w:eastAsia="Calibri"/>
          <w:b/>
          <w:sz w:val="28"/>
          <w:szCs w:val="28"/>
        </w:rPr>
        <w:t>Кодификатор</w:t>
      </w:r>
    </w:p>
    <w:p w:rsidR="00381753" w:rsidRPr="00381753" w:rsidRDefault="00381753" w:rsidP="00381753">
      <w:pPr>
        <w:jc w:val="center"/>
        <w:rPr>
          <w:rFonts w:eastAsia="Calibri"/>
          <w:b/>
          <w:sz w:val="28"/>
          <w:szCs w:val="28"/>
        </w:rPr>
      </w:pPr>
      <w:r w:rsidRPr="00381753">
        <w:rPr>
          <w:rFonts w:eastAsia="Calibri"/>
          <w:b/>
          <w:bCs/>
          <w:sz w:val="28"/>
          <w:szCs w:val="28"/>
        </w:rPr>
        <w:t>планируемых результатов обучения и</w:t>
      </w:r>
      <w:r w:rsidRPr="00381753">
        <w:rPr>
          <w:rFonts w:eastAsia="Calibri"/>
          <w:b/>
          <w:sz w:val="28"/>
          <w:szCs w:val="28"/>
        </w:rPr>
        <w:t xml:space="preserve"> контролируемых элементов содержания по немецкому языку для </w:t>
      </w:r>
      <w:r w:rsidR="00FB0461">
        <w:rPr>
          <w:rFonts w:eastAsia="Calibri"/>
          <w:b/>
          <w:sz w:val="28"/>
          <w:szCs w:val="28"/>
        </w:rPr>
        <w:t>10 класса</w:t>
      </w:r>
    </w:p>
    <w:p w:rsidR="00381753" w:rsidRPr="00381753" w:rsidRDefault="00381753" w:rsidP="00381753">
      <w:pPr>
        <w:jc w:val="center"/>
        <w:rPr>
          <w:rFonts w:eastAsia="Calibri"/>
          <w:b/>
          <w:sz w:val="28"/>
          <w:szCs w:val="28"/>
        </w:rPr>
      </w:pPr>
    </w:p>
    <w:p w:rsidR="00381753" w:rsidRPr="00381753" w:rsidRDefault="00381753" w:rsidP="00381753">
      <w:pPr>
        <w:jc w:val="both"/>
        <w:rPr>
          <w:rFonts w:eastAsia="Calibri"/>
          <w:b/>
          <w:bCs/>
        </w:rPr>
      </w:pPr>
      <w:r w:rsidRPr="00381753">
        <w:rPr>
          <w:rFonts w:eastAsia="Calibri"/>
          <w:b/>
          <w:bCs/>
        </w:rPr>
        <w:t xml:space="preserve">Раздел 1. Перечень планируемых результатов обучения </w:t>
      </w:r>
    </w:p>
    <w:p w:rsidR="00381753" w:rsidRPr="00381753" w:rsidRDefault="00381753" w:rsidP="00381753">
      <w:pPr>
        <w:rPr>
          <w:rFonts w:eastAsia="Calibri"/>
          <w:sz w:val="28"/>
          <w:szCs w:val="28"/>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238"/>
      </w:tblGrid>
      <w:tr w:rsidR="00381753" w:rsidRPr="00381753" w:rsidTr="00381753">
        <w:tc>
          <w:tcPr>
            <w:tcW w:w="1080" w:type="dxa"/>
          </w:tcPr>
          <w:p w:rsidR="00381753" w:rsidRPr="00381753" w:rsidRDefault="00381753" w:rsidP="00381753">
            <w:pPr>
              <w:shd w:val="clear" w:color="auto" w:fill="FFFFFF"/>
              <w:tabs>
                <w:tab w:val="left" w:pos="5879"/>
              </w:tabs>
              <w:jc w:val="center"/>
              <w:outlineLvl w:val="0"/>
              <w:rPr>
                <w:rFonts w:eastAsia="Calibri"/>
                <w:b/>
                <w:bCs/>
              </w:rPr>
            </w:pPr>
            <w:r w:rsidRPr="00381753">
              <w:rPr>
                <w:rFonts w:eastAsia="Calibri"/>
                <w:b/>
                <w:bCs/>
              </w:rPr>
              <w:t>Код</w:t>
            </w:r>
          </w:p>
        </w:tc>
        <w:tc>
          <w:tcPr>
            <w:tcW w:w="8238" w:type="dxa"/>
          </w:tcPr>
          <w:p w:rsidR="00381753" w:rsidRPr="00381753" w:rsidRDefault="00381753" w:rsidP="00381753">
            <w:pPr>
              <w:shd w:val="clear" w:color="auto" w:fill="FFFFFF"/>
              <w:tabs>
                <w:tab w:val="left" w:pos="5879"/>
              </w:tabs>
              <w:jc w:val="center"/>
              <w:outlineLvl w:val="0"/>
              <w:rPr>
                <w:rFonts w:eastAsia="Calibri"/>
                <w:b/>
                <w:bCs/>
              </w:rPr>
            </w:pPr>
            <w:r w:rsidRPr="00381753">
              <w:rPr>
                <w:rFonts w:eastAsia="Calibri"/>
                <w:b/>
                <w:bCs/>
              </w:rPr>
              <w:t>Планируемые результаты обучения (ПРО)</w:t>
            </w:r>
          </w:p>
          <w:p w:rsidR="00381753" w:rsidRPr="00381753" w:rsidRDefault="00381753" w:rsidP="00381753">
            <w:pPr>
              <w:shd w:val="clear" w:color="auto" w:fill="FFFFFF"/>
              <w:tabs>
                <w:tab w:val="left" w:pos="5879"/>
              </w:tabs>
              <w:outlineLvl w:val="0"/>
              <w:rPr>
                <w:rFonts w:eastAsia="Calibri"/>
                <w:b/>
                <w:bCs/>
              </w:rPr>
            </w:pPr>
          </w:p>
        </w:tc>
      </w:tr>
      <w:tr w:rsidR="00381753" w:rsidRPr="00381753" w:rsidTr="00381753">
        <w:tc>
          <w:tcPr>
            <w:tcW w:w="1080" w:type="dxa"/>
          </w:tcPr>
          <w:p w:rsidR="00381753" w:rsidRPr="00381753" w:rsidRDefault="00381753" w:rsidP="00381753">
            <w:pPr>
              <w:shd w:val="clear" w:color="auto" w:fill="FFFFFF"/>
              <w:tabs>
                <w:tab w:val="left" w:pos="5879"/>
              </w:tabs>
              <w:jc w:val="center"/>
              <w:outlineLvl w:val="0"/>
              <w:rPr>
                <w:rFonts w:eastAsia="Calibri"/>
                <w:b/>
                <w:bCs/>
              </w:rPr>
            </w:pPr>
            <w:r w:rsidRPr="00381753">
              <w:rPr>
                <w:rFonts w:eastAsia="Calibri"/>
                <w:b/>
                <w:bCs/>
              </w:rPr>
              <w:t>1</w:t>
            </w:r>
          </w:p>
        </w:tc>
        <w:tc>
          <w:tcPr>
            <w:tcW w:w="8238" w:type="dxa"/>
          </w:tcPr>
          <w:p w:rsidR="00381753" w:rsidRPr="00381753" w:rsidRDefault="00381753" w:rsidP="00381753">
            <w:pPr>
              <w:shd w:val="clear" w:color="auto" w:fill="FFFFFF"/>
              <w:tabs>
                <w:tab w:val="left" w:pos="5879"/>
              </w:tabs>
              <w:outlineLvl w:val="0"/>
              <w:rPr>
                <w:rFonts w:eastAsia="Calibri"/>
                <w:b/>
                <w:bCs/>
              </w:rPr>
            </w:pPr>
            <w:r w:rsidRPr="00381753">
              <w:rPr>
                <w:rFonts w:eastAsia="Calibri"/>
                <w:b/>
                <w:bCs/>
              </w:rPr>
              <w:t>УМЕТЬ</w:t>
            </w:r>
          </w:p>
        </w:tc>
      </w:tr>
      <w:tr w:rsidR="00381753" w:rsidRPr="00381753" w:rsidTr="00381753">
        <w:tc>
          <w:tcPr>
            <w:tcW w:w="1080" w:type="dxa"/>
          </w:tcPr>
          <w:p w:rsidR="00381753" w:rsidRPr="00381753" w:rsidRDefault="00381753" w:rsidP="00381753">
            <w:pPr>
              <w:snapToGrid w:val="0"/>
              <w:jc w:val="center"/>
              <w:rPr>
                <w:rFonts w:eastAsia="Calibri"/>
                <w:b/>
              </w:rPr>
            </w:pPr>
            <w:r w:rsidRPr="00381753">
              <w:rPr>
                <w:rFonts w:eastAsia="Calibri"/>
                <w:b/>
              </w:rPr>
              <w:t>1.1.1</w:t>
            </w:r>
          </w:p>
        </w:tc>
        <w:tc>
          <w:tcPr>
            <w:tcW w:w="8238" w:type="dxa"/>
          </w:tcPr>
          <w:p w:rsidR="00381753" w:rsidRPr="00381753" w:rsidRDefault="00381753" w:rsidP="00381753">
            <w:pPr>
              <w:snapToGrid w:val="0"/>
              <w:rPr>
                <w:rFonts w:eastAsia="Calibri"/>
                <w:b/>
                <w:i/>
              </w:rPr>
            </w:pPr>
            <w:r w:rsidRPr="00381753">
              <w:rPr>
                <w:rFonts w:eastAsia="Calibri"/>
                <w:b/>
                <w:i/>
              </w:rPr>
              <w:t>Диалогическая речь</w:t>
            </w:r>
          </w:p>
        </w:tc>
      </w:tr>
      <w:tr w:rsidR="00381753" w:rsidRPr="00381753" w:rsidTr="00381753">
        <w:trPr>
          <w:trHeight w:val="320"/>
        </w:trPr>
        <w:tc>
          <w:tcPr>
            <w:tcW w:w="1080" w:type="dxa"/>
            <w:shd w:val="clear" w:color="auto" w:fill="auto"/>
          </w:tcPr>
          <w:p w:rsidR="00381753" w:rsidRPr="00381753" w:rsidRDefault="00381753" w:rsidP="00381753">
            <w:pPr>
              <w:snapToGrid w:val="0"/>
              <w:jc w:val="center"/>
              <w:rPr>
                <w:rFonts w:eastAsia="Calibri"/>
                <w:i/>
              </w:rPr>
            </w:pPr>
            <w:r w:rsidRPr="00381753">
              <w:rPr>
                <w:rFonts w:eastAsia="Calibri"/>
                <w:i/>
                <w:lang w:val="en-US"/>
              </w:rPr>
              <w:t>1.1</w:t>
            </w:r>
            <w:r w:rsidRPr="00381753">
              <w:rPr>
                <w:rFonts w:eastAsia="Calibri"/>
                <w:i/>
              </w:rPr>
              <w:t>.1.1</w:t>
            </w:r>
          </w:p>
        </w:tc>
        <w:tc>
          <w:tcPr>
            <w:tcW w:w="8238" w:type="dxa"/>
          </w:tcPr>
          <w:p w:rsidR="00381753" w:rsidRPr="00381753" w:rsidRDefault="00381753" w:rsidP="00381753">
            <w:pPr>
              <w:snapToGrid w:val="0"/>
              <w:jc w:val="both"/>
              <w:rPr>
                <w:rFonts w:eastAsia="Calibri"/>
              </w:rPr>
            </w:pPr>
            <w:r w:rsidRPr="00381753">
              <w:rPr>
                <w:rFonts w:eastAsia="Calibri"/>
              </w:rPr>
              <w:t>Вести диалог этикетного характера: начинать, поддерживать и заканчивать разговор; поздравлять, выражать пожелания и реагировать на них; выражать благодарность.</w:t>
            </w:r>
          </w:p>
        </w:tc>
      </w:tr>
      <w:tr w:rsidR="00381753" w:rsidRPr="00381753" w:rsidTr="00381753">
        <w:trPr>
          <w:trHeight w:val="320"/>
        </w:trPr>
        <w:tc>
          <w:tcPr>
            <w:tcW w:w="1080" w:type="dxa"/>
            <w:shd w:val="clear" w:color="auto" w:fill="auto"/>
          </w:tcPr>
          <w:p w:rsidR="00381753" w:rsidRPr="00381753" w:rsidRDefault="00381753" w:rsidP="00381753">
            <w:pPr>
              <w:snapToGrid w:val="0"/>
              <w:jc w:val="center"/>
              <w:rPr>
                <w:rFonts w:eastAsia="Calibri"/>
                <w:i/>
              </w:rPr>
            </w:pPr>
            <w:r w:rsidRPr="00381753">
              <w:rPr>
                <w:rFonts w:eastAsia="Calibri"/>
                <w:i/>
                <w:lang w:val="en-US"/>
              </w:rPr>
              <w:t>1</w:t>
            </w:r>
            <w:r w:rsidRPr="00381753">
              <w:rPr>
                <w:rFonts w:eastAsia="Calibri"/>
                <w:i/>
              </w:rPr>
              <w:t>.1</w:t>
            </w:r>
            <w:r w:rsidRPr="00381753">
              <w:rPr>
                <w:rFonts w:eastAsia="Calibri"/>
                <w:i/>
                <w:lang w:val="en-US"/>
              </w:rPr>
              <w:t>.</w:t>
            </w:r>
            <w:r w:rsidRPr="00381753">
              <w:rPr>
                <w:rFonts w:eastAsia="Calibri"/>
                <w:i/>
              </w:rPr>
              <w:t>1.</w:t>
            </w:r>
            <w:r w:rsidRPr="00381753">
              <w:rPr>
                <w:rFonts w:eastAsia="Calibri"/>
                <w:i/>
                <w:lang w:val="en-US"/>
              </w:rPr>
              <w:t>2</w:t>
            </w:r>
          </w:p>
        </w:tc>
        <w:tc>
          <w:tcPr>
            <w:tcW w:w="8238" w:type="dxa"/>
          </w:tcPr>
          <w:p w:rsidR="00381753" w:rsidRPr="00381753" w:rsidRDefault="00381753" w:rsidP="00381753">
            <w:pPr>
              <w:snapToGrid w:val="0"/>
              <w:jc w:val="both"/>
              <w:rPr>
                <w:rFonts w:eastAsia="Calibri"/>
              </w:rPr>
            </w:pPr>
            <w:r w:rsidRPr="00381753">
              <w:rPr>
                <w:rFonts w:eastAsia="Calibri"/>
              </w:rPr>
              <w:t>Вести диалог-расспрос: запрашивать и сообщать фактическую информацию (кто? что? где? куда? когда? почему?), переходя с позиции спрашивающего на позицию отвечающего.</w:t>
            </w:r>
          </w:p>
        </w:tc>
      </w:tr>
      <w:tr w:rsidR="00381753" w:rsidRPr="00381753" w:rsidTr="00381753">
        <w:trPr>
          <w:trHeight w:val="320"/>
        </w:trPr>
        <w:tc>
          <w:tcPr>
            <w:tcW w:w="1080" w:type="dxa"/>
            <w:shd w:val="clear" w:color="auto" w:fill="auto"/>
          </w:tcPr>
          <w:p w:rsidR="00381753" w:rsidRPr="00381753" w:rsidRDefault="00381753" w:rsidP="00381753">
            <w:pPr>
              <w:snapToGrid w:val="0"/>
              <w:jc w:val="center"/>
              <w:rPr>
                <w:rFonts w:eastAsia="Calibri"/>
                <w:i/>
                <w:lang w:val="en-US"/>
              </w:rPr>
            </w:pPr>
            <w:r w:rsidRPr="00381753">
              <w:rPr>
                <w:rFonts w:eastAsia="Calibri"/>
                <w:i/>
                <w:lang w:val="en-US"/>
              </w:rPr>
              <w:t>1</w:t>
            </w:r>
            <w:r w:rsidRPr="00381753">
              <w:rPr>
                <w:rFonts w:eastAsia="Calibri"/>
                <w:i/>
              </w:rPr>
              <w:t>.1</w:t>
            </w:r>
            <w:r w:rsidRPr="00381753">
              <w:rPr>
                <w:rFonts w:eastAsia="Calibri"/>
                <w:i/>
                <w:lang w:val="en-US"/>
              </w:rPr>
              <w:t>.</w:t>
            </w:r>
            <w:r w:rsidRPr="00381753">
              <w:rPr>
                <w:rFonts w:eastAsia="Calibri"/>
                <w:i/>
              </w:rPr>
              <w:t>1.</w:t>
            </w:r>
            <w:r w:rsidRPr="00381753">
              <w:rPr>
                <w:rFonts w:eastAsia="Calibri"/>
                <w:i/>
                <w:lang w:val="en-US"/>
              </w:rPr>
              <w:t>3</w:t>
            </w:r>
          </w:p>
        </w:tc>
        <w:tc>
          <w:tcPr>
            <w:tcW w:w="8238" w:type="dxa"/>
          </w:tcPr>
          <w:p w:rsidR="00381753" w:rsidRPr="00381753" w:rsidRDefault="00381753" w:rsidP="00381753">
            <w:pPr>
              <w:snapToGrid w:val="0"/>
              <w:jc w:val="both"/>
              <w:rPr>
                <w:rFonts w:eastAsia="Calibri"/>
              </w:rPr>
            </w:pPr>
            <w:r w:rsidRPr="00381753">
              <w:rPr>
                <w:rFonts w:eastAsia="Calibri"/>
              </w:rPr>
              <w:t>Вести диалог-побуждение к действию: обращаться с просьбой и выражать готовность / отказ ее выполнить; приглашать к действию / взаимодействию и соглашаться / не соглашаться принять в нем участие.</w:t>
            </w:r>
          </w:p>
        </w:tc>
      </w:tr>
      <w:tr w:rsidR="00381753" w:rsidRPr="00381753" w:rsidTr="00381753">
        <w:trPr>
          <w:trHeight w:val="320"/>
        </w:trPr>
        <w:tc>
          <w:tcPr>
            <w:tcW w:w="1080" w:type="dxa"/>
            <w:shd w:val="clear" w:color="auto" w:fill="auto"/>
          </w:tcPr>
          <w:p w:rsidR="00381753" w:rsidRPr="00381753" w:rsidRDefault="00381753" w:rsidP="00381753">
            <w:pPr>
              <w:snapToGrid w:val="0"/>
              <w:jc w:val="center"/>
              <w:rPr>
                <w:rFonts w:eastAsia="Calibri"/>
                <w:i/>
                <w:lang w:val="en-US"/>
              </w:rPr>
            </w:pPr>
            <w:r w:rsidRPr="00381753">
              <w:rPr>
                <w:rFonts w:eastAsia="Calibri"/>
                <w:i/>
                <w:lang w:val="en-US"/>
              </w:rPr>
              <w:t>1</w:t>
            </w:r>
            <w:r w:rsidRPr="00381753">
              <w:rPr>
                <w:rFonts w:eastAsia="Calibri"/>
                <w:i/>
              </w:rPr>
              <w:t>.1</w:t>
            </w:r>
            <w:r w:rsidRPr="00381753">
              <w:rPr>
                <w:rFonts w:eastAsia="Calibri"/>
                <w:i/>
                <w:lang w:val="en-US"/>
              </w:rPr>
              <w:t>.</w:t>
            </w:r>
            <w:r w:rsidRPr="00381753">
              <w:rPr>
                <w:rFonts w:eastAsia="Calibri"/>
                <w:i/>
              </w:rPr>
              <w:t>1.</w:t>
            </w:r>
            <w:r w:rsidRPr="00381753">
              <w:rPr>
                <w:rFonts w:eastAsia="Calibri"/>
                <w:i/>
                <w:lang w:val="en-US"/>
              </w:rPr>
              <w:t>4</w:t>
            </w:r>
          </w:p>
        </w:tc>
        <w:tc>
          <w:tcPr>
            <w:tcW w:w="8238" w:type="dxa"/>
          </w:tcPr>
          <w:p w:rsidR="00381753" w:rsidRPr="00381753" w:rsidRDefault="00381753" w:rsidP="00381753">
            <w:pPr>
              <w:snapToGrid w:val="0"/>
              <w:jc w:val="both"/>
              <w:rPr>
                <w:rFonts w:eastAsia="Calibri"/>
              </w:rPr>
            </w:pPr>
            <w:r w:rsidRPr="00381753">
              <w:rPr>
                <w:rFonts w:eastAsia="Calibri"/>
              </w:rPr>
              <w:t xml:space="preserve">Вести комбинированный диалог, включающий элементы указанных видов диалогов, для решения элементарных коммуникативных задач </w:t>
            </w:r>
          </w:p>
        </w:tc>
      </w:tr>
      <w:tr w:rsidR="00381753" w:rsidRPr="00381753" w:rsidTr="00381753">
        <w:trPr>
          <w:trHeight w:val="320"/>
        </w:trPr>
        <w:tc>
          <w:tcPr>
            <w:tcW w:w="1080" w:type="dxa"/>
            <w:shd w:val="clear" w:color="auto" w:fill="auto"/>
          </w:tcPr>
          <w:p w:rsidR="00381753" w:rsidRPr="00381753" w:rsidRDefault="00381753" w:rsidP="00381753">
            <w:pPr>
              <w:snapToGrid w:val="0"/>
              <w:jc w:val="center"/>
              <w:rPr>
                <w:rFonts w:eastAsia="Calibri"/>
                <w:i/>
              </w:rPr>
            </w:pPr>
            <w:r w:rsidRPr="00381753">
              <w:rPr>
                <w:rFonts w:eastAsia="Calibri"/>
                <w:i/>
              </w:rPr>
              <w:t>1.1.1.5</w:t>
            </w:r>
          </w:p>
        </w:tc>
        <w:tc>
          <w:tcPr>
            <w:tcW w:w="8238" w:type="dxa"/>
          </w:tcPr>
          <w:p w:rsidR="00381753" w:rsidRPr="00381753" w:rsidRDefault="00381753" w:rsidP="00381753">
            <w:pPr>
              <w:snapToGrid w:val="0"/>
              <w:jc w:val="both"/>
              <w:rPr>
                <w:rFonts w:eastAsia="Calibri"/>
              </w:rPr>
            </w:pPr>
            <w:r w:rsidRPr="00381753">
              <w:rPr>
                <w:rFonts w:eastAsia="Calibri"/>
              </w:rPr>
              <w:t>Начинать, вести / поддерживать и заканчивать беседу в стандартных ситуациях общения, соблюдая нормы речевого этикета.</w:t>
            </w:r>
          </w:p>
        </w:tc>
      </w:tr>
      <w:tr w:rsidR="00381753" w:rsidRPr="00381753" w:rsidTr="00381753">
        <w:trPr>
          <w:trHeight w:val="320"/>
        </w:trPr>
        <w:tc>
          <w:tcPr>
            <w:tcW w:w="1080" w:type="dxa"/>
            <w:shd w:val="clear" w:color="auto" w:fill="auto"/>
          </w:tcPr>
          <w:p w:rsidR="00381753" w:rsidRPr="00381753" w:rsidRDefault="00381753" w:rsidP="00381753">
            <w:pPr>
              <w:snapToGrid w:val="0"/>
              <w:jc w:val="center"/>
              <w:rPr>
                <w:rFonts w:eastAsia="Calibri"/>
                <w:i/>
              </w:rPr>
            </w:pPr>
            <w:r w:rsidRPr="00381753">
              <w:rPr>
                <w:rFonts w:eastAsia="Calibri"/>
                <w:i/>
              </w:rPr>
              <w:t>1.1.1.6</w:t>
            </w:r>
          </w:p>
        </w:tc>
        <w:tc>
          <w:tcPr>
            <w:tcW w:w="8238" w:type="dxa"/>
          </w:tcPr>
          <w:p w:rsidR="00381753" w:rsidRPr="00381753" w:rsidRDefault="00381753" w:rsidP="00381753">
            <w:pPr>
              <w:snapToGrid w:val="0"/>
              <w:jc w:val="both"/>
              <w:rPr>
                <w:rFonts w:eastAsia="Calibri"/>
              </w:rPr>
            </w:pPr>
            <w:r w:rsidRPr="00381753">
              <w:rPr>
                <w:rFonts w:eastAsia="Calibri"/>
              </w:rPr>
              <w:t xml:space="preserve">Расспрашивать собеседника и отвечать на его вопросы, высказывать свое мнение, просьбу, отвечать на предложение собеседника </w:t>
            </w:r>
            <w:proofErr w:type="gramStart"/>
            <w:r w:rsidRPr="00381753">
              <w:rPr>
                <w:rFonts w:eastAsia="Calibri"/>
              </w:rPr>
              <w:t>согласием  /</w:t>
            </w:r>
            <w:proofErr w:type="gramEnd"/>
            <w:r w:rsidRPr="00381753">
              <w:rPr>
                <w:rFonts w:eastAsia="Calibri"/>
              </w:rPr>
              <w:t xml:space="preserve"> отказом, опираясь на изученную тематику и усвоенный лексико-грамматический материал.</w:t>
            </w:r>
          </w:p>
        </w:tc>
      </w:tr>
      <w:tr w:rsidR="00464C04" w:rsidRPr="00381753" w:rsidTr="00464C04">
        <w:trPr>
          <w:trHeight w:val="621"/>
        </w:trPr>
        <w:tc>
          <w:tcPr>
            <w:tcW w:w="1080" w:type="dxa"/>
            <w:shd w:val="clear" w:color="auto" w:fill="auto"/>
          </w:tcPr>
          <w:p w:rsidR="00464C04" w:rsidRPr="00381753" w:rsidRDefault="00464C04" w:rsidP="00381753">
            <w:pPr>
              <w:snapToGrid w:val="0"/>
              <w:jc w:val="center"/>
              <w:rPr>
                <w:rFonts w:eastAsia="Calibri"/>
                <w:i/>
              </w:rPr>
            </w:pPr>
            <w:r>
              <w:rPr>
                <w:rFonts w:eastAsia="Calibri"/>
                <w:i/>
              </w:rPr>
              <w:t>1.1.1.7</w:t>
            </w:r>
          </w:p>
        </w:tc>
        <w:tc>
          <w:tcPr>
            <w:tcW w:w="8238" w:type="dxa"/>
          </w:tcPr>
          <w:p w:rsidR="00464C04" w:rsidRPr="00381753" w:rsidRDefault="00464C04" w:rsidP="00381753">
            <w:pPr>
              <w:snapToGrid w:val="0"/>
              <w:jc w:val="both"/>
              <w:rPr>
                <w:rFonts w:eastAsia="Calibri"/>
              </w:rPr>
            </w:pPr>
            <w:r>
              <w:rPr>
                <w:rFonts w:eastAsia="Calibri"/>
              </w:rPr>
              <w:t xml:space="preserve">Вести </w:t>
            </w:r>
            <w:proofErr w:type="spellStart"/>
            <w:r>
              <w:rPr>
                <w:rFonts w:eastAsia="Calibri"/>
              </w:rPr>
              <w:t>п</w:t>
            </w:r>
            <w:r w:rsidRPr="00464C04">
              <w:rPr>
                <w:rFonts w:eastAsia="Calibri"/>
              </w:rPr>
              <w:t>олилог</w:t>
            </w:r>
            <w:proofErr w:type="spellEnd"/>
            <w:r w:rsidRPr="00464C04">
              <w:rPr>
                <w:rFonts w:eastAsia="Calibri"/>
              </w:rPr>
              <w:t>, в том числе и в форме дискуссии, с соблюдением норм речевого этикета, принятых в стране/странах изучаемого языка</w:t>
            </w:r>
          </w:p>
        </w:tc>
      </w:tr>
      <w:tr w:rsidR="00381753" w:rsidRPr="00381753" w:rsidTr="00381753">
        <w:tc>
          <w:tcPr>
            <w:tcW w:w="1080" w:type="dxa"/>
          </w:tcPr>
          <w:p w:rsidR="00381753" w:rsidRPr="00381753" w:rsidRDefault="00381753" w:rsidP="00381753">
            <w:pPr>
              <w:snapToGrid w:val="0"/>
              <w:jc w:val="center"/>
              <w:rPr>
                <w:rFonts w:eastAsia="Calibri"/>
                <w:b/>
                <w:i/>
              </w:rPr>
            </w:pPr>
            <w:r w:rsidRPr="00381753">
              <w:rPr>
                <w:rFonts w:eastAsia="Calibri"/>
                <w:b/>
                <w:i/>
              </w:rPr>
              <w:t>1.1.2</w:t>
            </w:r>
          </w:p>
        </w:tc>
        <w:tc>
          <w:tcPr>
            <w:tcW w:w="8238" w:type="dxa"/>
          </w:tcPr>
          <w:p w:rsidR="00381753" w:rsidRPr="00381753" w:rsidRDefault="00381753" w:rsidP="00381753">
            <w:pPr>
              <w:snapToGrid w:val="0"/>
              <w:rPr>
                <w:rFonts w:eastAsia="Calibri"/>
                <w:b/>
                <w:i/>
              </w:rPr>
            </w:pPr>
            <w:r w:rsidRPr="00381753">
              <w:rPr>
                <w:rFonts w:eastAsia="Calibri"/>
                <w:b/>
                <w:i/>
              </w:rPr>
              <w:t>Монологическая речь</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1.1.2.1</w:t>
            </w:r>
          </w:p>
          <w:p w:rsidR="00381753" w:rsidRPr="00381753" w:rsidRDefault="00381753" w:rsidP="00381753">
            <w:pPr>
              <w:jc w:val="center"/>
              <w:rPr>
                <w:rFonts w:eastAsia="Calibri"/>
                <w:i/>
              </w:rPr>
            </w:pPr>
          </w:p>
        </w:tc>
        <w:tc>
          <w:tcPr>
            <w:tcW w:w="8238" w:type="dxa"/>
          </w:tcPr>
          <w:p w:rsidR="00381753" w:rsidRPr="00381753" w:rsidRDefault="00381753" w:rsidP="00464C04">
            <w:pPr>
              <w:snapToGrid w:val="0"/>
              <w:jc w:val="both"/>
              <w:rPr>
                <w:rFonts w:eastAsia="Calibri"/>
              </w:rPr>
            </w:pPr>
            <w:r w:rsidRPr="00381753">
              <w:rPr>
                <w:rFonts w:eastAsia="Calibri"/>
              </w:rPr>
              <w:t>Рассказывать</w:t>
            </w:r>
            <w:r w:rsidR="00464C04">
              <w:rPr>
                <w:rFonts w:eastAsia="Calibri"/>
              </w:rPr>
              <w:t>, рассуждать в рамках изученной тематики и проблематики, приводя примеры, аргументы</w:t>
            </w:r>
            <w:r w:rsidRPr="00381753">
              <w:rPr>
                <w:rFonts w:eastAsia="Calibri"/>
              </w:rPr>
              <w:t xml:space="preserve"> </w:t>
            </w:r>
          </w:p>
        </w:tc>
      </w:tr>
      <w:tr w:rsidR="00381753" w:rsidRPr="00381753" w:rsidTr="00381753">
        <w:tc>
          <w:tcPr>
            <w:tcW w:w="1080" w:type="dxa"/>
          </w:tcPr>
          <w:p w:rsidR="00381753" w:rsidRPr="00381753" w:rsidRDefault="00381753" w:rsidP="00464C04">
            <w:pPr>
              <w:suppressAutoHyphens/>
              <w:autoSpaceDE/>
              <w:autoSpaceDN/>
              <w:adjustRightInd/>
              <w:jc w:val="center"/>
              <w:rPr>
                <w:rFonts w:eastAsia="Calibri"/>
                <w:i/>
              </w:rPr>
            </w:pPr>
            <w:r w:rsidRPr="00381753">
              <w:rPr>
                <w:rFonts w:eastAsia="Calibri"/>
                <w:i/>
              </w:rPr>
              <w:t>1.1.2.2</w:t>
            </w:r>
          </w:p>
        </w:tc>
        <w:tc>
          <w:tcPr>
            <w:tcW w:w="8238" w:type="dxa"/>
          </w:tcPr>
          <w:p w:rsidR="00381753" w:rsidRPr="00381753" w:rsidRDefault="00464C04" w:rsidP="00381753">
            <w:pPr>
              <w:suppressAutoHyphens/>
              <w:autoSpaceDE/>
              <w:autoSpaceDN/>
              <w:adjustRightInd/>
              <w:jc w:val="both"/>
              <w:rPr>
                <w:rFonts w:eastAsia="Calibri"/>
              </w:rPr>
            </w:pPr>
            <w:r>
              <w:rPr>
                <w:rFonts w:eastAsia="Calibri"/>
              </w:rPr>
              <w:t xml:space="preserve">Описывать </w:t>
            </w:r>
            <w:proofErr w:type="spellStart"/>
            <w:r>
              <w:rPr>
                <w:rFonts w:eastAsia="Calibri"/>
              </w:rPr>
              <w:t>событи</w:t>
            </w:r>
            <w:proofErr w:type="spellEnd"/>
            <w:r>
              <w:rPr>
                <w:rFonts w:eastAsia="Calibri"/>
              </w:rPr>
              <w:t>, излагать факты</w:t>
            </w:r>
            <w:r w:rsidR="00381753" w:rsidRPr="00381753">
              <w:rPr>
                <w:rFonts w:eastAsia="Calibri"/>
              </w:rPr>
              <w:t xml:space="preserve"> </w:t>
            </w:r>
          </w:p>
        </w:tc>
      </w:tr>
      <w:tr w:rsidR="00381753" w:rsidRPr="00381753" w:rsidTr="00381753">
        <w:tc>
          <w:tcPr>
            <w:tcW w:w="1080" w:type="dxa"/>
          </w:tcPr>
          <w:p w:rsidR="00381753" w:rsidRPr="00381753" w:rsidRDefault="00381753" w:rsidP="00381753">
            <w:pPr>
              <w:jc w:val="center"/>
              <w:rPr>
                <w:rFonts w:eastAsia="Calibri"/>
                <w:i/>
                <w:lang w:val="en-US"/>
              </w:rPr>
            </w:pPr>
            <w:r w:rsidRPr="00381753">
              <w:rPr>
                <w:rFonts w:eastAsia="Calibri"/>
                <w:i/>
              </w:rPr>
              <w:t>1.1.2.3</w:t>
            </w:r>
          </w:p>
        </w:tc>
        <w:tc>
          <w:tcPr>
            <w:tcW w:w="8238" w:type="dxa"/>
          </w:tcPr>
          <w:p w:rsidR="00381753" w:rsidRPr="00381753" w:rsidRDefault="00464C04" w:rsidP="00464C04">
            <w:pPr>
              <w:snapToGrid w:val="0"/>
              <w:jc w:val="both"/>
              <w:rPr>
                <w:rFonts w:eastAsia="Calibri"/>
              </w:rPr>
            </w:pPr>
            <w:r>
              <w:rPr>
                <w:rFonts w:eastAsia="Calibri"/>
              </w:rPr>
              <w:t>Подробно/к</w:t>
            </w:r>
            <w:r w:rsidR="00381753" w:rsidRPr="00381753">
              <w:rPr>
                <w:rFonts w:eastAsia="Calibri"/>
              </w:rPr>
              <w:t>ратко излагать основное содержание прочитанного текста с опорой на ключевые слова/план/вопросы</w:t>
            </w:r>
          </w:p>
        </w:tc>
      </w:tr>
      <w:tr w:rsidR="00381753" w:rsidRPr="00381753" w:rsidTr="00381753">
        <w:tc>
          <w:tcPr>
            <w:tcW w:w="1080" w:type="dxa"/>
          </w:tcPr>
          <w:p w:rsidR="00381753" w:rsidRPr="00381753" w:rsidRDefault="00381753" w:rsidP="00381753">
            <w:pPr>
              <w:jc w:val="center"/>
              <w:rPr>
                <w:rFonts w:eastAsia="Calibri"/>
                <w:i/>
                <w:lang w:val="en-US"/>
              </w:rPr>
            </w:pPr>
            <w:r w:rsidRPr="00381753">
              <w:rPr>
                <w:rFonts w:eastAsia="Calibri"/>
                <w:i/>
              </w:rPr>
              <w:t>1.1.2.4</w:t>
            </w:r>
          </w:p>
        </w:tc>
        <w:tc>
          <w:tcPr>
            <w:tcW w:w="8238" w:type="dxa"/>
          </w:tcPr>
          <w:p w:rsidR="00381753" w:rsidRPr="00381753" w:rsidRDefault="00381753" w:rsidP="00381753">
            <w:pPr>
              <w:snapToGrid w:val="0"/>
              <w:jc w:val="both"/>
              <w:rPr>
                <w:rFonts w:eastAsia="Calibri"/>
              </w:rPr>
            </w:pPr>
            <w:r w:rsidRPr="00381753">
              <w:rPr>
                <w:rFonts w:eastAsia="Calibri"/>
              </w:rPr>
              <w:t>Сообщать краткие сведения о своем городе / селе, своей стране и стране изучаемого языка</w:t>
            </w:r>
          </w:p>
        </w:tc>
      </w:tr>
      <w:tr w:rsidR="00464C04" w:rsidRPr="00381753" w:rsidTr="00381753">
        <w:tc>
          <w:tcPr>
            <w:tcW w:w="1080" w:type="dxa"/>
          </w:tcPr>
          <w:p w:rsidR="00464C04" w:rsidRPr="00381753" w:rsidRDefault="00464C04" w:rsidP="00381753">
            <w:pPr>
              <w:jc w:val="center"/>
              <w:rPr>
                <w:rFonts w:eastAsia="Calibri"/>
                <w:i/>
              </w:rPr>
            </w:pPr>
            <w:r>
              <w:rPr>
                <w:rFonts w:eastAsia="Calibri"/>
                <w:i/>
              </w:rPr>
              <w:t>1.1.2.5</w:t>
            </w:r>
          </w:p>
        </w:tc>
        <w:tc>
          <w:tcPr>
            <w:tcW w:w="8238" w:type="dxa"/>
          </w:tcPr>
          <w:p w:rsidR="00464C04" w:rsidRPr="00381753" w:rsidRDefault="00464C04" w:rsidP="00381753">
            <w:pPr>
              <w:snapToGrid w:val="0"/>
              <w:jc w:val="both"/>
              <w:rPr>
                <w:rFonts w:eastAsia="Calibri"/>
              </w:rPr>
            </w:pPr>
            <w:r>
              <w:rPr>
                <w:rFonts w:eastAsia="Calibri"/>
              </w:rPr>
              <w:t>Делать выводы</w:t>
            </w:r>
          </w:p>
        </w:tc>
      </w:tr>
      <w:tr w:rsidR="00381753" w:rsidRPr="00381753" w:rsidTr="00381753">
        <w:tc>
          <w:tcPr>
            <w:tcW w:w="1080" w:type="dxa"/>
          </w:tcPr>
          <w:p w:rsidR="00381753" w:rsidRPr="00381753" w:rsidRDefault="00381753" w:rsidP="00381753">
            <w:pPr>
              <w:snapToGrid w:val="0"/>
              <w:jc w:val="center"/>
              <w:rPr>
                <w:rFonts w:eastAsia="Calibri"/>
                <w:b/>
                <w:i/>
              </w:rPr>
            </w:pPr>
            <w:r w:rsidRPr="00381753">
              <w:rPr>
                <w:rFonts w:eastAsia="Calibri"/>
                <w:b/>
                <w:i/>
              </w:rPr>
              <w:t>1.2</w:t>
            </w:r>
          </w:p>
        </w:tc>
        <w:tc>
          <w:tcPr>
            <w:tcW w:w="8238" w:type="dxa"/>
          </w:tcPr>
          <w:p w:rsidR="00381753" w:rsidRPr="00381753" w:rsidRDefault="00381753" w:rsidP="00381753">
            <w:pPr>
              <w:snapToGrid w:val="0"/>
              <w:rPr>
                <w:rFonts w:eastAsia="Calibri"/>
                <w:b/>
                <w:i/>
              </w:rPr>
            </w:pPr>
            <w:proofErr w:type="spellStart"/>
            <w:r w:rsidRPr="00381753">
              <w:rPr>
                <w:rFonts w:eastAsia="Calibri"/>
                <w:b/>
                <w:i/>
              </w:rPr>
              <w:t>Аудирование</w:t>
            </w:r>
            <w:proofErr w:type="spellEnd"/>
          </w:p>
        </w:tc>
      </w:tr>
      <w:tr w:rsidR="00381753" w:rsidRPr="00381753" w:rsidTr="00381753">
        <w:tc>
          <w:tcPr>
            <w:tcW w:w="1080" w:type="dxa"/>
          </w:tcPr>
          <w:p w:rsidR="00381753" w:rsidRPr="00381753" w:rsidRDefault="00381753" w:rsidP="00381753">
            <w:pPr>
              <w:jc w:val="center"/>
              <w:rPr>
                <w:rFonts w:eastAsia="Calibri"/>
                <w:i/>
                <w:lang w:val="en-US"/>
              </w:rPr>
            </w:pPr>
            <w:r w:rsidRPr="00381753">
              <w:rPr>
                <w:rFonts w:eastAsia="Calibri"/>
                <w:i/>
                <w:lang w:val="en-US"/>
              </w:rPr>
              <w:lastRenderedPageBreak/>
              <w:t>1</w:t>
            </w:r>
            <w:r w:rsidRPr="00381753">
              <w:rPr>
                <w:rFonts w:eastAsia="Calibri"/>
                <w:i/>
              </w:rPr>
              <w:t>.2.1</w:t>
            </w:r>
          </w:p>
        </w:tc>
        <w:tc>
          <w:tcPr>
            <w:tcW w:w="8238" w:type="dxa"/>
          </w:tcPr>
          <w:p w:rsidR="00381753" w:rsidRPr="00381753" w:rsidRDefault="00464C04" w:rsidP="00464C04">
            <w:pPr>
              <w:snapToGrid w:val="0"/>
              <w:jc w:val="both"/>
              <w:rPr>
                <w:rFonts w:eastAsia="Calibri"/>
              </w:rPr>
            </w:pPr>
            <w:r>
              <w:rPr>
                <w:rFonts w:eastAsia="Calibri"/>
              </w:rPr>
              <w:t xml:space="preserve">Понимать основное содержание </w:t>
            </w:r>
            <w:r w:rsidR="00381753" w:rsidRPr="00381753">
              <w:rPr>
                <w:rFonts w:eastAsia="Calibri"/>
              </w:rPr>
              <w:t xml:space="preserve">аутентичных </w:t>
            </w:r>
            <w:r>
              <w:rPr>
                <w:rFonts w:eastAsia="Calibri"/>
              </w:rPr>
              <w:t>аудио- и видеотекстов</w:t>
            </w:r>
            <w:r w:rsidR="00381753" w:rsidRPr="00381753">
              <w:rPr>
                <w:rFonts w:eastAsia="Calibri"/>
              </w:rPr>
              <w:t xml:space="preserve"> </w:t>
            </w:r>
            <w:r w:rsidR="00240672">
              <w:rPr>
                <w:rFonts w:eastAsia="Calibri"/>
              </w:rPr>
              <w:t>соответствующей тематики</w:t>
            </w:r>
          </w:p>
        </w:tc>
      </w:tr>
      <w:tr w:rsidR="00381753" w:rsidRPr="00381753" w:rsidTr="00381753">
        <w:tc>
          <w:tcPr>
            <w:tcW w:w="1080" w:type="dxa"/>
          </w:tcPr>
          <w:p w:rsidR="00381753" w:rsidRPr="00381753" w:rsidRDefault="00381753" w:rsidP="00381753">
            <w:pPr>
              <w:jc w:val="center"/>
              <w:rPr>
                <w:rFonts w:eastAsia="Calibri"/>
                <w:i/>
              </w:rPr>
            </w:pPr>
            <w:r w:rsidRPr="00381753">
              <w:rPr>
                <w:rFonts w:eastAsia="Calibri"/>
                <w:i/>
              </w:rPr>
              <w:t>1.2.2</w:t>
            </w:r>
          </w:p>
        </w:tc>
        <w:tc>
          <w:tcPr>
            <w:tcW w:w="8238" w:type="dxa"/>
          </w:tcPr>
          <w:p w:rsidR="00381753" w:rsidRPr="00381753" w:rsidRDefault="00240672" w:rsidP="00381753">
            <w:pPr>
              <w:snapToGrid w:val="0"/>
              <w:jc w:val="both"/>
              <w:rPr>
                <w:rFonts w:eastAsia="Calibri"/>
              </w:rPr>
            </w:pPr>
            <w:r w:rsidRPr="00240672">
              <w:rPr>
                <w:rFonts w:eastAsia="Calibri"/>
              </w:rPr>
              <w:t>Извлекать необходимую/запрашиваемую информацию из различных аудио- и видеотекстов соответствующей тематики</w:t>
            </w:r>
          </w:p>
        </w:tc>
      </w:tr>
      <w:tr w:rsidR="00381753" w:rsidRPr="00381753" w:rsidTr="00381753">
        <w:tc>
          <w:tcPr>
            <w:tcW w:w="1080" w:type="dxa"/>
          </w:tcPr>
          <w:p w:rsidR="00381753" w:rsidRPr="00381753" w:rsidRDefault="00381753" w:rsidP="00381753">
            <w:pPr>
              <w:jc w:val="center"/>
              <w:rPr>
                <w:rFonts w:eastAsia="Calibri"/>
                <w:i/>
                <w:lang w:val="en-US"/>
              </w:rPr>
            </w:pPr>
            <w:r w:rsidRPr="00381753">
              <w:rPr>
                <w:rFonts w:eastAsia="Calibri"/>
                <w:i/>
              </w:rPr>
              <w:t>1.2.3</w:t>
            </w:r>
          </w:p>
        </w:tc>
        <w:tc>
          <w:tcPr>
            <w:tcW w:w="8238" w:type="dxa"/>
          </w:tcPr>
          <w:p w:rsidR="00381753" w:rsidRPr="00381753" w:rsidRDefault="00381753" w:rsidP="00381753">
            <w:pPr>
              <w:snapToGrid w:val="0"/>
              <w:jc w:val="both"/>
              <w:rPr>
                <w:rFonts w:eastAsia="Calibri"/>
              </w:rPr>
            </w:pPr>
            <w:r w:rsidRPr="00381753">
              <w:rPr>
                <w:rFonts w:eastAsia="Calibri"/>
              </w:rPr>
              <w:t>Определять тему звучащего текста; выделять главные факты, опуская второстепенные</w:t>
            </w:r>
          </w:p>
        </w:tc>
      </w:tr>
      <w:tr w:rsidR="00381753" w:rsidRPr="00381753" w:rsidTr="00381753">
        <w:tc>
          <w:tcPr>
            <w:tcW w:w="1080" w:type="dxa"/>
          </w:tcPr>
          <w:p w:rsidR="00381753" w:rsidRPr="00381753" w:rsidRDefault="00381753" w:rsidP="00381753">
            <w:pPr>
              <w:jc w:val="center"/>
              <w:rPr>
                <w:rFonts w:eastAsia="Calibri"/>
                <w:i/>
              </w:rPr>
            </w:pPr>
            <w:r w:rsidRPr="00381753">
              <w:rPr>
                <w:rFonts w:eastAsia="Calibri"/>
                <w:i/>
              </w:rPr>
              <w:t>1.2.4</w:t>
            </w:r>
          </w:p>
        </w:tc>
        <w:tc>
          <w:tcPr>
            <w:tcW w:w="8238" w:type="dxa"/>
          </w:tcPr>
          <w:p w:rsidR="00381753" w:rsidRPr="00381753" w:rsidRDefault="00381753" w:rsidP="00381753">
            <w:pPr>
              <w:snapToGrid w:val="0"/>
              <w:jc w:val="both"/>
              <w:rPr>
                <w:rFonts w:eastAsia="Calibri"/>
              </w:rPr>
            </w:pPr>
            <w:r w:rsidRPr="00381753">
              <w:rPr>
                <w:rFonts w:eastAsia="Calibri"/>
              </w:rPr>
              <w:t>Использовать языковую догадку, контекст</w:t>
            </w:r>
          </w:p>
        </w:tc>
      </w:tr>
      <w:tr w:rsidR="00381753" w:rsidRPr="00381753" w:rsidTr="00381753">
        <w:tc>
          <w:tcPr>
            <w:tcW w:w="1080" w:type="dxa"/>
          </w:tcPr>
          <w:p w:rsidR="00381753" w:rsidRPr="00381753" w:rsidRDefault="00381753" w:rsidP="00381753">
            <w:pPr>
              <w:jc w:val="center"/>
              <w:rPr>
                <w:rFonts w:eastAsia="Calibri"/>
                <w:i/>
              </w:rPr>
            </w:pPr>
            <w:r w:rsidRPr="00381753">
              <w:rPr>
                <w:rFonts w:eastAsia="Calibri"/>
                <w:i/>
              </w:rPr>
              <w:t>1.2.5</w:t>
            </w:r>
          </w:p>
        </w:tc>
        <w:tc>
          <w:tcPr>
            <w:tcW w:w="8238" w:type="dxa"/>
          </w:tcPr>
          <w:p w:rsidR="00381753" w:rsidRPr="00381753" w:rsidRDefault="00240672" w:rsidP="00381753">
            <w:pPr>
              <w:snapToGrid w:val="0"/>
              <w:jc w:val="both"/>
              <w:rPr>
                <w:rFonts w:eastAsia="Calibri"/>
              </w:rPr>
            </w:pPr>
            <w:r w:rsidRPr="00240672">
              <w:rPr>
                <w:rFonts w:eastAsia="Calibri"/>
              </w:rPr>
              <w:t>Выявлять факты/примеры в соответствии с поставленным вопросом/проблемой</w:t>
            </w:r>
          </w:p>
        </w:tc>
      </w:tr>
      <w:tr w:rsidR="00381753" w:rsidRPr="00381753" w:rsidTr="00381753">
        <w:tc>
          <w:tcPr>
            <w:tcW w:w="1080" w:type="dxa"/>
          </w:tcPr>
          <w:p w:rsidR="00381753" w:rsidRPr="00381753" w:rsidRDefault="00381753" w:rsidP="00381753">
            <w:pPr>
              <w:snapToGrid w:val="0"/>
              <w:jc w:val="center"/>
              <w:rPr>
                <w:rFonts w:eastAsia="Calibri"/>
                <w:b/>
                <w:i/>
              </w:rPr>
            </w:pPr>
            <w:r w:rsidRPr="00381753">
              <w:rPr>
                <w:rFonts w:eastAsia="Calibri"/>
                <w:b/>
                <w:i/>
              </w:rPr>
              <w:t>1.3</w:t>
            </w:r>
          </w:p>
        </w:tc>
        <w:tc>
          <w:tcPr>
            <w:tcW w:w="8238" w:type="dxa"/>
          </w:tcPr>
          <w:p w:rsidR="00381753" w:rsidRPr="00381753" w:rsidRDefault="00381753" w:rsidP="00381753">
            <w:pPr>
              <w:snapToGrid w:val="0"/>
              <w:rPr>
                <w:rFonts w:eastAsia="Calibri"/>
                <w:b/>
                <w:i/>
              </w:rPr>
            </w:pPr>
            <w:r w:rsidRPr="00381753">
              <w:rPr>
                <w:rFonts w:eastAsia="Calibri"/>
                <w:b/>
                <w:i/>
              </w:rPr>
              <w:t>Чтение</w:t>
            </w:r>
          </w:p>
        </w:tc>
      </w:tr>
      <w:tr w:rsidR="00381753" w:rsidRPr="00381753" w:rsidTr="00381753">
        <w:tc>
          <w:tcPr>
            <w:tcW w:w="1080" w:type="dxa"/>
          </w:tcPr>
          <w:p w:rsidR="00381753" w:rsidRPr="00381753" w:rsidRDefault="00381753" w:rsidP="00381753">
            <w:pPr>
              <w:jc w:val="center"/>
              <w:rPr>
                <w:rFonts w:eastAsia="Calibri"/>
                <w:i/>
              </w:rPr>
            </w:pPr>
            <w:r w:rsidRPr="00381753">
              <w:rPr>
                <w:rFonts w:eastAsia="Calibri"/>
                <w:i/>
                <w:lang w:val="en-US"/>
              </w:rPr>
              <w:t>1</w:t>
            </w:r>
            <w:r w:rsidRPr="00381753">
              <w:rPr>
                <w:rFonts w:eastAsia="Calibri"/>
                <w:i/>
              </w:rPr>
              <w:t>.3.1</w:t>
            </w:r>
          </w:p>
        </w:tc>
        <w:tc>
          <w:tcPr>
            <w:tcW w:w="8238" w:type="dxa"/>
          </w:tcPr>
          <w:p w:rsidR="00240672" w:rsidRPr="00240672" w:rsidRDefault="00240672" w:rsidP="00240672">
            <w:pPr>
              <w:suppressAutoHyphens/>
              <w:autoSpaceDE/>
              <w:autoSpaceDN/>
              <w:adjustRightInd/>
              <w:jc w:val="both"/>
              <w:rPr>
                <w:rFonts w:eastAsia="Calibri"/>
              </w:rPr>
            </w:pPr>
            <w:r w:rsidRPr="00240672">
              <w:rPr>
                <w:rFonts w:eastAsia="Calibri"/>
              </w:rPr>
              <w:t xml:space="preserve">Читать </w:t>
            </w:r>
            <w:r w:rsidRPr="00240672">
              <w:rPr>
                <w:rFonts w:eastAsia="Calibri"/>
              </w:rPr>
              <w:tab/>
              <w:t xml:space="preserve">аутентичные </w:t>
            </w:r>
            <w:r w:rsidRPr="00240672">
              <w:rPr>
                <w:rFonts w:eastAsia="Calibri"/>
              </w:rPr>
              <w:tab/>
              <w:t xml:space="preserve">тексты </w:t>
            </w:r>
            <w:r w:rsidRPr="00240672">
              <w:rPr>
                <w:rFonts w:eastAsia="Calibri"/>
              </w:rPr>
              <w:tab/>
              <w:t xml:space="preserve">различных </w:t>
            </w:r>
            <w:r w:rsidRPr="00240672">
              <w:rPr>
                <w:rFonts w:eastAsia="Calibri"/>
              </w:rPr>
              <w:tab/>
              <w:t xml:space="preserve">стилей </w:t>
            </w:r>
          </w:p>
          <w:p w:rsidR="00381753" w:rsidRPr="00381753" w:rsidRDefault="00240672" w:rsidP="00240672">
            <w:pPr>
              <w:suppressAutoHyphens/>
              <w:autoSpaceDE/>
              <w:autoSpaceDN/>
              <w:adjustRightInd/>
              <w:jc w:val="both"/>
              <w:rPr>
                <w:rFonts w:eastAsia="Calibri"/>
              </w:rPr>
            </w:pPr>
            <w:r w:rsidRPr="00240672">
              <w:rPr>
                <w:rFonts w:eastAsia="Calibri"/>
              </w:rPr>
              <w:t>(публицистические, художественные, научно-популярные, прагматические) с использованием различных стратегий/видов чтения в соответствии с коммуникативной задачей</w:t>
            </w:r>
          </w:p>
        </w:tc>
      </w:tr>
      <w:tr w:rsidR="00381753" w:rsidRPr="00381753" w:rsidTr="00381753">
        <w:tc>
          <w:tcPr>
            <w:tcW w:w="1080" w:type="dxa"/>
          </w:tcPr>
          <w:p w:rsidR="00381753" w:rsidRPr="00381753" w:rsidRDefault="00381753" w:rsidP="00381753">
            <w:pPr>
              <w:jc w:val="center"/>
              <w:rPr>
                <w:rFonts w:eastAsia="Calibri"/>
                <w:i/>
              </w:rPr>
            </w:pPr>
            <w:r w:rsidRPr="00381753">
              <w:rPr>
                <w:rFonts w:eastAsia="Calibri"/>
                <w:i/>
                <w:lang w:val="en-US"/>
              </w:rPr>
              <w:t>1</w:t>
            </w:r>
            <w:r w:rsidRPr="00381753">
              <w:rPr>
                <w:rFonts w:eastAsia="Calibri"/>
                <w:i/>
              </w:rPr>
              <w:t>.3.2</w:t>
            </w:r>
          </w:p>
        </w:tc>
        <w:tc>
          <w:tcPr>
            <w:tcW w:w="8238" w:type="dxa"/>
          </w:tcPr>
          <w:p w:rsidR="00381753" w:rsidRPr="00381753" w:rsidRDefault="00240672" w:rsidP="00381753">
            <w:pPr>
              <w:suppressAutoHyphens/>
              <w:autoSpaceDE/>
              <w:autoSpaceDN/>
              <w:adjustRightInd/>
              <w:jc w:val="both"/>
              <w:rPr>
                <w:rFonts w:eastAsia="Calibri"/>
              </w:rPr>
            </w:pPr>
            <w:r w:rsidRPr="00240672">
              <w:rPr>
                <w:rFonts w:eastAsia="Calibri"/>
              </w:rPr>
              <w:t>Использовать ознакомительное чтение в целях понимания основного содержания сообщений, интервью, репортажей, публикаций научно-познавательного характера, отрывков из произведений художественной литературы</w:t>
            </w:r>
          </w:p>
        </w:tc>
      </w:tr>
      <w:tr w:rsidR="00381753" w:rsidRPr="00381753" w:rsidTr="00381753">
        <w:tc>
          <w:tcPr>
            <w:tcW w:w="1080" w:type="dxa"/>
          </w:tcPr>
          <w:p w:rsidR="00381753" w:rsidRPr="00381753" w:rsidRDefault="00381753" w:rsidP="00381753">
            <w:pPr>
              <w:jc w:val="center"/>
              <w:rPr>
                <w:rFonts w:eastAsia="Calibri"/>
                <w:i/>
              </w:rPr>
            </w:pPr>
            <w:r w:rsidRPr="00381753">
              <w:rPr>
                <w:rFonts w:eastAsia="Calibri"/>
                <w:i/>
              </w:rPr>
              <w:t>1.3.3</w:t>
            </w:r>
          </w:p>
        </w:tc>
        <w:tc>
          <w:tcPr>
            <w:tcW w:w="8238" w:type="dxa"/>
          </w:tcPr>
          <w:p w:rsidR="00381753" w:rsidRPr="00381753" w:rsidRDefault="00240672" w:rsidP="00381753">
            <w:pPr>
              <w:suppressAutoHyphens/>
              <w:autoSpaceDE/>
              <w:autoSpaceDN/>
              <w:adjustRightInd/>
              <w:jc w:val="both"/>
              <w:rPr>
                <w:rFonts w:eastAsia="Calibri"/>
              </w:rPr>
            </w:pPr>
            <w:r w:rsidRPr="00240672">
              <w:rPr>
                <w:rFonts w:eastAsia="Calibri"/>
              </w:rPr>
              <w:t>Использовать просмотровое/поисковое чтение в целях извлечения необходимой/запрашиваемой информации из текста статьи, проспекта</w:t>
            </w:r>
          </w:p>
        </w:tc>
      </w:tr>
      <w:tr w:rsidR="00381753" w:rsidRPr="00381753" w:rsidTr="00381753">
        <w:tc>
          <w:tcPr>
            <w:tcW w:w="1080" w:type="dxa"/>
          </w:tcPr>
          <w:p w:rsidR="00381753" w:rsidRPr="00381753" w:rsidRDefault="00381753" w:rsidP="00381753">
            <w:pPr>
              <w:jc w:val="center"/>
              <w:rPr>
                <w:rFonts w:eastAsia="Calibri"/>
                <w:i/>
              </w:rPr>
            </w:pPr>
            <w:r w:rsidRPr="00381753">
              <w:rPr>
                <w:rFonts w:eastAsia="Calibri"/>
                <w:i/>
              </w:rPr>
              <w:t>1.3.4</w:t>
            </w:r>
          </w:p>
        </w:tc>
        <w:tc>
          <w:tcPr>
            <w:tcW w:w="8238" w:type="dxa"/>
          </w:tcPr>
          <w:p w:rsidR="00381753" w:rsidRPr="00381753" w:rsidRDefault="00240672" w:rsidP="00240672">
            <w:pPr>
              <w:suppressAutoHyphens/>
              <w:autoSpaceDE/>
              <w:autoSpaceDN/>
              <w:adjustRightInd/>
              <w:jc w:val="both"/>
              <w:rPr>
                <w:rFonts w:eastAsia="Calibri"/>
              </w:rPr>
            </w:pPr>
            <w:r w:rsidRPr="00240672">
              <w:rPr>
                <w:rFonts w:eastAsia="Calibri"/>
              </w:rPr>
              <w:t xml:space="preserve">Использовать изучающее чтение в целях полного понимания информации прагматических текстов, публикаций научно-познавательного характера, отрывков из произведений художественной литературы </w:t>
            </w:r>
          </w:p>
        </w:tc>
      </w:tr>
      <w:tr w:rsidR="00381753" w:rsidRPr="00381753" w:rsidTr="00381753">
        <w:tc>
          <w:tcPr>
            <w:tcW w:w="1080" w:type="dxa"/>
          </w:tcPr>
          <w:p w:rsidR="00381753" w:rsidRPr="00381753" w:rsidRDefault="00381753" w:rsidP="00381753">
            <w:pPr>
              <w:jc w:val="center"/>
              <w:rPr>
                <w:rFonts w:eastAsia="Calibri"/>
                <w:i/>
              </w:rPr>
            </w:pPr>
            <w:r w:rsidRPr="00381753">
              <w:rPr>
                <w:rFonts w:eastAsia="Calibri"/>
                <w:i/>
              </w:rPr>
              <w:t>1.3.5</w:t>
            </w:r>
          </w:p>
        </w:tc>
        <w:tc>
          <w:tcPr>
            <w:tcW w:w="8238" w:type="dxa"/>
          </w:tcPr>
          <w:p w:rsidR="00381753" w:rsidRPr="00381753" w:rsidRDefault="00240672" w:rsidP="00381753">
            <w:pPr>
              <w:suppressAutoHyphens/>
              <w:autoSpaceDE/>
              <w:autoSpaceDN/>
              <w:adjustRightInd/>
              <w:jc w:val="both"/>
              <w:rPr>
                <w:rFonts w:eastAsia="Calibri"/>
              </w:rPr>
            </w:pPr>
            <w:r w:rsidRPr="00240672">
              <w:rPr>
                <w:rFonts w:eastAsia="Calibri"/>
              </w:rPr>
              <w:t>Отделять главную информацию от второстепенной, выявлять наиболее значимые факты</w:t>
            </w:r>
          </w:p>
        </w:tc>
      </w:tr>
      <w:tr w:rsidR="00381753" w:rsidRPr="00381753" w:rsidTr="00381753">
        <w:tc>
          <w:tcPr>
            <w:tcW w:w="1080" w:type="dxa"/>
          </w:tcPr>
          <w:p w:rsidR="00381753" w:rsidRPr="00381753" w:rsidRDefault="00381753" w:rsidP="00381753">
            <w:pPr>
              <w:jc w:val="center"/>
              <w:rPr>
                <w:rFonts w:eastAsia="Calibri"/>
                <w:i/>
              </w:rPr>
            </w:pPr>
            <w:r w:rsidRPr="00381753">
              <w:rPr>
                <w:rFonts w:eastAsia="Calibri"/>
                <w:i/>
              </w:rPr>
              <w:t>1.3.6</w:t>
            </w:r>
          </w:p>
        </w:tc>
        <w:tc>
          <w:tcPr>
            <w:tcW w:w="8238" w:type="dxa"/>
          </w:tcPr>
          <w:p w:rsidR="00381753" w:rsidRPr="00381753" w:rsidRDefault="00240672" w:rsidP="00381753">
            <w:pPr>
              <w:suppressAutoHyphens/>
              <w:autoSpaceDE/>
              <w:autoSpaceDN/>
              <w:adjustRightInd/>
              <w:jc w:val="both"/>
              <w:rPr>
                <w:rFonts w:eastAsia="Calibri"/>
              </w:rPr>
            </w:pPr>
            <w:r w:rsidRPr="00240672">
              <w:rPr>
                <w:rFonts w:eastAsia="Calibri"/>
              </w:rPr>
              <w:t>Определять свое отношение к прочитанному</w:t>
            </w:r>
          </w:p>
        </w:tc>
      </w:tr>
      <w:tr w:rsidR="00381753" w:rsidRPr="00381753" w:rsidTr="00381753">
        <w:tc>
          <w:tcPr>
            <w:tcW w:w="1080" w:type="dxa"/>
          </w:tcPr>
          <w:p w:rsidR="00381753" w:rsidRPr="00381753" w:rsidRDefault="00381753" w:rsidP="00381753">
            <w:pPr>
              <w:snapToGrid w:val="0"/>
              <w:jc w:val="center"/>
              <w:rPr>
                <w:rFonts w:eastAsia="Calibri"/>
                <w:b/>
                <w:i/>
              </w:rPr>
            </w:pPr>
            <w:r w:rsidRPr="00381753">
              <w:rPr>
                <w:rFonts w:eastAsia="Calibri"/>
                <w:b/>
                <w:i/>
              </w:rPr>
              <w:t>1.4</w:t>
            </w:r>
          </w:p>
        </w:tc>
        <w:tc>
          <w:tcPr>
            <w:tcW w:w="8238" w:type="dxa"/>
          </w:tcPr>
          <w:p w:rsidR="00381753" w:rsidRPr="00381753" w:rsidRDefault="00381753" w:rsidP="00381753">
            <w:pPr>
              <w:snapToGrid w:val="0"/>
              <w:rPr>
                <w:rFonts w:eastAsia="Calibri"/>
                <w:b/>
                <w:i/>
              </w:rPr>
            </w:pPr>
            <w:r w:rsidRPr="00381753">
              <w:rPr>
                <w:rFonts w:eastAsia="Calibri"/>
                <w:b/>
                <w:i/>
              </w:rPr>
              <w:t>Письмо</w:t>
            </w:r>
          </w:p>
        </w:tc>
      </w:tr>
      <w:tr w:rsidR="00381753" w:rsidRPr="00381753" w:rsidTr="00381753">
        <w:tc>
          <w:tcPr>
            <w:tcW w:w="1080" w:type="dxa"/>
          </w:tcPr>
          <w:p w:rsidR="00381753" w:rsidRPr="00381753" w:rsidRDefault="00381753" w:rsidP="00381753">
            <w:pPr>
              <w:rPr>
                <w:rFonts w:eastAsia="Calibri"/>
                <w:i/>
                <w:lang w:val="en-US"/>
              </w:rPr>
            </w:pPr>
            <w:r w:rsidRPr="00381753">
              <w:rPr>
                <w:rFonts w:eastAsia="Calibri"/>
                <w:i/>
              </w:rPr>
              <w:t xml:space="preserve">    1.4.1</w:t>
            </w:r>
          </w:p>
        </w:tc>
        <w:tc>
          <w:tcPr>
            <w:tcW w:w="8238" w:type="dxa"/>
          </w:tcPr>
          <w:p w:rsidR="00381753" w:rsidRPr="00381753" w:rsidRDefault="00240672" w:rsidP="00381753">
            <w:pPr>
              <w:snapToGrid w:val="0"/>
              <w:jc w:val="both"/>
              <w:rPr>
                <w:rFonts w:eastAsia="Calibri"/>
              </w:rPr>
            </w:pPr>
            <w:r w:rsidRPr="00240672">
              <w:rPr>
                <w:rFonts w:eastAsia="Calibri"/>
              </w:rPr>
              <w:t>Заполнять различные виды анкет; сообщать сведения о себе в форме, принятой в стране/странах изучаемого языка</w:t>
            </w:r>
          </w:p>
        </w:tc>
      </w:tr>
      <w:tr w:rsidR="00381753" w:rsidRPr="00381753" w:rsidTr="00EB18D0">
        <w:trPr>
          <w:trHeight w:val="341"/>
        </w:trPr>
        <w:tc>
          <w:tcPr>
            <w:tcW w:w="1080" w:type="dxa"/>
          </w:tcPr>
          <w:p w:rsidR="00381753" w:rsidRPr="00381753" w:rsidRDefault="00381753" w:rsidP="00381753">
            <w:pPr>
              <w:snapToGrid w:val="0"/>
              <w:jc w:val="center"/>
              <w:rPr>
                <w:rFonts w:eastAsia="Calibri"/>
                <w:i/>
              </w:rPr>
            </w:pPr>
            <w:r w:rsidRPr="00381753">
              <w:rPr>
                <w:rFonts w:eastAsia="Calibri"/>
                <w:i/>
              </w:rPr>
              <w:t>1.4.2</w:t>
            </w:r>
          </w:p>
          <w:p w:rsidR="00381753" w:rsidRPr="00381753" w:rsidRDefault="00381753" w:rsidP="00381753">
            <w:pPr>
              <w:jc w:val="center"/>
              <w:rPr>
                <w:rFonts w:eastAsia="Calibri"/>
                <w:i/>
              </w:rPr>
            </w:pPr>
          </w:p>
        </w:tc>
        <w:tc>
          <w:tcPr>
            <w:tcW w:w="8238" w:type="dxa"/>
          </w:tcPr>
          <w:p w:rsidR="00381753" w:rsidRPr="00381753" w:rsidRDefault="00EB18D0" w:rsidP="00EB18D0">
            <w:pPr>
              <w:snapToGrid w:val="0"/>
              <w:jc w:val="both"/>
              <w:rPr>
                <w:rFonts w:eastAsia="Calibri"/>
              </w:rPr>
            </w:pPr>
            <w:r>
              <w:rPr>
                <w:rFonts w:eastAsia="Calibri"/>
              </w:rPr>
              <w:t>Описывать явления, события; излагать факты, выражая свои суждения и чувства; расспрашивать о новостях и излагать их в письме личного характера.</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1.4.3</w:t>
            </w:r>
          </w:p>
        </w:tc>
        <w:tc>
          <w:tcPr>
            <w:tcW w:w="8238" w:type="dxa"/>
          </w:tcPr>
          <w:p w:rsidR="00381753" w:rsidRPr="00381753" w:rsidRDefault="00EB18D0" w:rsidP="00381753">
            <w:pPr>
              <w:snapToGrid w:val="0"/>
              <w:jc w:val="both"/>
              <w:rPr>
                <w:rFonts w:eastAsia="Calibri"/>
              </w:rPr>
            </w:pPr>
            <w:r>
              <w:rPr>
                <w:rFonts w:eastAsia="Calibri"/>
              </w:rPr>
              <w:t>Делать выписки из иноязычного текста</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1.4.4</w:t>
            </w:r>
          </w:p>
        </w:tc>
        <w:tc>
          <w:tcPr>
            <w:tcW w:w="8238" w:type="dxa"/>
          </w:tcPr>
          <w:p w:rsidR="00381753" w:rsidRPr="00381753" w:rsidRDefault="00EB18D0" w:rsidP="00EB18D0">
            <w:pPr>
              <w:snapToGrid w:val="0"/>
              <w:jc w:val="both"/>
              <w:rPr>
                <w:rFonts w:eastAsia="Calibri"/>
              </w:rPr>
            </w:pPr>
            <w:r>
              <w:rPr>
                <w:rFonts w:eastAsia="Calibri"/>
              </w:rPr>
              <w:t>Описывать факты, явления, события; выражать собственное мнение суждение</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1.4.5</w:t>
            </w:r>
          </w:p>
        </w:tc>
        <w:tc>
          <w:tcPr>
            <w:tcW w:w="8238" w:type="dxa"/>
          </w:tcPr>
          <w:p w:rsidR="00381753" w:rsidRPr="00381753" w:rsidRDefault="00381753" w:rsidP="00381753">
            <w:pPr>
              <w:snapToGrid w:val="0"/>
              <w:jc w:val="both"/>
              <w:rPr>
                <w:rFonts w:eastAsia="Calibri"/>
              </w:rPr>
            </w:pPr>
            <w:r w:rsidRPr="00381753">
              <w:rPr>
                <w:rFonts w:eastAsia="Calibri"/>
              </w:rPr>
              <w:t>В личном письме употреблять формулы речевого этикета, принятые в странах изучаемого языка</w:t>
            </w:r>
          </w:p>
        </w:tc>
      </w:tr>
      <w:tr w:rsidR="00381753" w:rsidRPr="00381753" w:rsidTr="00381753">
        <w:tc>
          <w:tcPr>
            <w:tcW w:w="1080" w:type="dxa"/>
          </w:tcPr>
          <w:p w:rsidR="00381753" w:rsidRPr="00381753" w:rsidRDefault="00381753" w:rsidP="00381753">
            <w:pPr>
              <w:snapToGrid w:val="0"/>
              <w:jc w:val="center"/>
              <w:rPr>
                <w:rFonts w:eastAsia="Calibri"/>
                <w:b/>
                <w:i/>
              </w:rPr>
            </w:pPr>
            <w:r w:rsidRPr="00381753">
              <w:rPr>
                <w:rFonts w:eastAsia="Calibri"/>
                <w:b/>
                <w:i/>
              </w:rPr>
              <w:t>2</w:t>
            </w:r>
          </w:p>
        </w:tc>
        <w:tc>
          <w:tcPr>
            <w:tcW w:w="8238" w:type="dxa"/>
          </w:tcPr>
          <w:p w:rsidR="00381753" w:rsidRPr="00381753" w:rsidRDefault="00381753" w:rsidP="00381753">
            <w:pPr>
              <w:snapToGrid w:val="0"/>
              <w:rPr>
                <w:rFonts w:eastAsia="Calibri"/>
                <w:b/>
                <w:i/>
              </w:rPr>
            </w:pPr>
            <w:r w:rsidRPr="00381753">
              <w:rPr>
                <w:rFonts w:eastAsia="Calibri"/>
                <w:b/>
                <w:i/>
              </w:rPr>
              <w:t>ВЛАДЕТЬ ЯЗЫКОВЫМИ НАВЫКАМИ</w:t>
            </w:r>
          </w:p>
        </w:tc>
      </w:tr>
      <w:tr w:rsidR="00381753" w:rsidRPr="00381753" w:rsidTr="00381753">
        <w:tc>
          <w:tcPr>
            <w:tcW w:w="1080" w:type="dxa"/>
          </w:tcPr>
          <w:p w:rsidR="00381753" w:rsidRPr="00381753" w:rsidRDefault="00381753" w:rsidP="00381753">
            <w:pPr>
              <w:snapToGrid w:val="0"/>
              <w:jc w:val="center"/>
              <w:rPr>
                <w:rFonts w:eastAsia="Calibri"/>
                <w:b/>
                <w:i/>
              </w:rPr>
            </w:pPr>
            <w:r w:rsidRPr="00381753">
              <w:rPr>
                <w:rFonts w:eastAsia="Calibri"/>
                <w:b/>
                <w:i/>
              </w:rPr>
              <w:t>2.1</w:t>
            </w:r>
          </w:p>
        </w:tc>
        <w:tc>
          <w:tcPr>
            <w:tcW w:w="8238" w:type="dxa"/>
          </w:tcPr>
          <w:p w:rsidR="00381753" w:rsidRPr="00381753" w:rsidRDefault="00381753" w:rsidP="00381753">
            <w:pPr>
              <w:snapToGrid w:val="0"/>
              <w:rPr>
                <w:rFonts w:eastAsia="Calibri"/>
                <w:b/>
                <w:i/>
              </w:rPr>
            </w:pPr>
            <w:r w:rsidRPr="00381753">
              <w:rPr>
                <w:rFonts w:eastAsia="Calibri"/>
                <w:b/>
                <w:i/>
              </w:rPr>
              <w:t>Орфография</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2.1.1</w:t>
            </w:r>
          </w:p>
        </w:tc>
        <w:tc>
          <w:tcPr>
            <w:tcW w:w="8238" w:type="dxa"/>
          </w:tcPr>
          <w:p w:rsidR="00381753" w:rsidRPr="00381753" w:rsidRDefault="00381753" w:rsidP="00B11881">
            <w:pPr>
              <w:snapToGrid w:val="0"/>
              <w:rPr>
                <w:rFonts w:eastAsia="Calibri"/>
              </w:rPr>
            </w:pPr>
            <w:r w:rsidRPr="00381753">
              <w:rPr>
                <w:rFonts w:eastAsia="Calibri"/>
              </w:rPr>
              <w:t>Владеть орфографическими навыками на основе изучаемого лексико-грамматическ</w:t>
            </w:r>
            <w:r w:rsidR="00B11881">
              <w:rPr>
                <w:rFonts w:eastAsia="Calibri"/>
              </w:rPr>
              <w:t>ого минимума соответствующего уровня</w:t>
            </w:r>
          </w:p>
        </w:tc>
      </w:tr>
      <w:tr w:rsidR="00381753" w:rsidRPr="00381753" w:rsidTr="00381753">
        <w:tc>
          <w:tcPr>
            <w:tcW w:w="1080" w:type="dxa"/>
          </w:tcPr>
          <w:p w:rsidR="00381753" w:rsidRPr="00381753" w:rsidRDefault="00381753" w:rsidP="00381753">
            <w:pPr>
              <w:snapToGrid w:val="0"/>
              <w:jc w:val="center"/>
              <w:rPr>
                <w:rFonts w:eastAsia="Calibri"/>
                <w:b/>
                <w:i/>
              </w:rPr>
            </w:pPr>
            <w:r w:rsidRPr="00381753">
              <w:rPr>
                <w:rFonts w:eastAsia="Calibri"/>
                <w:b/>
                <w:i/>
              </w:rPr>
              <w:t>2.2</w:t>
            </w:r>
          </w:p>
        </w:tc>
        <w:tc>
          <w:tcPr>
            <w:tcW w:w="8238" w:type="dxa"/>
          </w:tcPr>
          <w:p w:rsidR="00381753" w:rsidRPr="00381753" w:rsidRDefault="00381753" w:rsidP="00381753">
            <w:pPr>
              <w:snapToGrid w:val="0"/>
              <w:rPr>
                <w:rFonts w:eastAsia="Calibri"/>
                <w:b/>
                <w:i/>
              </w:rPr>
            </w:pPr>
            <w:r w:rsidRPr="00381753">
              <w:rPr>
                <w:rFonts w:eastAsia="Calibri"/>
                <w:b/>
                <w:i/>
              </w:rPr>
              <w:t>Фонетическая сторона речи</w:t>
            </w:r>
          </w:p>
        </w:tc>
      </w:tr>
      <w:tr w:rsidR="00381753" w:rsidRPr="00381753" w:rsidTr="00381753">
        <w:tc>
          <w:tcPr>
            <w:tcW w:w="1080" w:type="dxa"/>
          </w:tcPr>
          <w:p w:rsidR="00381753" w:rsidRPr="00381753" w:rsidRDefault="00381753" w:rsidP="00381753">
            <w:pPr>
              <w:suppressAutoHyphens/>
              <w:autoSpaceDE/>
              <w:autoSpaceDN/>
              <w:adjustRightInd/>
              <w:jc w:val="center"/>
              <w:rPr>
                <w:rFonts w:eastAsia="Arial Unicode MS"/>
                <w:i/>
                <w:color w:val="000000"/>
                <w:lang w:eastAsia="ar-SA"/>
              </w:rPr>
            </w:pPr>
            <w:r w:rsidRPr="00381753">
              <w:rPr>
                <w:rFonts w:eastAsia="Arial Unicode MS"/>
                <w:i/>
                <w:color w:val="000000"/>
                <w:lang w:eastAsia="ar-SA"/>
              </w:rPr>
              <w:t>2.2.1</w:t>
            </w:r>
          </w:p>
        </w:tc>
        <w:tc>
          <w:tcPr>
            <w:tcW w:w="8238" w:type="dxa"/>
          </w:tcPr>
          <w:p w:rsidR="00381753" w:rsidRPr="00381753" w:rsidRDefault="00B11881" w:rsidP="00381753">
            <w:pPr>
              <w:suppressAutoHyphens/>
              <w:autoSpaceDE/>
              <w:autoSpaceDN/>
              <w:adjustRightInd/>
              <w:jc w:val="both"/>
              <w:rPr>
                <w:rFonts w:eastAsia="Arial Unicode MS"/>
                <w:color w:val="000000"/>
                <w:lang w:eastAsia="ar-SA"/>
              </w:rPr>
            </w:pPr>
            <w:r w:rsidRPr="00B11881">
              <w:rPr>
                <w:rFonts w:eastAsia="Arial Unicode MS"/>
                <w:color w:val="000000"/>
                <w:lang w:eastAsia="ar-SA"/>
              </w:rPr>
              <w:t xml:space="preserve">Владеть </w:t>
            </w:r>
            <w:proofErr w:type="spellStart"/>
            <w:r w:rsidRPr="00B11881">
              <w:rPr>
                <w:rFonts w:eastAsia="Arial Unicode MS"/>
                <w:color w:val="000000"/>
                <w:lang w:eastAsia="ar-SA"/>
              </w:rPr>
              <w:t>слухо</w:t>
            </w:r>
            <w:proofErr w:type="spellEnd"/>
            <w:r w:rsidRPr="00B11881">
              <w:rPr>
                <w:rFonts w:eastAsia="Arial Unicode MS"/>
                <w:color w:val="000000"/>
                <w:lang w:eastAsia="ar-SA"/>
              </w:rPr>
              <w:t>-произносительными навыками в рамках лексико-грамматического минимума соответствующего уровня</w:t>
            </w:r>
          </w:p>
        </w:tc>
      </w:tr>
      <w:tr w:rsidR="00381753" w:rsidRPr="00381753" w:rsidTr="00381753">
        <w:tc>
          <w:tcPr>
            <w:tcW w:w="1080" w:type="dxa"/>
          </w:tcPr>
          <w:p w:rsidR="00381753" w:rsidRPr="00381753" w:rsidRDefault="00381753" w:rsidP="00381753">
            <w:pPr>
              <w:suppressAutoHyphens/>
              <w:autoSpaceDE/>
              <w:autoSpaceDN/>
              <w:adjustRightInd/>
              <w:jc w:val="center"/>
              <w:rPr>
                <w:rFonts w:eastAsia="Arial Unicode MS"/>
                <w:i/>
                <w:color w:val="000000"/>
                <w:lang w:eastAsia="ar-SA"/>
              </w:rPr>
            </w:pPr>
            <w:r w:rsidRPr="00381753">
              <w:rPr>
                <w:rFonts w:eastAsia="Arial Unicode MS"/>
                <w:i/>
                <w:color w:val="000000"/>
                <w:lang w:eastAsia="ar-SA"/>
              </w:rPr>
              <w:t>2.2.2</w:t>
            </w:r>
          </w:p>
        </w:tc>
        <w:tc>
          <w:tcPr>
            <w:tcW w:w="8238" w:type="dxa"/>
          </w:tcPr>
          <w:p w:rsidR="00381753" w:rsidRPr="00381753" w:rsidRDefault="00B11881" w:rsidP="00381753">
            <w:pPr>
              <w:suppressAutoHyphens/>
              <w:autoSpaceDE/>
              <w:autoSpaceDN/>
              <w:adjustRightInd/>
              <w:jc w:val="both"/>
              <w:rPr>
                <w:rFonts w:eastAsia="Arial Unicode MS"/>
                <w:color w:val="000000"/>
                <w:lang w:eastAsia="ar-SA"/>
              </w:rPr>
            </w:pPr>
            <w:r w:rsidRPr="00B11881">
              <w:rPr>
                <w:rFonts w:eastAsia="Arial Unicode MS"/>
                <w:lang w:eastAsia="ar-SA"/>
              </w:rPr>
              <w:t>Владеть навыками ритмико-интонационного оформления различных типов предложений</w:t>
            </w:r>
          </w:p>
        </w:tc>
      </w:tr>
      <w:tr w:rsidR="00381753" w:rsidRPr="00381753" w:rsidTr="00381753">
        <w:tc>
          <w:tcPr>
            <w:tcW w:w="1080" w:type="dxa"/>
          </w:tcPr>
          <w:p w:rsidR="00381753" w:rsidRPr="00381753" w:rsidRDefault="00381753" w:rsidP="00381753">
            <w:pPr>
              <w:snapToGrid w:val="0"/>
              <w:jc w:val="center"/>
              <w:rPr>
                <w:rFonts w:eastAsia="Calibri"/>
                <w:b/>
                <w:i/>
              </w:rPr>
            </w:pPr>
            <w:r w:rsidRPr="00381753">
              <w:rPr>
                <w:rFonts w:eastAsia="Calibri"/>
                <w:b/>
                <w:i/>
              </w:rPr>
              <w:t>2.3</w:t>
            </w:r>
          </w:p>
        </w:tc>
        <w:tc>
          <w:tcPr>
            <w:tcW w:w="8238" w:type="dxa"/>
          </w:tcPr>
          <w:p w:rsidR="00381753" w:rsidRPr="00381753" w:rsidRDefault="00381753" w:rsidP="00381753">
            <w:pPr>
              <w:snapToGrid w:val="0"/>
              <w:rPr>
                <w:rFonts w:eastAsia="Calibri"/>
                <w:b/>
                <w:i/>
              </w:rPr>
            </w:pPr>
            <w:r w:rsidRPr="00381753">
              <w:rPr>
                <w:rFonts w:eastAsia="Calibri"/>
                <w:b/>
                <w:i/>
              </w:rPr>
              <w:t>Грамматическая сторона речи</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2.3.1</w:t>
            </w:r>
          </w:p>
        </w:tc>
        <w:tc>
          <w:tcPr>
            <w:tcW w:w="8238" w:type="dxa"/>
          </w:tcPr>
          <w:p w:rsidR="00381753" w:rsidRPr="00381753" w:rsidRDefault="00B11881" w:rsidP="00381753">
            <w:pPr>
              <w:snapToGrid w:val="0"/>
              <w:rPr>
                <w:rFonts w:eastAsia="Calibri"/>
              </w:rPr>
            </w:pPr>
            <w:r w:rsidRPr="00B11881">
              <w:rPr>
                <w:rFonts w:eastAsia="Calibri"/>
              </w:rPr>
              <w:t>Употреблять в речи основные коммуникативные типы простого предложения: повествовательное, побудительное, вопросительное – с учетом основных правил порядка слов в немецком простом предложении</w:t>
            </w:r>
          </w:p>
        </w:tc>
      </w:tr>
      <w:tr w:rsidR="00381753" w:rsidRPr="00381753" w:rsidTr="00381753">
        <w:tc>
          <w:tcPr>
            <w:tcW w:w="1080" w:type="dxa"/>
          </w:tcPr>
          <w:p w:rsidR="00381753" w:rsidRPr="00381753" w:rsidRDefault="00381753" w:rsidP="00381753">
            <w:pPr>
              <w:suppressAutoHyphens/>
              <w:autoSpaceDE/>
              <w:autoSpaceDN/>
              <w:adjustRightInd/>
              <w:jc w:val="center"/>
              <w:rPr>
                <w:rFonts w:eastAsia="Arial Unicode MS"/>
                <w:i/>
                <w:lang w:eastAsia="ar-SA"/>
              </w:rPr>
            </w:pPr>
            <w:r w:rsidRPr="00381753">
              <w:rPr>
                <w:rFonts w:eastAsia="Arial Unicode MS"/>
                <w:i/>
                <w:lang w:eastAsia="ar-SA"/>
              </w:rPr>
              <w:t>2.3.2</w:t>
            </w:r>
          </w:p>
        </w:tc>
        <w:tc>
          <w:tcPr>
            <w:tcW w:w="8238" w:type="dxa"/>
          </w:tcPr>
          <w:p w:rsidR="00381753" w:rsidRPr="00381753" w:rsidRDefault="00B11881" w:rsidP="00381753">
            <w:pPr>
              <w:suppressAutoHyphens/>
              <w:autoSpaceDE/>
              <w:autoSpaceDN/>
              <w:adjustRightInd/>
              <w:jc w:val="both"/>
              <w:rPr>
                <w:rFonts w:eastAsia="Arial Unicode MS"/>
                <w:lang w:eastAsia="ar-SA"/>
              </w:rPr>
            </w:pPr>
            <w:r>
              <w:rPr>
                <w:rFonts w:eastAsia="Arial Unicode MS"/>
                <w:lang w:eastAsia="ar-SA"/>
              </w:rPr>
              <w:t>У</w:t>
            </w:r>
            <w:r w:rsidR="00381753" w:rsidRPr="00381753">
              <w:rPr>
                <w:rFonts w:eastAsia="Arial Unicode MS"/>
                <w:lang w:eastAsia="ar-SA"/>
              </w:rPr>
              <w:t xml:space="preserve">потреблять в речи предложения с конструкциями </w:t>
            </w:r>
            <w:r w:rsidR="00381753" w:rsidRPr="00381753">
              <w:rPr>
                <w:rFonts w:eastAsia="Arial Unicode MS"/>
                <w:i/>
                <w:lang w:val="de-DE" w:eastAsia="ar-SA"/>
              </w:rPr>
              <w:t>Es</w:t>
            </w:r>
            <w:r w:rsidR="00381753" w:rsidRPr="00381753">
              <w:rPr>
                <w:rFonts w:eastAsia="Arial Unicode MS"/>
                <w:i/>
                <w:lang w:eastAsia="ar-SA"/>
              </w:rPr>
              <w:t xml:space="preserve"> </w:t>
            </w:r>
            <w:r w:rsidR="00381753" w:rsidRPr="00381753">
              <w:rPr>
                <w:rFonts w:eastAsia="Arial Unicode MS"/>
                <w:i/>
                <w:lang w:val="de-DE" w:eastAsia="ar-SA"/>
              </w:rPr>
              <w:t>ist</w:t>
            </w:r>
            <w:r w:rsidR="00381753" w:rsidRPr="00381753">
              <w:rPr>
                <w:rFonts w:eastAsia="Arial Unicode MS"/>
                <w:i/>
                <w:lang w:eastAsia="ar-SA"/>
              </w:rPr>
              <w:t xml:space="preserve">…, </w:t>
            </w:r>
            <w:r w:rsidR="00381753" w:rsidRPr="00381753">
              <w:rPr>
                <w:rFonts w:eastAsia="Arial Unicode MS"/>
                <w:i/>
                <w:lang w:val="de-DE" w:eastAsia="ar-SA"/>
              </w:rPr>
              <w:t>es</w:t>
            </w:r>
            <w:r w:rsidR="00381753" w:rsidRPr="00381753">
              <w:rPr>
                <w:rFonts w:eastAsia="Arial Unicode MS"/>
                <w:i/>
                <w:lang w:eastAsia="ar-SA"/>
              </w:rPr>
              <w:t xml:space="preserve"> </w:t>
            </w:r>
            <w:r w:rsidR="00381753" w:rsidRPr="00381753">
              <w:rPr>
                <w:rFonts w:eastAsia="Arial Unicode MS"/>
                <w:i/>
                <w:lang w:val="de-DE" w:eastAsia="ar-SA"/>
              </w:rPr>
              <w:t>gibt</w:t>
            </w:r>
            <w:r w:rsidR="00381753" w:rsidRPr="00381753">
              <w:rPr>
                <w:rFonts w:eastAsia="Arial Unicode MS"/>
                <w:i/>
                <w:lang w:eastAsia="ar-SA"/>
              </w:rPr>
              <w:t>….</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2.3.3</w:t>
            </w:r>
          </w:p>
        </w:tc>
        <w:tc>
          <w:tcPr>
            <w:tcW w:w="8238" w:type="dxa"/>
          </w:tcPr>
          <w:p w:rsidR="00381753" w:rsidRPr="00381753" w:rsidRDefault="00B11881" w:rsidP="00B11881">
            <w:pPr>
              <w:snapToGrid w:val="0"/>
              <w:jc w:val="both"/>
              <w:rPr>
                <w:rFonts w:eastAsia="Calibri"/>
              </w:rPr>
            </w:pPr>
            <w:r w:rsidRPr="00B11881">
              <w:rPr>
                <w:rFonts w:eastAsia="Calibri"/>
              </w:rPr>
              <w:t xml:space="preserve">Употреблять </w:t>
            </w:r>
            <w:proofErr w:type="gramStart"/>
            <w:r w:rsidRPr="00B11881">
              <w:rPr>
                <w:rFonts w:eastAsia="Calibri"/>
              </w:rPr>
              <w:t>в</w:t>
            </w:r>
            <w:r>
              <w:rPr>
                <w:rFonts w:eastAsia="Calibri"/>
              </w:rPr>
              <w:t xml:space="preserve"> </w:t>
            </w:r>
            <w:r w:rsidRPr="00B11881">
              <w:rPr>
                <w:rFonts w:eastAsia="Calibri"/>
              </w:rPr>
              <w:t>речи</w:t>
            </w:r>
            <w:proofErr w:type="gramEnd"/>
            <w:r w:rsidRPr="00B11881">
              <w:rPr>
                <w:rFonts w:eastAsia="Calibri"/>
              </w:rPr>
              <w:t xml:space="preserve"> распространенные и нераспространенные простые предложения</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lastRenderedPageBreak/>
              <w:t>2.3.5</w:t>
            </w:r>
          </w:p>
        </w:tc>
        <w:tc>
          <w:tcPr>
            <w:tcW w:w="8238" w:type="dxa"/>
          </w:tcPr>
          <w:p w:rsidR="00381753" w:rsidRPr="00B11881" w:rsidRDefault="00B11881" w:rsidP="00B11881">
            <w:pPr>
              <w:snapToGrid w:val="0"/>
              <w:jc w:val="both"/>
              <w:rPr>
                <w:rFonts w:eastAsia="Calibri"/>
              </w:rPr>
            </w:pPr>
            <w:r>
              <w:rPr>
                <w:rFonts w:eastAsia="Calibri"/>
              </w:rPr>
              <w:t>У</w:t>
            </w:r>
            <w:r w:rsidR="00381753" w:rsidRPr="00381753">
              <w:rPr>
                <w:rFonts w:eastAsia="Calibri"/>
              </w:rPr>
              <w:t xml:space="preserve">потреблять в речи сложносочиненные предложения с союзами </w:t>
            </w:r>
            <w:r w:rsidR="00381753" w:rsidRPr="00381753">
              <w:rPr>
                <w:rFonts w:eastAsia="Calibri"/>
                <w:i/>
                <w:lang w:val="de-DE"/>
              </w:rPr>
              <w:t>und</w:t>
            </w:r>
            <w:r w:rsidR="00381753" w:rsidRPr="00381753">
              <w:rPr>
                <w:rFonts w:eastAsia="Calibri"/>
                <w:i/>
              </w:rPr>
              <w:t xml:space="preserve">, </w:t>
            </w:r>
            <w:r w:rsidR="00381753" w:rsidRPr="00381753">
              <w:rPr>
                <w:rFonts w:eastAsia="Calibri"/>
                <w:i/>
                <w:lang w:val="de-DE"/>
              </w:rPr>
              <w:t>aber</w:t>
            </w:r>
            <w:r w:rsidR="00381753" w:rsidRPr="00381753">
              <w:rPr>
                <w:rFonts w:eastAsia="Calibri"/>
                <w:i/>
              </w:rPr>
              <w:t xml:space="preserve">, </w:t>
            </w:r>
            <w:r w:rsidR="00381753" w:rsidRPr="00381753">
              <w:rPr>
                <w:rFonts w:eastAsia="Calibri"/>
                <w:i/>
                <w:lang w:val="de-DE"/>
              </w:rPr>
              <w:t>oder</w:t>
            </w:r>
            <w:r w:rsidR="00381753" w:rsidRPr="00381753">
              <w:rPr>
                <w:rFonts w:eastAsia="Calibri"/>
                <w:i/>
              </w:rPr>
              <w:t xml:space="preserve">, </w:t>
            </w:r>
            <w:r w:rsidR="00381753" w:rsidRPr="00381753">
              <w:rPr>
                <w:rFonts w:eastAsia="Calibri"/>
                <w:i/>
                <w:lang w:val="de-DE"/>
              </w:rPr>
              <w:t>denn</w:t>
            </w:r>
            <w:r>
              <w:rPr>
                <w:rFonts w:eastAsia="Calibri"/>
                <w:i/>
              </w:rPr>
              <w:t>,</w:t>
            </w:r>
            <w:r w:rsidRPr="00B11881">
              <w:rPr>
                <w:i/>
                <w:color w:val="000000"/>
                <w:sz w:val="18"/>
                <w:szCs w:val="22"/>
              </w:rPr>
              <w:t xml:space="preserve"> </w:t>
            </w:r>
            <w:proofErr w:type="spellStart"/>
            <w:r w:rsidRPr="00B11881">
              <w:rPr>
                <w:rFonts w:eastAsia="Calibri"/>
                <w:i/>
              </w:rPr>
              <w:t>deshhalb</w:t>
            </w:r>
            <w:proofErr w:type="spellEnd"/>
            <w:r w:rsidRPr="00B11881">
              <w:rPr>
                <w:rFonts w:eastAsia="Calibri"/>
                <w:i/>
              </w:rPr>
              <w:t xml:space="preserve">, </w:t>
            </w:r>
            <w:proofErr w:type="spellStart"/>
            <w:r w:rsidRPr="00B11881">
              <w:rPr>
                <w:rFonts w:eastAsia="Calibri"/>
                <w:i/>
              </w:rPr>
              <w:t>darum</w:t>
            </w:r>
            <w:proofErr w:type="spellEnd"/>
            <w:r w:rsidRPr="00B11881">
              <w:rPr>
                <w:rFonts w:eastAsia="Calibri"/>
                <w:i/>
              </w:rPr>
              <w:t xml:space="preserve">, </w:t>
            </w:r>
            <w:proofErr w:type="spellStart"/>
            <w:r w:rsidRPr="00B11881">
              <w:rPr>
                <w:rFonts w:eastAsia="Calibri"/>
                <w:i/>
              </w:rPr>
              <w:t>nicht</w:t>
            </w:r>
            <w:proofErr w:type="spellEnd"/>
            <w:r w:rsidRPr="00B11881">
              <w:rPr>
                <w:rFonts w:eastAsia="Calibri"/>
                <w:i/>
              </w:rPr>
              <w:t xml:space="preserve"> </w:t>
            </w:r>
            <w:proofErr w:type="spellStart"/>
            <w:r w:rsidRPr="00B11881">
              <w:rPr>
                <w:rFonts w:eastAsia="Calibri"/>
                <w:i/>
              </w:rPr>
              <w:t>nur</w:t>
            </w:r>
            <w:proofErr w:type="spellEnd"/>
            <w:r w:rsidRPr="00B11881">
              <w:rPr>
                <w:rFonts w:eastAsia="Calibri"/>
                <w:i/>
              </w:rPr>
              <w:t xml:space="preserve">, </w:t>
            </w:r>
            <w:proofErr w:type="spellStart"/>
            <w:r w:rsidRPr="00B11881">
              <w:rPr>
                <w:rFonts w:eastAsia="Calibri"/>
                <w:i/>
              </w:rPr>
              <w:t>sondern</w:t>
            </w:r>
            <w:proofErr w:type="spellEnd"/>
            <w:r w:rsidRPr="00B11881">
              <w:rPr>
                <w:rFonts w:eastAsia="Calibri"/>
                <w:i/>
              </w:rPr>
              <w:t xml:space="preserve"> </w:t>
            </w:r>
            <w:proofErr w:type="spellStart"/>
            <w:r w:rsidRPr="00B11881">
              <w:rPr>
                <w:rFonts w:eastAsia="Calibri"/>
                <w:i/>
              </w:rPr>
              <w:t>auch</w:t>
            </w:r>
            <w:proofErr w:type="spellEnd"/>
          </w:p>
        </w:tc>
      </w:tr>
      <w:tr w:rsidR="00381753" w:rsidRPr="00381753" w:rsidTr="00381753">
        <w:trPr>
          <w:trHeight w:val="900"/>
        </w:trPr>
        <w:tc>
          <w:tcPr>
            <w:tcW w:w="1080" w:type="dxa"/>
            <w:shd w:val="clear" w:color="auto" w:fill="auto"/>
          </w:tcPr>
          <w:p w:rsidR="00381753" w:rsidRPr="00381753" w:rsidRDefault="00381753" w:rsidP="00381753">
            <w:pPr>
              <w:snapToGrid w:val="0"/>
              <w:jc w:val="center"/>
              <w:rPr>
                <w:rFonts w:eastAsia="Calibri"/>
                <w:i/>
              </w:rPr>
            </w:pPr>
            <w:r w:rsidRPr="00381753">
              <w:rPr>
                <w:rFonts w:eastAsia="Calibri"/>
                <w:i/>
              </w:rPr>
              <w:t>2.3.6</w:t>
            </w:r>
          </w:p>
        </w:tc>
        <w:tc>
          <w:tcPr>
            <w:tcW w:w="8238" w:type="dxa"/>
          </w:tcPr>
          <w:p w:rsidR="00381753" w:rsidRPr="00381753" w:rsidRDefault="00B11881" w:rsidP="00381753">
            <w:pPr>
              <w:snapToGrid w:val="0"/>
              <w:jc w:val="both"/>
              <w:rPr>
                <w:rFonts w:eastAsia="Calibri"/>
              </w:rPr>
            </w:pPr>
            <w:r w:rsidRPr="00B11881">
              <w:rPr>
                <w:rFonts w:eastAsia="Calibri"/>
              </w:rPr>
              <w:t xml:space="preserve">Употреблять в речи сложноподчиненные предложения: с придаточными дополнительными с союзами </w:t>
            </w:r>
            <w:proofErr w:type="spellStart"/>
            <w:r w:rsidRPr="00B11881">
              <w:rPr>
                <w:rFonts w:eastAsia="Calibri"/>
              </w:rPr>
              <w:t>dass</w:t>
            </w:r>
            <w:proofErr w:type="spellEnd"/>
            <w:r w:rsidRPr="00B11881">
              <w:rPr>
                <w:rFonts w:eastAsia="Calibri"/>
              </w:rPr>
              <w:t xml:space="preserve">, </w:t>
            </w:r>
            <w:proofErr w:type="spellStart"/>
            <w:r w:rsidRPr="00B11881">
              <w:rPr>
                <w:rFonts w:eastAsia="Calibri"/>
              </w:rPr>
              <w:t>ob</w:t>
            </w:r>
            <w:proofErr w:type="spellEnd"/>
            <w:r w:rsidRPr="00B11881">
              <w:rPr>
                <w:rFonts w:eastAsia="Calibri"/>
              </w:rPr>
              <w:t xml:space="preserve"> и др.; вопросительными словами </w:t>
            </w:r>
            <w:proofErr w:type="spellStart"/>
            <w:r w:rsidRPr="00B11881">
              <w:rPr>
                <w:rFonts w:eastAsia="Calibri"/>
              </w:rPr>
              <w:t>wer</w:t>
            </w:r>
            <w:proofErr w:type="spellEnd"/>
            <w:r w:rsidRPr="00B11881">
              <w:rPr>
                <w:rFonts w:eastAsia="Calibri"/>
              </w:rPr>
              <w:t xml:space="preserve">, </w:t>
            </w:r>
            <w:proofErr w:type="spellStart"/>
            <w:r w:rsidRPr="00B11881">
              <w:rPr>
                <w:rFonts w:eastAsia="Calibri"/>
              </w:rPr>
              <w:t>was</w:t>
            </w:r>
            <w:proofErr w:type="spellEnd"/>
            <w:r w:rsidRPr="00B11881">
              <w:rPr>
                <w:rFonts w:eastAsia="Calibri"/>
              </w:rPr>
              <w:t xml:space="preserve">, </w:t>
            </w:r>
            <w:proofErr w:type="spellStart"/>
            <w:r w:rsidRPr="00B11881">
              <w:rPr>
                <w:rFonts w:eastAsia="Calibri"/>
              </w:rPr>
              <w:t>wann</w:t>
            </w:r>
            <w:proofErr w:type="spellEnd"/>
            <w:r w:rsidRPr="00B11881">
              <w:rPr>
                <w:rFonts w:eastAsia="Calibri"/>
              </w:rPr>
              <w:t xml:space="preserve"> и др.; причины с союзами </w:t>
            </w:r>
            <w:proofErr w:type="spellStart"/>
            <w:r w:rsidRPr="00B11881">
              <w:rPr>
                <w:rFonts w:eastAsia="Calibri"/>
              </w:rPr>
              <w:t>weil</w:t>
            </w:r>
            <w:proofErr w:type="spellEnd"/>
            <w:r w:rsidRPr="00B11881">
              <w:rPr>
                <w:rFonts w:eastAsia="Calibri"/>
              </w:rPr>
              <w:t xml:space="preserve">, </w:t>
            </w:r>
            <w:proofErr w:type="spellStart"/>
            <w:r w:rsidRPr="00B11881">
              <w:rPr>
                <w:rFonts w:eastAsia="Calibri"/>
              </w:rPr>
              <w:t>da</w:t>
            </w:r>
            <w:proofErr w:type="spellEnd"/>
            <w:r w:rsidRPr="00B11881">
              <w:rPr>
                <w:rFonts w:eastAsia="Calibri"/>
              </w:rPr>
              <w:t xml:space="preserve">; условными с союзом </w:t>
            </w:r>
            <w:proofErr w:type="spellStart"/>
            <w:r w:rsidRPr="00B11881">
              <w:rPr>
                <w:rFonts w:eastAsia="Calibri"/>
              </w:rPr>
              <w:t>wenn</w:t>
            </w:r>
            <w:proofErr w:type="spellEnd"/>
            <w:r w:rsidRPr="00B11881">
              <w:rPr>
                <w:rFonts w:eastAsia="Calibri"/>
              </w:rPr>
              <w:t xml:space="preserve">; времени с союзами </w:t>
            </w:r>
            <w:proofErr w:type="spellStart"/>
            <w:r w:rsidRPr="00B11881">
              <w:rPr>
                <w:rFonts w:eastAsia="Calibri"/>
              </w:rPr>
              <w:t>wenn</w:t>
            </w:r>
            <w:proofErr w:type="spellEnd"/>
            <w:r w:rsidRPr="00B11881">
              <w:rPr>
                <w:rFonts w:eastAsia="Calibri"/>
              </w:rPr>
              <w:t xml:space="preserve">, </w:t>
            </w:r>
            <w:proofErr w:type="spellStart"/>
            <w:r w:rsidRPr="00B11881">
              <w:rPr>
                <w:rFonts w:eastAsia="Calibri"/>
              </w:rPr>
              <w:t>als</w:t>
            </w:r>
            <w:proofErr w:type="spellEnd"/>
            <w:r w:rsidRPr="00B11881">
              <w:rPr>
                <w:rFonts w:eastAsia="Calibri"/>
              </w:rPr>
              <w:t xml:space="preserve">, </w:t>
            </w:r>
            <w:proofErr w:type="spellStart"/>
            <w:r w:rsidRPr="00B11881">
              <w:rPr>
                <w:rFonts w:eastAsia="Calibri"/>
              </w:rPr>
              <w:t>nachdem</w:t>
            </w:r>
            <w:proofErr w:type="spellEnd"/>
            <w:r w:rsidRPr="00B11881">
              <w:rPr>
                <w:rFonts w:eastAsia="Calibri"/>
              </w:rPr>
              <w:t xml:space="preserve">; определительными с относительными местоимениями </w:t>
            </w:r>
            <w:proofErr w:type="spellStart"/>
            <w:r w:rsidRPr="00B11881">
              <w:rPr>
                <w:rFonts w:eastAsia="Calibri"/>
              </w:rPr>
              <w:t>die</w:t>
            </w:r>
            <w:proofErr w:type="spellEnd"/>
            <w:r w:rsidRPr="00B11881">
              <w:rPr>
                <w:rFonts w:eastAsia="Calibri"/>
              </w:rPr>
              <w:t xml:space="preserve">, </w:t>
            </w:r>
            <w:proofErr w:type="spellStart"/>
            <w:r w:rsidRPr="00B11881">
              <w:rPr>
                <w:rFonts w:eastAsia="Calibri"/>
              </w:rPr>
              <w:t>der</w:t>
            </w:r>
            <w:proofErr w:type="spellEnd"/>
            <w:r w:rsidRPr="00B11881">
              <w:rPr>
                <w:rFonts w:eastAsia="Calibri"/>
              </w:rPr>
              <w:t xml:space="preserve">, </w:t>
            </w:r>
            <w:proofErr w:type="spellStart"/>
            <w:r w:rsidRPr="00B11881">
              <w:rPr>
                <w:rFonts w:eastAsia="Calibri"/>
              </w:rPr>
              <w:t>dаs</w:t>
            </w:r>
            <w:proofErr w:type="spellEnd"/>
            <w:r w:rsidRPr="00B11881">
              <w:rPr>
                <w:rFonts w:eastAsia="Calibri"/>
              </w:rPr>
              <w:t xml:space="preserve">; цели с союзом </w:t>
            </w:r>
            <w:proofErr w:type="spellStart"/>
            <w:r w:rsidRPr="00B11881">
              <w:rPr>
                <w:rFonts w:eastAsia="Calibri"/>
              </w:rPr>
              <w:t>damit</w:t>
            </w:r>
            <w:proofErr w:type="spellEnd"/>
          </w:p>
        </w:tc>
      </w:tr>
      <w:tr w:rsidR="00381753" w:rsidRPr="00381753" w:rsidTr="00381753">
        <w:trPr>
          <w:trHeight w:val="269"/>
        </w:trPr>
        <w:tc>
          <w:tcPr>
            <w:tcW w:w="1080" w:type="dxa"/>
            <w:shd w:val="clear" w:color="auto" w:fill="auto"/>
          </w:tcPr>
          <w:p w:rsidR="00381753" w:rsidRPr="00381753" w:rsidRDefault="00381753" w:rsidP="00381753">
            <w:pPr>
              <w:snapToGrid w:val="0"/>
              <w:jc w:val="center"/>
              <w:rPr>
                <w:rFonts w:eastAsia="Calibri"/>
                <w:i/>
              </w:rPr>
            </w:pPr>
            <w:r w:rsidRPr="00381753">
              <w:rPr>
                <w:rFonts w:eastAsia="Calibri"/>
                <w:i/>
                <w:lang w:val="de-DE"/>
              </w:rPr>
              <w:t>2</w:t>
            </w:r>
            <w:r w:rsidRPr="00381753">
              <w:rPr>
                <w:rFonts w:eastAsia="Calibri"/>
                <w:i/>
              </w:rPr>
              <w:t>.3.7</w:t>
            </w:r>
          </w:p>
        </w:tc>
        <w:tc>
          <w:tcPr>
            <w:tcW w:w="8238" w:type="dxa"/>
          </w:tcPr>
          <w:p w:rsidR="00381753" w:rsidRPr="00381753" w:rsidRDefault="00B11881" w:rsidP="00381753">
            <w:pPr>
              <w:ind w:left="-57" w:right="-113" w:firstLine="85"/>
              <w:jc w:val="both"/>
            </w:pPr>
            <w:r w:rsidRPr="00B11881">
              <w:t xml:space="preserve">Употреблять в речи основные средства выражения отрицания: отрицания </w:t>
            </w:r>
            <w:proofErr w:type="spellStart"/>
            <w:r w:rsidRPr="00B11881">
              <w:t>kein</w:t>
            </w:r>
            <w:proofErr w:type="spellEnd"/>
            <w:r w:rsidRPr="00B11881">
              <w:t xml:space="preserve">, </w:t>
            </w:r>
            <w:proofErr w:type="spellStart"/>
            <w:r w:rsidRPr="00B11881">
              <w:t>nicht</w:t>
            </w:r>
            <w:proofErr w:type="spellEnd"/>
            <w:r w:rsidRPr="00B11881">
              <w:t xml:space="preserve">; отрицание с помощью </w:t>
            </w:r>
            <w:proofErr w:type="spellStart"/>
            <w:r w:rsidRPr="00B11881">
              <w:t>niemand</w:t>
            </w:r>
            <w:proofErr w:type="spellEnd"/>
            <w:r w:rsidRPr="00B11881">
              <w:t xml:space="preserve">, </w:t>
            </w:r>
            <w:proofErr w:type="spellStart"/>
            <w:r w:rsidRPr="00B11881">
              <w:t>nichts</w:t>
            </w:r>
            <w:proofErr w:type="spellEnd"/>
          </w:p>
        </w:tc>
      </w:tr>
      <w:tr w:rsidR="00381753" w:rsidRPr="00381753" w:rsidTr="00381753">
        <w:trPr>
          <w:trHeight w:val="269"/>
        </w:trPr>
        <w:tc>
          <w:tcPr>
            <w:tcW w:w="1080" w:type="dxa"/>
            <w:shd w:val="clear" w:color="auto" w:fill="auto"/>
          </w:tcPr>
          <w:p w:rsidR="00381753" w:rsidRPr="00381753" w:rsidRDefault="00381753" w:rsidP="00381753">
            <w:pPr>
              <w:snapToGrid w:val="0"/>
              <w:jc w:val="center"/>
              <w:rPr>
                <w:rFonts w:eastAsia="Calibri"/>
                <w:i/>
              </w:rPr>
            </w:pPr>
            <w:r w:rsidRPr="00381753">
              <w:rPr>
                <w:rFonts w:eastAsia="Calibri"/>
                <w:i/>
              </w:rPr>
              <w:t>2.3.8</w:t>
            </w:r>
          </w:p>
        </w:tc>
        <w:tc>
          <w:tcPr>
            <w:tcW w:w="8238" w:type="dxa"/>
          </w:tcPr>
          <w:p w:rsidR="00381753" w:rsidRPr="00381753" w:rsidRDefault="00B11881" w:rsidP="00B11881">
            <w:pPr>
              <w:snapToGrid w:val="0"/>
              <w:jc w:val="both"/>
              <w:rPr>
                <w:rFonts w:eastAsia="Calibri"/>
              </w:rPr>
            </w:pPr>
            <w:r w:rsidRPr="00B11881">
              <w:rPr>
                <w:rFonts w:eastAsia="Calibri"/>
              </w:rPr>
              <w:t xml:space="preserve">Употреблять в речи предложения с инфинитивными группами </w:t>
            </w:r>
            <w:proofErr w:type="spellStart"/>
            <w:r w:rsidRPr="00B11881">
              <w:rPr>
                <w:rFonts w:eastAsia="Calibri"/>
              </w:rPr>
              <w:t>um</w:t>
            </w:r>
            <w:proofErr w:type="spellEnd"/>
            <w:r w:rsidRPr="00B11881">
              <w:rPr>
                <w:rFonts w:eastAsia="Calibri"/>
              </w:rPr>
              <w:t>…</w:t>
            </w:r>
            <w:proofErr w:type="spellStart"/>
            <w:r w:rsidRPr="00B11881">
              <w:rPr>
                <w:rFonts w:eastAsia="Calibri"/>
              </w:rPr>
              <w:t>zu</w:t>
            </w:r>
            <w:proofErr w:type="spellEnd"/>
            <w:r w:rsidRPr="00B11881">
              <w:rPr>
                <w:rFonts w:eastAsia="Calibri"/>
              </w:rPr>
              <w:t xml:space="preserve"> + </w:t>
            </w:r>
            <w:proofErr w:type="spellStart"/>
            <w:r w:rsidRPr="00B11881">
              <w:rPr>
                <w:rFonts w:eastAsia="Calibri"/>
              </w:rPr>
              <w:t>Infinitiv</w:t>
            </w:r>
            <w:proofErr w:type="spellEnd"/>
            <w:r w:rsidRPr="00B11881">
              <w:rPr>
                <w:rFonts w:eastAsia="Calibri"/>
              </w:rPr>
              <w:t xml:space="preserve">; </w:t>
            </w:r>
            <w:proofErr w:type="spellStart"/>
            <w:r w:rsidRPr="00B11881">
              <w:rPr>
                <w:rFonts w:eastAsia="Calibri"/>
              </w:rPr>
              <w:t>statt</w:t>
            </w:r>
            <w:proofErr w:type="spellEnd"/>
            <w:r>
              <w:rPr>
                <w:rFonts w:eastAsia="Calibri"/>
              </w:rPr>
              <w:t xml:space="preserve"> … </w:t>
            </w:r>
            <w:proofErr w:type="spellStart"/>
            <w:r>
              <w:rPr>
                <w:rFonts w:eastAsia="Calibri"/>
              </w:rPr>
              <w:t>zu</w:t>
            </w:r>
            <w:proofErr w:type="spellEnd"/>
            <w:r>
              <w:rPr>
                <w:rFonts w:eastAsia="Calibri"/>
              </w:rPr>
              <w:t xml:space="preserve"> + </w:t>
            </w:r>
            <w:proofErr w:type="spellStart"/>
            <w:r>
              <w:rPr>
                <w:rFonts w:eastAsia="Calibri"/>
              </w:rPr>
              <w:t>Infinitiv</w:t>
            </w:r>
            <w:proofErr w:type="spellEnd"/>
            <w:r>
              <w:rPr>
                <w:rFonts w:eastAsia="Calibri"/>
              </w:rPr>
              <w:t xml:space="preserve">, </w:t>
            </w:r>
            <w:proofErr w:type="spellStart"/>
            <w:r>
              <w:rPr>
                <w:rFonts w:eastAsia="Calibri"/>
              </w:rPr>
              <w:t>ohne</w:t>
            </w:r>
            <w:proofErr w:type="spellEnd"/>
            <w:r>
              <w:rPr>
                <w:rFonts w:eastAsia="Calibri"/>
              </w:rPr>
              <w:t xml:space="preserve"> … </w:t>
            </w:r>
            <w:proofErr w:type="spellStart"/>
            <w:r>
              <w:rPr>
                <w:rFonts w:eastAsia="Calibri"/>
              </w:rPr>
              <w:t>zu</w:t>
            </w:r>
            <w:proofErr w:type="spellEnd"/>
            <w:r>
              <w:rPr>
                <w:rFonts w:eastAsia="Calibri"/>
              </w:rPr>
              <w:t xml:space="preserve"> </w:t>
            </w:r>
            <w:r w:rsidRPr="00B11881">
              <w:rPr>
                <w:rFonts w:eastAsia="Calibri"/>
              </w:rPr>
              <w:t xml:space="preserve">+ </w:t>
            </w:r>
            <w:proofErr w:type="spellStart"/>
            <w:r w:rsidRPr="00B11881">
              <w:rPr>
                <w:rFonts w:eastAsia="Calibri"/>
              </w:rPr>
              <w:t>Infinitiv</w:t>
            </w:r>
            <w:proofErr w:type="spellEnd"/>
          </w:p>
        </w:tc>
      </w:tr>
      <w:tr w:rsidR="00381753" w:rsidRPr="00381753" w:rsidTr="00381753">
        <w:trPr>
          <w:trHeight w:val="269"/>
        </w:trPr>
        <w:tc>
          <w:tcPr>
            <w:tcW w:w="1080" w:type="dxa"/>
            <w:shd w:val="clear" w:color="auto" w:fill="auto"/>
          </w:tcPr>
          <w:p w:rsidR="00381753" w:rsidRPr="00381753" w:rsidRDefault="00381753" w:rsidP="00381753">
            <w:pPr>
              <w:snapToGrid w:val="0"/>
              <w:jc w:val="center"/>
              <w:rPr>
                <w:rFonts w:eastAsia="Calibri"/>
                <w:i/>
              </w:rPr>
            </w:pPr>
            <w:r w:rsidRPr="00381753">
              <w:rPr>
                <w:rFonts w:eastAsia="Calibri"/>
                <w:i/>
              </w:rPr>
              <w:t>2.3.9</w:t>
            </w:r>
          </w:p>
        </w:tc>
        <w:tc>
          <w:tcPr>
            <w:tcW w:w="8238" w:type="dxa"/>
          </w:tcPr>
          <w:p w:rsidR="00381753" w:rsidRPr="00381753" w:rsidRDefault="00B11881" w:rsidP="00B11881">
            <w:pPr>
              <w:ind w:left="-57" w:right="-113"/>
            </w:pPr>
            <w:r>
              <w:t>У</w:t>
            </w:r>
            <w:r w:rsidR="00381753" w:rsidRPr="00381753">
              <w:t>потреблять в речи модальные глаголы (</w:t>
            </w:r>
            <w:r w:rsidR="00381753" w:rsidRPr="00381753">
              <w:rPr>
                <w:lang w:val="de-DE"/>
              </w:rPr>
              <w:t>k</w:t>
            </w:r>
            <w:r w:rsidR="00381753" w:rsidRPr="00381753">
              <w:t>ö</w:t>
            </w:r>
            <w:proofErr w:type="spellStart"/>
            <w:r w:rsidR="00381753" w:rsidRPr="00381753">
              <w:rPr>
                <w:lang w:val="de-DE"/>
              </w:rPr>
              <w:t>nnen</w:t>
            </w:r>
            <w:proofErr w:type="spellEnd"/>
            <w:r w:rsidR="00381753" w:rsidRPr="00381753">
              <w:t xml:space="preserve">, </w:t>
            </w:r>
            <w:r w:rsidR="00381753" w:rsidRPr="00381753">
              <w:rPr>
                <w:lang w:val="de-DE"/>
              </w:rPr>
              <w:t>wollen</w:t>
            </w:r>
            <w:r w:rsidR="00381753" w:rsidRPr="00381753">
              <w:t xml:space="preserve">, </w:t>
            </w:r>
            <w:r w:rsidR="00381753" w:rsidRPr="00381753">
              <w:rPr>
                <w:lang w:val="de-DE"/>
              </w:rPr>
              <w:t>sollen</w:t>
            </w:r>
            <w:r w:rsidR="00381753" w:rsidRPr="00381753">
              <w:t xml:space="preserve">, </w:t>
            </w:r>
            <w:r w:rsidR="00381753" w:rsidRPr="00381753">
              <w:rPr>
                <w:lang w:val="de-DE"/>
              </w:rPr>
              <w:t>d</w:t>
            </w:r>
            <w:r w:rsidR="00381753" w:rsidRPr="00381753">
              <w:t>ü</w:t>
            </w:r>
            <w:proofErr w:type="spellStart"/>
            <w:r w:rsidR="00381753" w:rsidRPr="00381753">
              <w:rPr>
                <w:lang w:val="de-DE"/>
              </w:rPr>
              <w:t>rfen</w:t>
            </w:r>
            <w:proofErr w:type="spellEnd"/>
            <w:r w:rsidR="00381753" w:rsidRPr="00381753">
              <w:t xml:space="preserve">, </w:t>
            </w:r>
            <w:r w:rsidR="00381753" w:rsidRPr="00381753">
              <w:rPr>
                <w:lang w:val="de-DE"/>
              </w:rPr>
              <w:t>m</w:t>
            </w:r>
            <w:r w:rsidR="00381753" w:rsidRPr="00381753">
              <w:t>ö</w:t>
            </w:r>
            <w:r w:rsidR="00381753" w:rsidRPr="00381753">
              <w:rPr>
                <w:lang w:val="de-DE"/>
              </w:rPr>
              <w:t>gen</w:t>
            </w:r>
            <w:r w:rsidR="00381753" w:rsidRPr="00381753">
              <w:t xml:space="preserve">, </w:t>
            </w:r>
            <w:r w:rsidR="00381753" w:rsidRPr="00381753">
              <w:rPr>
                <w:lang w:val="de-DE"/>
              </w:rPr>
              <w:t>m</w:t>
            </w:r>
            <w:r w:rsidR="00381753" w:rsidRPr="00381753">
              <w:t>ü</w:t>
            </w:r>
            <w:proofErr w:type="spellStart"/>
            <w:r w:rsidR="00381753" w:rsidRPr="00381753">
              <w:rPr>
                <w:lang w:val="de-DE"/>
              </w:rPr>
              <w:t>ssen</w:t>
            </w:r>
            <w:proofErr w:type="spellEnd"/>
            <w:r w:rsidR="00381753" w:rsidRPr="00381753">
              <w:t>) и их эквиваленты</w:t>
            </w:r>
          </w:p>
        </w:tc>
      </w:tr>
      <w:tr w:rsidR="00381753" w:rsidRPr="00381753" w:rsidTr="00381753">
        <w:trPr>
          <w:trHeight w:val="269"/>
        </w:trPr>
        <w:tc>
          <w:tcPr>
            <w:tcW w:w="1080" w:type="dxa"/>
            <w:shd w:val="clear" w:color="auto" w:fill="auto"/>
          </w:tcPr>
          <w:p w:rsidR="00381753" w:rsidRPr="00381753" w:rsidRDefault="00381753" w:rsidP="00381753">
            <w:pPr>
              <w:snapToGrid w:val="0"/>
              <w:jc w:val="center"/>
              <w:rPr>
                <w:rFonts w:eastAsia="Calibri"/>
                <w:i/>
                <w:lang w:val="de-DE"/>
              </w:rPr>
            </w:pPr>
            <w:r w:rsidRPr="00381753">
              <w:rPr>
                <w:rFonts w:eastAsia="Calibri"/>
                <w:i/>
                <w:lang w:val="de-DE"/>
              </w:rPr>
              <w:t>2</w:t>
            </w:r>
            <w:r w:rsidRPr="00381753">
              <w:rPr>
                <w:rFonts w:eastAsia="Calibri"/>
                <w:i/>
              </w:rPr>
              <w:t>.</w:t>
            </w:r>
            <w:r w:rsidRPr="00381753">
              <w:rPr>
                <w:rFonts w:eastAsia="Calibri"/>
                <w:i/>
                <w:lang w:val="de-DE"/>
              </w:rPr>
              <w:t>3</w:t>
            </w:r>
            <w:r w:rsidRPr="00381753">
              <w:rPr>
                <w:rFonts w:eastAsia="Calibri"/>
                <w:i/>
              </w:rPr>
              <w:t>.</w:t>
            </w:r>
            <w:r w:rsidRPr="00381753">
              <w:rPr>
                <w:rFonts w:eastAsia="Calibri"/>
                <w:i/>
                <w:lang w:val="de-DE"/>
              </w:rPr>
              <w:t>10</w:t>
            </w:r>
          </w:p>
        </w:tc>
        <w:tc>
          <w:tcPr>
            <w:tcW w:w="8238" w:type="dxa"/>
          </w:tcPr>
          <w:p w:rsidR="00381753" w:rsidRPr="00381753" w:rsidRDefault="00B11881" w:rsidP="00B11881">
            <w:pPr>
              <w:ind w:right="-113"/>
            </w:pPr>
            <w:r>
              <w:t>У</w:t>
            </w:r>
            <w:r w:rsidR="00381753" w:rsidRPr="00381753">
              <w:t>потреблять в речи наиболее употребительные глаголы в</w:t>
            </w:r>
            <w:r w:rsidR="00381753" w:rsidRPr="00381753">
              <w:rPr>
                <w:rFonts w:eastAsia="Calibri"/>
              </w:rPr>
              <w:t xml:space="preserve"> </w:t>
            </w:r>
            <w:proofErr w:type="spellStart"/>
            <w:r w:rsidR="00381753" w:rsidRPr="00381753">
              <w:t>Präsens</w:t>
            </w:r>
            <w:proofErr w:type="spellEnd"/>
            <w:r w:rsidR="00381753" w:rsidRPr="00381753">
              <w:t xml:space="preserve">, </w:t>
            </w:r>
            <w:proofErr w:type="spellStart"/>
            <w:r w:rsidR="00381753" w:rsidRPr="00381753">
              <w:t>Perfekt</w:t>
            </w:r>
            <w:proofErr w:type="spellEnd"/>
            <w:r w:rsidR="00381753" w:rsidRPr="00381753">
              <w:t xml:space="preserve">, </w:t>
            </w:r>
            <w:proofErr w:type="spellStart"/>
            <w:r w:rsidR="00381753" w:rsidRPr="00381753">
              <w:t>Präteritum</w:t>
            </w:r>
            <w:proofErr w:type="spellEnd"/>
            <w:r w:rsidR="00381753" w:rsidRPr="00381753">
              <w:t xml:space="preserve">, </w:t>
            </w:r>
            <w:proofErr w:type="spellStart"/>
            <w:r w:rsidR="00381753" w:rsidRPr="00381753">
              <w:t>Futurum</w:t>
            </w:r>
            <w:proofErr w:type="spellEnd"/>
            <w:r w:rsidR="00381753" w:rsidRPr="00381753">
              <w:t xml:space="preserve"> в активном </w:t>
            </w:r>
            <w:r>
              <w:t xml:space="preserve">и пассивном </w:t>
            </w:r>
            <w:r w:rsidR="00381753" w:rsidRPr="00381753">
              <w:t>залоге</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2.3.11</w:t>
            </w:r>
          </w:p>
        </w:tc>
        <w:tc>
          <w:tcPr>
            <w:tcW w:w="8238" w:type="dxa"/>
          </w:tcPr>
          <w:p w:rsidR="00381753" w:rsidRPr="00381753" w:rsidRDefault="00B11881" w:rsidP="00381753">
            <w:pPr>
              <w:jc w:val="both"/>
              <w:rPr>
                <w:rFonts w:eastAsia="Calibri"/>
              </w:rPr>
            </w:pPr>
            <w:r w:rsidRPr="00B11881">
              <w:rPr>
                <w:rFonts w:eastAsia="Calibri"/>
              </w:rPr>
              <w:t xml:space="preserve">Употреблять в речи предложения с неопределенно-личным местоимением </w:t>
            </w:r>
            <w:proofErr w:type="spellStart"/>
            <w:r w:rsidRPr="00B11881">
              <w:rPr>
                <w:rFonts w:eastAsia="Calibri"/>
              </w:rPr>
              <w:t>man</w:t>
            </w:r>
            <w:proofErr w:type="spellEnd"/>
            <w:r w:rsidRPr="00B11881">
              <w:rPr>
                <w:rFonts w:eastAsia="Calibri"/>
              </w:rPr>
              <w:t xml:space="preserve"> и безличным местоимением </w:t>
            </w:r>
            <w:proofErr w:type="spellStart"/>
            <w:r w:rsidRPr="00B11881">
              <w:rPr>
                <w:rFonts w:eastAsia="Calibri"/>
              </w:rPr>
              <w:t>es</w:t>
            </w:r>
            <w:proofErr w:type="spellEnd"/>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2.3.12</w:t>
            </w:r>
          </w:p>
        </w:tc>
        <w:tc>
          <w:tcPr>
            <w:tcW w:w="8238" w:type="dxa"/>
          </w:tcPr>
          <w:p w:rsidR="00381753" w:rsidRPr="00381753" w:rsidRDefault="00B11881" w:rsidP="00381753">
            <w:pPr>
              <w:jc w:val="both"/>
              <w:rPr>
                <w:rFonts w:eastAsia="Calibri"/>
              </w:rPr>
            </w:pPr>
            <w:r w:rsidRPr="00B11881">
              <w:rPr>
                <w:rFonts w:eastAsia="Calibri"/>
              </w:rPr>
              <w:t xml:space="preserve">Владеть способами выражения косвенной речи, в том числе косвенным вопросом с союзом </w:t>
            </w:r>
            <w:proofErr w:type="spellStart"/>
            <w:r w:rsidRPr="00B11881">
              <w:rPr>
                <w:rFonts w:eastAsia="Calibri"/>
              </w:rPr>
              <w:t>ob</w:t>
            </w:r>
            <w:proofErr w:type="spellEnd"/>
            <w:r w:rsidRPr="00B11881">
              <w:rPr>
                <w:rFonts w:eastAsia="Calibri"/>
              </w:rPr>
              <w:t>, без использования форм сослагательного наклонения</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2.3.13</w:t>
            </w:r>
          </w:p>
        </w:tc>
        <w:tc>
          <w:tcPr>
            <w:tcW w:w="8238" w:type="dxa"/>
          </w:tcPr>
          <w:p w:rsidR="00381753" w:rsidRPr="00381753" w:rsidRDefault="00B11881" w:rsidP="00381753">
            <w:pPr>
              <w:jc w:val="both"/>
              <w:rPr>
                <w:rFonts w:eastAsia="Calibri"/>
              </w:rPr>
            </w:pPr>
            <w:r w:rsidRPr="00B11881">
              <w:rPr>
                <w:rFonts w:eastAsia="Calibri"/>
              </w:rPr>
              <w:t xml:space="preserve">Владеть различными средствами связи в тексте для обеспечения его целостности, в том числе с помощью наречий </w:t>
            </w:r>
            <w:proofErr w:type="spellStart"/>
            <w:r w:rsidRPr="00B11881">
              <w:rPr>
                <w:rFonts w:eastAsia="Calibri"/>
              </w:rPr>
              <w:t>zuerst</w:t>
            </w:r>
            <w:proofErr w:type="spellEnd"/>
            <w:r w:rsidRPr="00B11881">
              <w:rPr>
                <w:rFonts w:eastAsia="Calibri"/>
              </w:rPr>
              <w:t xml:space="preserve">, </w:t>
            </w:r>
            <w:proofErr w:type="spellStart"/>
            <w:r w:rsidRPr="00B11881">
              <w:rPr>
                <w:rFonts w:eastAsia="Calibri"/>
              </w:rPr>
              <w:t>dann</w:t>
            </w:r>
            <w:proofErr w:type="spellEnd"/>
            <w:r w:rsidRPr="00B11881">
              <w:rPr>
                <w:rFonts w:eastAsia="Calibri"/>
              </w:rPr>
              <w:t xml:space="preserve">, </w:t>
            </w:r>
            <w:proofErr w:type="spellStart"/>
            <w:r w:rsidRPr="00B11881">
              <w:rPr>
                <w:rFonts w:eastAsia="Calibri"/>
              </w:rPr>
              <w:t>nachher</w:t>
            </w:r>
            <w:proofErr w:type="spellEnd"/>
            <w:r w:rsidRPr="00B11881">
              <w:rPr>
                <w:rFonts w:eastAsia="Calibri"/>
              </w:rPr>
              <w:t xml:space="preserve">, </w:t>
            </w:r>
            <w:proofErr w:type="spellStart"/>
            <w:r w:rsidRPr="00B11881">
              <w:rPr>
                <w:rFonts w:eastAsia="Calibri"/>
              </w:rPr>
              <w:t>zuletzt</w:t>
            </w:r>
            <w:proofErr w:type="spellEnd"/>
            <w:r w:rsidRPr="00B11881">
              <w:rPr>
                <w:rFonts w:eastAsia="Calibri"/>
              </w:rPr>
              <w:t xml:space="preserve"> и др.</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2.3.14</w:t>
            </w:r>
          </w:p>
        </w:tc>
        <w:tc>
          <w:tcPr>
            <w:tcW w:w="8238" w:type="dxa"/>
          </w:tcPr>
          <w:p w:rsidR="00381753" w:rsidRPr="00381753" w:rsidRDefault="00B11881" w:rsidP="00381753">
            <w:pPr>
              <w:jc w:val="both"/>
              <w:rPr>
                <w:rFonts w:eastAsia="Calibri"/>
              </w:rPr>
            </w:pPr>
            <w:r w:rsidRPr="00B11881">
              <w:rPr>
                <w:rFonts w:eastAsia="Calibri"/>
              </w:rPr>
              <w:t xml:space="preserve">Употреблять в речи сложноподчиненные предложения со всеми типами придаточных, в том числе с использованием местоименных наречий </w:t>
            </w:r>
            <w:proofErr w:type="spellStart"/>
            <w:r w:rsidRPr="00B11881">
              <w:rPr>
                <w:rFonts w:eastAsia="Calibri"/>
              </w:rPr>
              <w:t>worűber</w:t>
            </w:r>
            <w:proofErr w:type="spellEnd"/>
            <w:r w:rsidRPr="00B11881">
              <w:rPr>
                <w:rFonts w:eastAsia="Calibri"/>
              </w:rPr>
              <w:t xml:space="preserve">, </w:t>
            </w:r>
            <w:proofErr w:type="spellStart"/>
            <w:r w:rsidRPr="00B11881">
              <w:rPr>
                <w:rFonts w:eastAsia="Calibri"/>
              </w:rPr>
              <w:t>wofűr</w:t>
            </w:r>
            <w:proofErr w:type="spellEnd"/>
            <w:r w:rsidRPr="00B11881">
              <w:rPr>
                <w:rFonts w:eastAsia="Calibri"/>
              </w:rPr>
              <w:t xml:space="preserve">, </w:t>
            </w:r>
            <w:proofErr w:type="spellStart"/>
            <w:r w:rsidRPr="00B11881">
              <w:rPr>
                <w:rFonts w:eastAsia="Calibri"/>
              </w:rPr>
              <w:t>womit</w:t>
            </w:r>
            <w:proofErr w:type="spellEnd"/>
            <w:r w:rsidRPr="00B11881">
              <w:rPr>
                <w:rFonts w:eastAsia="Calibri"/>
              </w:rPr>
              <w:t xml:space="preserve"> в роли союзов</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2.3.15</w:t>
            </w:r>
          </w:p>
        </w:tc>
        <w:tc>
          <w:tcPr>
            <w:tcW w:w="8238" w:type="dxa"/>
          </w:tcPr>
          <w:p w:rsidR="00381753" w:rsidRPr="00381753" w:rsidRDefault="00B11881" w:rsidP="00381753">
            <w:pPr>
              <w:jc w:val="both"/>
              <w:rPr>
                <w:rFonts w:eastAsia="Calibri"/>
              </w:rPr>
            </w:pPr>
            <w:r w:rsidRPr="00B11881">
              <w:rPr>
                <w:rFonts w:eastAsia="Calibri"/>
              </w:rPr>
              <w:t xml:space="preserve">Употреблять в речи </w:t>
            </w:r>
            <w:proofErr w:type="spellStart"/>
            <w:r w:rsidRPr="00B11881">
              <w:rPr>
                <w:rFonts w:eastAsia="Calibri"/>
              </w:rPr>
              <w:t>Plusquamperfekt</w:t>
            </w:r>
            <w:proofErr w:type="spellEnd"/>
            <w:r w:rsidRPr="00B11881">
              <w:rPr>
                <w:rFonts w:eastAsia="Calibri"/>
              </w:rPr>
              <w:t xml:space="preserve"> при согласовании времен</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2.3.16</w:t>
            </w:r>
          </w:p>
        </w:tc>
        <w:tc>
          <w:tcPr>
            <w:tcW w:w="8238" w:type="dxa"/>
          </w:tcPr>
          <w:p w:rsidR="00381753" w:rsidRPr="00381753" w:rsidRDefault="00B11881" w:rsidP="00381753">
            <w:pPr>
              <w:jc w:val="both"/>
              <w:rPr>
                <w:rFonts w:eastAsia="Calibri"/>
              </w:rPr>
            </w:pPr>
            <w:r w:rsidRPr="00B11881">
              <w:rPr>
                <w:rFonts w:eastAsia="Calibri"/>
              </w:rPr>
              <w:t>Уметь спрягать глаголы разных типов</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2.3.17</w:t>
            </w:r>
          </w:p>
        </w:tc>
        <w:tc>
          <w:tcPr>
            <w:tcW w:w="8238" w:type="dxa"/>
          </w:tcPr>
          <w:p w:rsidR="00381753" w:rsidRPr="00381753" w:rsidRDefault="00B11881" w:rsidP="00381753">
            <w:pPr>
              <w:jc w:val="both"/>
              <w:rPr>
                <w:rFonts w:eastAsia="Calibri"/>
              </w:rPr>
            </w:pPr>
            <w:r w:rsidRPr="00B11881">
              <w:rPr>
                <w:rFonts w:eastAsia="Calibri"/>
              </w:rPr>
              <w:t xml:space="preserve">Употреблять в речи возвратные глаголы в основных временных формах: </w:t>
            </w:r>
            <w:proofErr w:type="spellStart"/>
            <w:r w:rsidRPr="00B11881">
              <w:rPr>
                <w:rFonts w:eastAsia="Calibri"/>
              </w:rPr>
              <w:t>Präsens</w:t>
            </w:r>
            <w:proofErr w:type="spellEnd"/>
            <w:r w:rsidRPr="00B11881">
              <w:rPr>
                <w:rFonts w:eastAsia="Calibri"/>
              </w:rPr>
              <w:t xml:space="preserve">, </w:t>
            </w:r>
            <w:proofErr w:type="spellStart"/>
            <w:r w:rsidRPr="00B11881">
              <w:rPr>
                <w:rFonts w:eastAsia="Calibri"/>
              </w:rPr>
              <w:t>Perfekt</w:t>
            </w:r>
            <w:proofErr w:type="spellEnd"/>
            <w:r w:rsidRPr="00B11881">
              <w:rPr>
                <w:rFonts w:eastAsia="Calibri"/>
              </w:rPr>
              <w:t xml:space="preserve">, </w:t>
            </w:r>
            <w:proofErr w:type="spellStart"/>
            <w:r w:rsidRPr="00B11881">
              <w:rPr>
                <w:rFonts w:eastAsia="Calibri"/>
              </w:rPr>
              <w:t>Futur</w:t>
            </w:r>
            <w:proofErr w:type="spellEnd"/>
            <w:r w:rsidRPr="00B11881">
              <w:rPr>
                <w:rFonts w:eastAsia="Calibri"/>
              </w:rPr>
              <w:t xml:space="preserve">, </w:t>
            </w:r>
            <w:proofErr w:type="spellStart"/>
            <w:r w:rsidRPr="00B11881">
              <w:rPr>
                <w:rFonts w:eastAsia="Calibri"/>
              </w:rPr>
              <w:t>Präteritum</w:t>
            </w:r>
            <w:proofErr w:type="spellEnd"/>
            <w:r w:rsidRPr="00B11881">
              <w:rPr>
                <w:rFonts w:eastAsia="Calibri"/>
              </w:rPr>
              <w:t xml:space="preserve"> (</w:t>
            </w:r>
            <w:proofErr w:type="spellStart"/>
            <w:r w:rsidRPr="00B11881">
              <w:rPr>
                <w:rFonts w:eastAsia="Calibri"/>
              </w:rPr>
              <w:t>sich</w:t>
            </w:r>
            <w:proofErr w:type="spellEnd"/>
            <w:r w:rsidRPr="00B11881">
              <w:rPr>
                <w:rFonts w:eastAsia="Calibri"/>
              </w:rPr>
              <w:t xml:space="preserve"> </w:t>
            </w:r>
            <w:proofErr w:type="spellStart"/>
            <w:r w:rsidRPr="00B11881">
              <w:rPr>
                <w:rFonts w:eastAsia="Calibri"/>
              </w:rPr>
              <w:t>waschen</w:t>
            </w:r>
            <w:proofErr w:type="spellEnd"/>
            <w:r w:rsidRPr="00B11881">
              <w:rPr>
                <w:rFonts w:eastAsia="Calibri"/>
              </w:rPr>
              <w:t>)</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2.3.18</w:t>
            </w:r>
          </w:p>
        </w:tc>
        <w:tc>
          <w:tcPr>
            <w:tcW w:w="8238" w:type="dxa"/>
          </w:tcPr>
          <w:p w:rsidR="00381753" w:rsidRPr="00381753" w:rsidRDefault="00B11881" w:rsidP="00381753">
            <w:pPr>
              <w:jc w:val="both"/>
              <w:rPr>
                <w:rFonts w:eastAsia="Calibri"/>
              </w:rPr>
            </w:pPr>
            <w:r w:rsidRPr="00B11881">
              <w:rPr>
                <w:rFonts w:eastAsia="Calibri"/>
              </w:rPr>
              <w:t>Владеть управлением наиболее употребительных глаголов</w:t>
            </w:r>
          </w:p>
        </w:tc>
      </w:tr>
      <w:tr w:rsidR="00381753" w:rsidRPr="00381753" w:rsidTr="00381753">
        <w:tc>
          <w:tcPr>
            <w:tcW w:w="1080" w:type="dxa"/>
          </w:tcPr>
          <w:p w:rsidR="00381753" w:rsidRPr="00381753" w:rsidRDefault="00381753" w:rsidP="00381753">
            <w:pPr>
              <w:snapToGrid w:val="0"/>
              <w:jc w:val="center"/>
              <w:rPr>
                <w:rFonts w:eastAsia="Calibri"/>
                <w:b/>
                <w:i/>
              </w:rPr>
            </w:pPr>
            <w:r w:rsidRPr="00381753">
              <w:rPr>
                <w:rFonts w:eastAsia="Calibri"/>
                <w:b/>
                <w:i/>
              </w:rPr>
              <w:t>2.4</w:t>
            </w:r>
          </w:p>
        </w:tc>
        <w:tc>
          <w:tcPr>
            <w:tcW w:w="8238" w:type="dxa"/>
          </w:tcPr>
          <w:p w:rsidR="00381753" w:rsidRPr="00381753" w:rsidRDefault="00381753" w:rsidP="00381753">
            <w:pPr>
              <w:jc w:val="both"/>
              <w:rPr>
                <w:rFonts w:eastAsia="Calibri"/>
                <w:b/>
                <w:i/>
              </w:rPr>
            </w:pPr>
            <w:r w:rsidRPr="00381753">
              <w:rPr>
                <w:rFonts w:eastAsia="Calibri"/>
                <w:b/>
                <w:i/>
              </w:rPr>
              <w:t>Лексическая сторона речи</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2.4.1</w:t>
            </w:r>
          </w:p>
        </w:tc>
        <w:tc>
          <w:tcPr>
            <w:tcW w:w="8238" w:type="dxa"/>
          </w:tcPr>
          <w:p w:rsidR="00381753" w:rsidRPr="00381753" w:rsidRDefault="00B40692" w:rsidP="00381753">
            <w:pPr>
              <w:jc w:val="both"/>
              <w:rPr>
                <w:rFonts w:eastAsia="Calibri"/>
              </w:rPr>
            </w:pPr>
            <w:r w:rsidRPr="00B40692">
              <w:rPr>
                <w:rFonts w:eastAsia="Calibri"/>
              </w:rPr>
              <w:t xml:space="preserve">Употреблять </w:t>
            </w:r>
            <w:r w:rsidRPr="00B40692">
              <w:rPr>
                <w:rFonts w:eastAsia="Calibri"/>
              </w:rPr>
              <w:tab/>
              <w:t xml:space="preserve">в </w:t>
            </w:r>
            <w:r w:rsidRPr="00B40692">
              <w:rPr>
                <w:rFonts w:eastAsia="Calibri"/>
              </w:rPr>
              <w:tab/>
              <w:t xml:space="preserve">речи </w:t>
            </w:r>
            <w:r w:rsidRPr="00B40692">
              <w:rPr>
                <w:rFonts w:eastAsia="Calibri"/>
              </w:rPr>
              <w:tab/>
              <w:t xml:space="preserve">лексические </w:t>
            </w:r>
            <w:r w:rsidRPr="00B40692">
              <w:rPr>
                <w:rFonts w:eastAsia="Calibri"/>
              </w:rPr>
              <w:tab/>
              <w:t>единицы, обслуживающие ситуации в рамках тематики основной и старшей школы</w:t>
            </w:r>
          </w:p>
        </w:tc>
      </w:tr>
      <w:tr w:rsidR="00381753" w:rsidRPr="00381753" w:rsidTr="00381753">
        <w:tc>
          <w:tcPr>
            <w:tcW w:w="1080" w:type="dxa"/>
          </w:tcPr>
          <w:p w:rsidR="00381753" w:rsidRPr="00381753" w:rsidRDefault="00381753" w:rsidP="00381753">
            <w:pPr>
              <w:suppressAutoHyphens/>
              <w:autoSpaceDE/>
              <w:autoSpaceDN/>
              <w:adjustRightInd/>
              <w:jc w:val="center"/>
              <w:rPr>
                <w:rFonts w:eastAsia="Arial Unicode MS"/>
                <w:i/>
                <w:color w:val="000000"/>
                <w:lang w:eastAsia="ar-SA"/>
              </w:rPr>
            </w:pPr>
            <w:r w:rsidRPr="00381753">
              <w:rPr>
                <w:rFonts w:eastAsia="Arial Unicode MS"/>
                <w:i/>
                <w:color w:val="000000"/>
                <w:lang w:eastAsia="ar-SA"/>
              </w:rPr>
              <w:t>2.4.2</w:t>
            </w:r>
          </w:p>
        </w:tc>
        <w:tc>
          <w:tcPr>
            <w:tcW w:w="8238" w:type="dxa"/>
          </w:tcPr>
          <w:p w:rsidR="00381753" w:rsidRPr="00381753" w:rsidRDefault="00B40692" w:rsidP="00381753">
            <w:pPr>
              <w:suppressAutoHyphens/>
              <w:autoSpaceDE/>
              <w:autoSpaceDN/>
              <w:adjustRightInd/>
              <w:jc w:val="both"/>
              <w:rPr>
                <w:rFonts w:eastAsia="Arial Unicode MS"/>
                <w:color w:val="000000"/>
                <w:lang w:eastAsia="ar-SA"/>
              </w:rPr>
            </w:pPr>
            <w:r w:rsidRPr="00B40692">
              <w:rPr>
                <w:rFonts w:eastAsia="Arial Unicode MS"/>
                <w:color w:val="000000"/>
                <w:lang w:eastAsia="ar-SA"/>
              </w:rPr>
              <w:t xml:space="preserve">Употреблять в </w:t>
            </w:r>
            <w:proofErr w:type="gramStart"/>
            <w:r w:rsidRPr="00B40692">
              <w:rPr>
                <w:rFonts w:eastAsia="Arial Unicode MS"/>
                <w:color w:val="000000"/>
                <w:lang w:eastAsia="ar-SA"/>
              </w:rPr>
              <w:t>речи  наиболее</w:t>
            </w:r>
            <w:proofErr w:type="gramEnd"/>
            <w:r w:rsidRPr="00B40692">
              <w:rPr>
                <w:rFonts w:eastAsia="Arial Unicode MS"/>
                <w:color w:val="000000"/>
                <w:lang w:eastAsia="ar-SA"/>
              </w:rPr>
              <w:t xml:space="preserve"> распространенные устойчивые словосочетания</w:t>
            </w:r>
          </w:p>
        </w:tc>
      </w:tr>
      <w:tr w:rsidR="00381753" w:rsidRPr="00381753" w:rsidTr="00381753">
        <w:tc>
          <w:tcPr>
            <w:tcW w:w="1080" w:type="dxa"/>
          </w:tcPr>
          <w:p w:rsidR="00381753" w:rsidRPr="00381753" w:rsidRDefault="00381753" w:rsidP="00381753">
            <w:pPr>
              <w:suppressAutoHyphens/>
              <w:autoSpaceDE/>
              <w:autoSpaceDN/>
              <w:adjustRightInd/>
              <w:jc w:val="center"/>
              <w:rPr>
                <w:rFonts w:eastAsia="Arial Unicode MS"/>
                <w:i/>
                <w:color w:val="000000"/>
                <w:lang w:eastAsia="ar-SA"/>
              </w:rPr>
            </w:pPr>
            <w:r w:rsidRPr="00381753">
              <w:rPr>
                <w:rFonts w:eastAsia="Arial Unicode MS"/>
                <w:i/>
                <w:color w:val="000000"/>
                <w:lang w:eastAsia="ar-SA"/>
              </w:rPr>
              <w:t>2.4.3</w:t>
            </w:r>
          </w:p>
        </w:tc>
        <w:tc>
          <w:tcPr>
            <w:tcW w:w="8238" w:type="dxa"/>
          </w:tcPr>
          <w:p w:rsidR="00381753" w:rsidRPr="00381753" w:rsidRDefault="00B40692" w:rsidP="00381753">
            <w:pPr>
              <w:suppressAutoHyphens/>
              <w:autoSpaceDE/>
              <w:autoSpaceDN/>
              <w:adjustRightInd/>
              <w:jc w:val="both"/>
              <w:rPr>
                <w:rFonts w:eastAsia="Arial Unicode MS"/>
                <w:color w:val="000000"/>
                <w:lang w:eastAsia="ar-SA"/>
              </w:rPr>
            </w:pPr>
            <w:r w:rsidRPr="00B40692">
              <w:rPr>
                <w:rFonts w:eastAsia="Arial Unicode MS"/>
                <w:color w:val="000000"/>
                <w:lang w:eastAsia="ar-SA"/>
              </w:rPr>
              <w:t>Употреблять в речи реплики-клише речевого этикета, характерные для культуры немецкоязычных стран</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2.4.4</w:t>
            </w:r>
          </w:p>
        </w:tc>
        <w:tc>
          <w:tcPr>
            <w:tcW w:w="8238" w:type="dxa"/>
          </w:tcPr>
          <w:p w:rsidR="00381753" w:rsidRPr="00381753" w:rsidRDefault="00B40692" w:rsidP="00381753">
            <w:pPr>
              <w:jc w:val="both"/>
              <w:rPr>
                <w:rFonts w:eastAsia="Calibri"/>
              </w:rPr>
            </w:pPr>
            <w:r w:rsidRPr="00B40692">
              <w:rPr>
                <w:rFonts w:eastAsia="Calibri"/>
              </w:rPr>
              <w:t xml:space="preserve">Использовать следующие префиксы для образования существительных и глаголов: </w:t>
            </w:r>
            <w:proofErr w:type="spellStart"/>
            <w:r w:rsidRPr="00B40692">
              <w:rPr>
                <w:rFonts w:eastAsia="Calibri"/>
              </w:rPr>
              <w:t>vor</w:t>
            </w:r>
            <w:proofErr w:type="spellEnd"/>
            <w:r w:rsidRPr="00B40692">
              <w:rPr>
                <w:rFonts w:eastAsia="Calibri"/>
              </w:rPr>
              <w:t xml:space="preserve">-, </w:t>
            </w:r>
            <w:proofErr w:type="spellStart"/>
            <w:r w:rsidRPr="00B40692">
              <w:rPr>
                <w:rFonts w:eastAsia="Calibri"/>
              </w:rPr>
              <w:t>mit</w:t>
            </w:r>
            <w:proofErr w:type="spellEnd"/>
            <w:r w:rsidRPr="00B40692">
              <w:rPr>
                <w:rFonts w:eastAsia="Calibri"/>
              </w:rPr>
              <w:t>-</w:t>
            </w:r>
          </w:p>
        </w:tc>
      </w:tr>
      <w:tr w:rsidR="00381753" w:rsidRPr="00FB0461" w:rsidTr="00381753">
        <w:tc>
          <w:tcPr>
            <w:tcW w:w="1080" w:type="dxa"/>
          </w:tcPr>
          <w:p w:rsidR="00381753" w:rsidRPr="00381753" w:rsidRDefault="00381753" w:rsidP="00381753">
            <w:pPr>
              <w:snapToGrid w:val="0"/>
              <w:jc w:val="center"/>
              <w:rPr>
                <w:rFonts w:eastAsia="Calibri"/>
                <w:i/>
              </w:rPr>
            </w:pPr>
            <w:r w:rsidRPr="00381753">
              <w:rPr>
                <w:rFonts w:eastAsia="Calibri"/>
                <w:i/>
              </w:rPr>
              <w:t>2.4.5</w:t>
            </w:r>
          </w:p>
        </w:tc>
        <w:tc>
          <w:tcPr>
            <w:tcW w:w="8238" w:type="dxa"/>
          </w:tcPr>
          <w:p w:rsidR="00B40692" w:rsidRPr="00B40692" w:rsidRDefault="00B40692" w:rsidP="00B40692">
            <w:pPr>
              <w:jc w:val="both"/>
              <w:rPr>
                <w:rFonts w:eastAsia="Calibri"/>
              </w:rPr>
            </w:pPr>
            <w:r w:rsidRPr="00B40692">
              <w:rPr>
                <w:rFonts w:eastAsia="Calibri"/>
              </w:rPr>
              <w:t xml:space="preserve">Использовать следующие суффиксы для образования </w:t>
            </w:r>
          </w:p>
          <w:p w:rsidR="00381753" w:rsidRPr="00B40692" w:rsidRDefault="00B40692" w:rsidP="00B40692">
            <w:pPr>
              <w:jc w:val="both"/>
              <w:rPr>
                <w:rFonts w:eastAsia="Calibri"/>
                <w:lang w:val="de-DE"/>
              </w:rPr>
            </w:pPr>
            <w:r w:rsidRPr="00B40692">
              <w:rPr>
                <w:rFonts w:eastAsia="Calibri"/>
              </w:rPr>
              <w:t>прилагательных</w:t>
            </w:r>
            <w:r w:rsidRPr="00B40692">
              <w:rPr>
                <w:rFonts w:eastAsia="Calibri"/>
                <w:lang w:val="de-DE"/>
              </w:rPr>
              <w:t>: -</w:t>
            </w:r>
            <w:proofErr w:type="spellStart"/>
            <w:proofErr w:type="gramStart"/>
            <w:r w:rsidRPr="00B40692">
              <w:rPr>
                <w:rFonts w:eastAsia="Calibri"/>
                <w:lang w:val="de-DE"/>
              </w:rPr>
              <w:t>ig</w:t>
            </w:r>
            <w:proofErr w:type="spellEnd"/>
            <w:r w:rsidRPr="00B40692">
              <w:rPr>
                <w:rFonts w:eastAsia="Calibri"/>
                <w:lang w:val="de-DE"/>
              </w:rPr>
              <w:t>,  -</w:t>
            </w:r>
            <w:proofErr w:type="spellStart"/>
            <w:proofErr w:type="gramEnd"/>
            <w:r w:rsidRPr="00B40692">
              <w:rPr>
                <w:rFonts w:eastAsia="Calibri"/>
                <w:lang w:val="de-DE"/>
              </w:rPr>
              <w:t>lich</w:t>
            </w:r>
            <w:proofErr w:type="spellEnd"/>
            <w:r w:rsidRPr="00B40692">
              <w:rPr>
                <w:rFonts w:eastAsia="Calibri"/>
                <w:lang w:val="de-DE"/>
              </w:rPr>
              <w:t>,  -</w:t>
            </w:r>
            <w:proofErr w:type="spellStart"/>
            <w:r w:rsidRPr="00B40692">
              <w:rPr>
                <w:rFonts w:eastAsia="Calibri"/>
                <w:lang w:val="de-DE"/>
              </w:rPr>
              <w:t>isch</w:t>
            </w:r>
            <w:proofErr w:type="spellEnd"/>
            <w:r w:rsidRPr="00B40692">
              <w:rPr>
                <w:rFonts w:eastAsia="Calibri"/>
                <w:lang w:val="de-DE"/>
              </w:rPr>
              <w:t>,  -los,  -sam,  -bar</w:t>
            </w:r>
          </w:p>
        </w:tc>
      </w:tr>
      <w:tr w:rsidR="00381753" w:rsidRPr="00381753" w:rsidTr="00381753">
        <w:tc>
          <w:tcPr>
            <w:tcW w:w="1080" w:type="dxa"/>
          </w:tcPr>
          <w:p w:rsidR="00381753" w:rsidRPr="00381753" w:rsidRDefault="00381753" w:rsidP="00381753">
            <w:pPr>
              <w:snapToGrid w:val="0"/>
              <w:jc w:val="center"/>
              <w:rPr>
                <w:rFonts w:eastAsia="Calibri"/>
                <w:i/>
              </w:rPr>
            </w:pPr>
            <w:r w:rsidRPr="00381753">
              <w:rPr>
                <w:rFonts w:eastAsia="Calibri"/>
                <w:i/>
              </w:rPr>
              <w:t>2.4.6</w:t>
            </w:r>
          </w:p>
        </w:tc>
        <w:tc>
          <w:tcPr>
            <w:tcW w:w="8238" w:type="dxa"/>
          </w:tcPr>
          <w:p w:rsidR="00381753" w:rsidRPr="00381753" w:rsidRDefault="00B40692" w:rsidP="00381753">
            <w:pPr>
              <w:jc w:val="both"/>
              <w:rPr>
                <w:rFonts w:eastAsia="Calibri"/>
              </w:rPr>
            </w:pPr>
            <w:r w:rsidRPr="00B40692">
              <w:rPr>
                <w:rFonts w:eastAsia="Calibri"/>
              </w:rPr>
              <w:t xml:space="preserve">Использовать отрицательный префикс </w:t>
            </w:r>
            <w:proofErr w:type="spellStart"/>
            <w:r w:rsidRPr="00B40692">
              <w:rPr>
                <w:rFonts w:eastAsia="Calibri"/>
              </w:rPr>
              <w:t>un</w:t>
            </w:r>
            <w:proofErr w:type="spellEnd"/>
            <w:r w:rsidRPr="00B40692">
              <w:rPr>
                <w:rFonts w:eastAsia="Calibri"/>
              </w:rPr>
              <w:t>-</w:t>
            </w:r>
          </w:p>
        </w:tc>
      </w:tr>
      <w:tr w:rsidR="00381753" w:rsidRPr="00381753" w:rsidTr="00381753">
        <w:tc>
          <w:tcPr>
            <w:tcW w:w="1080" w:type="dxa"/>
          </w:tcPr>
          <w:p w:rsidR="00381753" w:rsidRPr="00381753" w:rsidRDefault="00381753" w:rsidP="00381753">
            <w:pPr>
              <w:suppressAutoHyphens/>
              <w:autoSpaceDE/>
              <w:autoSpaceDN/>
              <w:adjustRightInd/>
              <w:jc w:val="center"/>
              <w:rPr>
                <w:rFonts w:eastAsia="Arial Unicode MS"/>
                <w:b/>
                <w:lang w:eastAsia="ar-SA"/>
              </w:rPr>
            </w:pPr>
            <w:r w:rsidRPr="00381753">
              <w:rPr>
                <w:rFonts w:eastAsia="Arial Unicode MS"/>
                <w:b/>
                <w:lang w:eastAsia="ar-SA"/>
              </w:rPr>
              <w:t>3.</w:t>
            </w:r>
          </w:p>
        </w:tc>
        <w:tc>
          <w:tcPr>
            <w:tcW w:w="8238" w:type="dxa"/>
          </w:tcPr>
          <w:p w:rsidR="00381753" w:rsidRPr="00381753" w:rsidRDefault="00381753" w:rsidP="00381753">
            <w:pPr>
              <w:suppressAutoHyphens/>
              <w:autoSpaceDE/>
              <w:autoSpaceDN/>
              <w:adjustRightInd/>
              <w:jc w:val="both"/>
              <w:rPr>
                <w:rFonts w:eastAsia="Arial Unicode MS"/>
                <w:b/>
                <w:lang w:eastAsia="ar-SA"/>
              </w:rPr>
            </w:pPr>
            <w:r w:rsidRPr="00381753">
              <w:rPr>
                <w:rFonts w:eastAsia="Arial Unicode MS"/>
                <w:b/>
                <w:lang w:eastAsia="ar-SA"/>
              </w:rPr>
              <w:t>ЗНАТЬ/ПОНИМАТЬ</w:t>
            </w:r>
          </w:p>
        </w:tc>
      </w:tr>
      <w:tr w:rsidR="00381753" w:rsidRPr="00381753" w:rsidTr="00381753">
        <w:tc>
          <w:tcPr>
            <w:tcW w:w="1080" w:type="dxa"/>
          </w:tcPr>
          <w:p w:rsidR="00381753" w:rsidRPr="00381753" w:rsidRDefault="00381753" w:rsidP="00381753">
            <w:pPr>
              <w:suppressAutoHyphens/>
              <w:autoSpaceDE/>
              <w:autoSpaceDN/>
              <w:adjustRightInd/>
              <w:jc w:val="center"/>
              <w:rPr>
                <w:rFonts w:eastAsia="Arial Unicode MS"/>
                <w:b/>
                <w:lang w:eastAsia="ar-SA"/>
              </w:rPr>
            </w:pPr>
            <w:r w:rsidRPr="00381753">
              <w:rPr>
                <w:rFonts w:eastAsia="Arial Unicode MS"/>
                <w:b/>
                <w:lang w:eastAsia="ar-SA"/>
              </w:rPr>
              <w:t>3.1</w:t>
            </w:r>
          </w:p>
        </w:tc>
        <w:tc>
          <w:tcPr>
            <w:tcW w:w="8238" w:type="dxa"/>
          </w:tcPr>
          <w:p w:rsidR="00381753" w:rsidRPr="00381753" w:rsidRDefault="00381753" w:rsidP="00381753">
            <w:pPr>
              <w:suppressAutoHyphens/>
              <w:autoSpaceDE/>
              <w:autoSpaceDN/>
              <w:adjustRightInd/>
              <w:jc w:val="both"/>
              <w:rPr>
                <w:rFonts w:eastAsia="Arial Unicode MS"/>
                <w:b/>
                <w:i/>
                <w:lang w:eastAsia="ar-SA"/>
              </w:rPr>
            </w:pPr>
            <w:r w:rsidRPr="00381753">
              <w:rPr>
                <w:rFonts w:eastAsia="Arial Unicode MS"/>
                <w:b/>
                <w:i/>
                <w:lang w:eastAsia="ar-SA"/>
              </w:rPr>
              <w:t>Языковой лексический материал</w:t>
            </w:r>
          </w:p>
        </w:tc>
      </w:tr>
      <w:tr w:rsidR="00381753" w:rsidRPr="00381753" w:rsidTr="00381753">
        <w:tc>
          <w:tcPr>
            <w:tcW w:w="1080" w:type="dxa"/>
          </w:tcPr>
          <w:p w:rsidR="00381753" w:rsidRPr="00381753" w:rsidRDefault="00381753" w:rsidP="00381753">
            <w:pPr>
              <w:suppressAutoHyphens/>
              <w:autoSpaceDE/>
              <w:autoSpaceDN/>
              <w:adjustRightInd/>
              <w:jc w:val="center"/>
              <w:rPr>
                <w:rFonts w:eastAsia="Arial Unicode MS"/>
                <w:i/>
                <w:lang w:eastAsia="ar-SA"/>
              </w:rPr>
            </w:pPr>
            <w:r w:rsidRPr="00381753">
              <w:rPr>
                <w:rFonts w:eastAsia="Arial Unicode MS"/>
                <w:i/>
                <w:lang w:eastAsia="ar-SA"/>
              </w:rPr>
              <w:t>3.1.1</w:t>
            </w:r>
          </w:p>
        </w:tc>
        <w:tc>
          <w:tcPr>
            <w:tcW w:w="8238" w:type="dxa"/>
          </w:tcPr>
          <w:p w:rsidR="00381753" w:rsidRPr="00381753" w:rsidRDefault="00B40692" w:rsidP="00B40692">
            <w:pPr>
              <w:suppressAutoHyphens/>
              <w:autoSpaceDE/>
              <w:autoSpaceDN/>
              <w:adjustRightInd/>
              <w:jc w:val="both"/>
              <w:rPr>
                <w:rFonts w:eastAsia="Arial Unicode MS"/>
                <w:lang w:eastAsia="ar-SA"/>
              </w:rPr>
            </w:pPr>
            <w:r>
              <w:rPr>
                <w:rFonts w:eastAsia="Arial Unicode MS"/>
                <w:lang w:eastAsia="ar-SA"/>
              </w:rPr>
              <w:t>З</w:t>
            </w:r>
            <w:r w:rsidRPr="00B40692">
              <w:rPr>
                <w:rFonts w:eastAsia="Arial Unicode MS"/>
                <w:lang w:eastAsia="ar-SA"/>
              </w:rPr>
              <w:t xml:space="preserve">начения лексических единиц, связанных с изученной тематикой и соответствующими ситуациями общения  </w:t>
            </w:r>
          </w:p>
        </w:tc>
      </w:tr>
      <w:tr w:rsidR="00381753" w:rsidRPr="00381753" w:rsidTr="00381753">
        <w:tc>
          <w:tcPr>
            <w:tcW w:w="1080" w:type="dxa"/>
          </w:tcPr>
          <w:p w:rsidR="00381753" w:rsidRPr="00381753" w:rsidRDefault="00381753" w:rsidP="00381753">
            <w:pPr>
              <w:suppressAutoHyphens/>
              <w:autoSpaceDE/>
              <w:autoSpaceDN/>
              <w:adjustRightInd/>
              <w:jc w:val="center"/>
              <w:rPr>
                <w:rFonts w:eastAsia="Arial Unicode MS"/>
                <w:i/>
                <w:lang w:eastAsia="ar-SA"/>
              </w:rPr>
            </w:pPr>
            <w:r w:rsidRPr="00381753">
              <w:rPr>
                <w:rFonts w:eastAsia="Arial Unicode MS"/>
                <w:i/>
                <w:lang w:eastAsia="ar-SA"/>
              </w:rPr>
              <w:t>3.1.2</w:t>
            </w:r>
          </w:p>
        </w:tc>
        <w:tc>
          <w:tcPr>
            <w:tcW w:w="8238" w:type="dxa"/>
          </w:tcPr>
          <w:p w:rsidR="00381753" w:rsidRPr="00381753" w:rsidRDefault="00B40692" w:rsidP="00381753">
            <w:pPr>
              <w:suppressAutoHyphens/>
              <w:autoSpaceDE/>
              <w:autoSpaceDN/>
              <w:adjustRightInd/>
              <w:jc w:val="both"/>
              <w:rPr>
                <w:rFonts w:eastAsia="Arial Unicode MS"/>
                <w:lang w:eastAsia="ar-SA"/>
              </w:rPr>
            </w:pPr>
            <w:r>
              <w:rPr>
                <w:rFonts w:eastAsia="Arial Unicode MS"/>
                <w:lang w:eastAsia="ar-SA"/>
              </w:rPr>
              <w:t>Значения оценочной лексики</w:t>
            </w:r>
          </w:p>
        </w:tc>
      </w:tr>
      <w:tr w:rsidR="00381753" w:rsidRPr="00381753" w:rsidTr="00381753">
        <w:tc>
          <w:tcPr>
            <w:tcW w:w="1080" w:type="dxa"/>
          </w:tcPr>
          <w:p w:rsidR="00381753" w:rsidRPr="00381753" w:rsidRDefault="00381753" w:rsidP="00381753">
            <w:pPr>
              <w:suppressAutoHyphens/>
              <w:autoSpaceDE/>
              <w:autoSpaceDN/>
              <w:adjustRightInd/>
              <w:jc w:val="center"/>
              <w:rPr>
                <w:rFonts w:eastAsia="Arial Unicode MS"/>
                <w:i/>
                <w:lang w:eastAsia="ar-SA"/>
              </w:rPr>
            </w:pPr>
            <w:r w:rsidRPr="00381753">
              <w:rPr>
                <w:rFonts w:eastAsia="Arial Unicode MS"/>
                <w:i/>
                <w:lang w:eastAsia="ar-SA"/>
              </w:rPr>
              <w:t>3.1.3</w:t>
            </w:r>
          </w:p>
        </w:tc>
        <w:tc>
          <w:tcPr>
            <w:tcW w:w="8238" w:type="dxa"/>
          </w:tcPr>
          <w:p w:rsidR="00381753" w:rsidRPr="00381753" w:rsidRDefault="00B40692" w:rsidP="00381753">
            <w:pPr>
              <w:suppressAutoHyphens/>
              <w:autoSpaceDE/>
              <w:autoSpaceDN/>
              <w:adjustRightInd/>
              <w:jc w:val="both"/>
              <w:rPr>
                <w:rFonts w:eastAsia="Arial Unicode MS"/>
                <w:lang w:eastAsia="ar-SA"/>
              </w:rPr>
            </w:pPr>
            <w:r>
              <w:rPr>
                <w:rFonts w:eastAsia="Arial Unicode MS"/>
                <w:lang w:eastAsia="ar-SA"/>
              </w:rPr>
              <w:t>З</w:t>
            </w:r>
            <w:r w:rsidRPr="00B40692">
              <w:rPr>
                <w:rFonts w:eastAsia="Arial Unicode MS"/>
                <w:lang w:eastAsia="ar-SA"/>
              </w:rPr>
              <w:t>начения реплик-клише речевого этикета, отражающих особенности культур</w:t>
            </w:r>
            <w:r>
              <w:rPr>
                <w:rFonts w:eastAsia="Arial Unicode MS"/>
                <w:lang w:eastAsia="ar-SA"/>
              </w:rPr>
              <w:t>ы страны/стран изучаемого языка</w:t>
            </w:r>
          </w:p>
        </w:tc>
      </w:tr>
      <w:tr w:rsidR="00381753" w:rsidRPr="00381753" w:rsidTr="00381753">
        <w:tc>
          <w:tcPr>
            <w:tcW w:w="1080" w:type="dxa"/>
          </w:tcPr>
          <w:p w:rsidR="00381753" w:rsidRPr="00381753" w:rsidRDefault="00381753" w:rsidP="00381753">
            <w:pPr>
              <w:suppressAutoHyphens/>
              <w:autoSpaceDE/>
              <w:autoSpaceDN/>
              <w:adjustRightInd/>
              <w:jc w:val="center"/>
              <w:rPr>
                <w:rFonts w:eastAsia="Arial Unicode MS"/>
                <w:b/>
                <w:lang w:eastAsia="ar-SA"/>
              </w:rPr>
            </w:pPr>
            <w:r w:rsidRPr="00381753">
              <w:rPr>
                <w:rFonts w:eastAsia="Arial Unicode MS"/>
                <w:b/>
                <w:lang w:eastAsia="ar-SA"/>
              </w:rPr>
              <w:t>3.2</w:t>
            </w:r>
          </w:p>
        </w:tc>
        <w:tc>
          <w:tcPr>
            <w:tcW w:w="8238" w:type="dxa"/>
          </w:tcPr>
          <w:p w:rsidR="00381753" w:rsidRPr="00381753" w:rsidRDefault="00381753" w:rsidP="00381753">
            <w:pPr>
              <w:suppressAutoHyphens/>
              <w:autoSpaceDE/>
              <w:autoSpaceDN/>
              <w:adjustRightInd/>
              <w:jc w:val="both"/>
              <w:rPr>
                <w:rFonts w:eastAsia="Arial Unicode MS"/>
                <w:b/>
                <w:lang w:eastAsia="ar-SA"/>
              </w:rPr>
            </w:pPr>
            <w:r w:rsidRPr="00381753">
              <w:rPr>
                <w:rFonts w:eastAsia="Arial Unicode MS"/>
                <w:b/>
                <w:lang w:eastAsia="ar-SA"/>
              </w:rPr>
              <w:t>Языковой грамматический материал</w:t>
            </w:r>
          </w:p>
        </w:tc>
      </w:tr>
      <w:tr w:rsidR="00381753" w:rsidRPr="00381753" w:rsidTr="00381753">
        <w:tc>
          <w:tcPr>
            <w:tcW w:w="1080" w:type="dxa"/>
          </w:tcPr>
          <w:p w:rsidR="00381753" w:rsidRPr="00381753" w:rsidRDefault="00381753" w:rsidP="00381753">
            <w:pPr>
              <w:suppressAutoHyphens/>
              <w:autoSpaceDE/>
              <w:autoSpaceDN/>
              <w:adjustRightInd/>
              <w:jc w:val="center"/>
              <w:rPr>
                <w:rFonts w:eastAsia="Arial Unicode MS"/>
                <w:i/>
                <w:lang w:eastAsia="ar-SA"/>
              </w:rPr>
            </w:pPr>
            <w:r w:rsidRPr="00381753">
              <w:rPr>
                <w:rFonts w:eastAsia="Arial Unicode MS"/>
                <w:i/>
                <w:lang w:eastAsia="ar-SA"/>
              </w:rPr>
              <w:t>3.2.1</w:t>
            </w:r>
          </w:p>
        </w:tc>
        <w:tc>
          <w:tcPr>
            <w:tcW w:w="8238" w:type="dxa"/>
          </w:tcPr>
          <w:p w:rsidR="00381753" w:rsidRPr="00381753" w:rsidRDefault="00B40692" w:rsidP="00B40692">
            <w:pPr>
              <w:suppressAutoHyphens/>
              <w:autoSpaceDE/>
              <w:autoSpaceDN/>
              <w:adjustRightInd/>
              <w:jc w:val="both"/>
              <w:rPr>
                <w:rFonts w:eastAsia="Arial Unicode MS"/>
                <w:lang w:eastAsia="ar-SA"/>
              </w:rPr>
            </w:pPr>
            <w:r>
              <w:rPr>
                <w:rFonts w:eastAsia="Arial Unicode MS"/>
                <w:lang w:eastAsia="ar-SA"/>
              </w:rPr>
              <w:t>З</w:t>
            </w:r>
            <w:r w:rsidRPr="00B40692">
              <w:rPr>
                <w:rFonts w:eastAsia="Arial Unicode MS"/>
                <w:lang w:eastAsia="ar-SA"/>
              </w:rPr>
              <w:t>начение из</w:t>
            </w:r>
            <w:r>
              <w:rPr>
                <w:rFonts w:eastAsia="Arial Unicode MS"/>
                <w:lang w:eastAsia="ar-SA"/>
              </w:rPr>
              <w:t xml:space="preserve">ученных грамматических явлений </w:t>
            </w:r>
          </w:p>
        </w:tc>
      </w:tr>
      <w:tr w:rsidR="00381753" w:rsidRPr="00381753" w:rsidTr="00381753">
        <w:tc>
          <w:tcPr>
            <w:tcW w:w="1080" w:type="dxa"/>
          </w:tcPr>
          <w:p w:rsidR="00381753" w:rsidRPr="00381753" w:rsidRDefault="00381753" w:rsidP="00381753">
            <w:pPr>
              <w:suppressAutoHyphens/>
              <w:autoSpaceDE/>
              <w:autoSpaceDN/>
              <w:adjustRightInd/>
              <w:jc w:val="center"/>
              <w:rPr>
                <w:rFonts w:eastAsia="Arial Unicode MS"/>
                <w:i/>
                <w:lang w:eastAsia="ar-SA"/>
              </w:rPr>
            </w:pPr>
            <w:r w:rsidRPr="00381753">
              <w:rPr>
                <w:rFonts w:eastAsia="Arial Unicode MS"/>
                <w:i/>
                <w:lang w:eastAsia="ar-SA"/>
              </w:rPr>
              <w:t>3.2.2</w:t>
            </w:r>
          </w:p>
        </w:tc>
        <w:tc>
          <w:tcPr>
            <w:tcW w:w="8238" w:type="dxa"/>
          </w:tcPr>
          <w:p w:rsidR="00381753" w:rsidRPr="00381753" w:rsidRDefault="00B40692" w:rsidP="00B40692">
            <w:pPr>
              <w:suppressAutoHyphens/>
              <w:autoSpaceDE/>
              <w:autoSpaceDN/>
              <w:adjustRightInd/>
              <w:jc w:val="both"/>
              <w:rPr>
                <w:rFonts w:eastAsia="Arial Unicode MS"/>
                <w:lang w:eastAsia="ar-SA"/>
              </w:rPr>
            </w:pPr>
            <w:r>
              <w:rPr>
                <w:rFonts w:eastAsia="Arial Unicode MS"/>
                <w:lang w:eastAsia="ar-SA"/>
              </w:rPr>
              <w:t>З</w:t>
            </w:r>
            <w:r w:rsidRPr="00B40692">
              <w:rPr>
                <w:rFonts w:eastAsia="Arial Unicode MS"/>
                <w:lang w:eastAsia="ar-SA"/>
              </w:rPr>
              <w:t>наче</w:t>
            </w:r>
            <w:r>
              <w:rPr>
                <w:rFonts w:eastAsia="Arial Unicode MS"/>
                <w:lang w:eastAsia="ar-SA"/>
              </w:rPr>
              <w:t xml:space="preserve">ние </w:t>
            </w:r>
            <w:proofErr w:type="spellStart"/>
            <w:r>
              <w:rPr>
                <w:rFonts w:eastAsia="Arial Unicode MS"/>
                <w:lang w:eastAsia="ar-SA"/>
              </w:rPr>
              <w:t>видовременны́х</w:t>
            </w:r>
            <w:proofErr w:type="spellEnd"/>
            <w:r>
              <w:rPr>
                <w:rFonts w:eastAsia="Arial Unicode MS"/>
                <w:lang w:eastAsia="ar-SA"/>
              </w:rPr>
              <w:t xml:space="preserve"> форм глагола</w:t>
            </w:r>
          </w:p>
        </w:tc>
      </w:tr>
      <w:tr w:rsidR="00B40692" w:rsidRPr="00381753" w:rsidTr="00381753">
        <w:tc>
          <w:tcPr>
            <w:tcW w:w="1080" w:type="dxa"/>
          </w:tcPr>
          <w:p w:rsidR="00B40692" w:rsidRPr="00381753" w:rsidRDefault="00B40692" w:rsidP="00381753">
            <w:pPr>
              <w:suppressAutoHyphens/>
              <w:autoSpaceDE/>
              <w:autoSpaceDN/>
              <w:adjustRightInd/>
              <w:jc w:val="center"/>
              <w:rPr>
                <w:rFonts w:eastAsia="Arial Unicode MS"/>
                <w:i/>
                <w:lang w:eastAsia="ar-SA"/>
              </w:rPr>
            </w:pPr>
            <w:r>
              <w:rPr>
                <w:rFonts w:eastAsia="Arial Unicode MS"/>
                <w:i/>
                <w:lang w:eastAsia="ar-SA"/>
              </w:rPr>
              <w:t>3.2.3</w:t>
            </w:r>
          </w:p>
        </w:tc>
        <w:tc>
          <w:tcPr>
            <w:tcW w:w="8238" w:type="dxa"/>
          </w:tcPr>
          <w:p w:rsidR="00B40692" w:rsidRDefault="00B40692" w:rsidP="00B40692">
            <w:pPr>
              <w:suppressAutoHyphens/>
              <w:autoSpaceDE/>
              <w:autoSpaceDN/>
              <w:adjustRightInd/>
              <w:jc w:val="both"/>
              <w:rPr>
                <w:rFonts w:eastAsia="Arial Unicode MS"/>
                <w:lang w:eastAsia="ar-SA"/>
              </w:rPr>
            </w:pPr>
            <w:r>
              <w:rPr>
                <w:rFonts w:eastAsia="Arial Unicode MS"/>
                <w:lang w:eastAsia="ar-SA"/>
              </w:rPr>
              <w:t>З</w:t>
            </w:r>
            <w:r w:rsidRPr="00B40692">
              <w:rPr>
                <w:rFonts w:eastAsia="Arial Unicode MS"/>
                <w:lang w:eastAsia="ar-SA"/>
              </w:rPr>
              <w:t>начение неличных и не</w:t>
            </w:r>
            <w:r>
              <w:rPr>
                <w:rFonts w:eastAsia="Arial Unicode MS"/>
                <w:lang w:eastAsia="ar-SA"/>
              </w:rPr>
              <w:t>определенно-личных форм глагола</w:t>
            </w:r>
          </w:p>
        </w:tc>
      </w:tr>
      <w:tr w:rsidR="00B40692" w:rsidRPr="00381753" w:rsidTr="00381753">
        <w:tc>
          <w:tcPr>
            <w:tcW w:w="1080" w:type="dxa"/>
          </w:tcPr>
          <w:p w:rsidR="00B40692" w:rsidRDefault="00B40692" w:rsidP="00381753">
            <w:pPr>
              <w:suppressAutoHyphens/>
              <w:autoSpaceDE/>
              <w:autoSpaceDN/>
              <w:adjustRightInd/>
              <w:jc w:val="center"/>
              <w:rPr>
                <w:rFonts w:eastAsia="Arial Unicode MS"/>
                <w:i/>
                <w:lang w:eastAsia="ar-SA"/>
              </w:rPr>
            </w:pPr>
            <w:r>
              <w:rPr>
                <w:rFonts w:eastAsia="Arial Unicode MS"/>
                <w:i/>
                <w:lang w:eastAsia="ar-SA"/>
              </w:rPr>
              <w:lastRenderedPageBreak/>
              <w:t>3.2.4</w:t>
            </w:r>
          </w:p>
        </w:tc>
        <w:tc>
          <w:tcPr>
            <w:tcW w:w="8238" w:type="dxa"/>
          </w:tcPr>
          <w:p w:rsidR="00B40692" w:rsidRDefault="00B40692" w:rsidP="00B40692">
            <w:pPr>
              <w:suppressAutoHyphens/>
              <w:autoSpaceDE/>
              <w:autoSpaceDN/>
              <w:adjustRightInd/>
              <w:jc w:val="both"/>
              <w:rPr>
                <w:rFonts w:eastAsia="Arial Unicode MS"/>
                <w:lang w:eastAsia="ar-SA"/>
              </w:rPr>
            </w:pPr>
            <w:r>
              <w:rPr>
                <w:rFonts w:eastAsia="Arial Unicode MS"/>
                <w:lang w:eastAsia="ar-SA"/>
              </w:rPr>
              <w:t>З</w:t>
            </w:r>
            <w:r w:rsidRPr="00B40692">
              <w:rPr>
                <w:rFonts w:eastAsia="Arial Unicode MS"/>
                <w:lang w:eastAsia="ar-SA"/>
              </w:rPr>
              <w:t>начение глагольных форм условного наклонения;</w:t>
            </w:r>
          </w:p>
        </w:tc>
      </w:tr>
      <w:tr w:rsidR="00381753" w:rsidRPr="00381753" w:rsidTr="00381753">
        <w:tc>
          <w:tcPr>
            <w:tcW w:w="1080" w:type="dxa"/>
          </w:tcPr>
          <w:p w:rsidR="00381753" w:rsidRPr="00381753" w:rsidRDefault="00381753" w:rsidP="00381753">
            <w:pPr>
              <w:suppressAutoHyphens/>
              <w:autoSpaceDE/>
              <w:autoSpaceDN/>
              <w:adjustRightInd/>
              <w:jc w:val="center"/>
              <w:rPr>
                <w:rFonts w:eastAsia="Arial Unicode MS"/>
                <w:b/>
                <w:lang w:eastAsia="ar-SA"/>
              </w:rPr>
            </w:pPr>
            <w:r w:rsidRPr="00381753">
              <w:rPr>
                <w:rFonts w:eastAsia="Arial Unicode MS"/>
                <w:b/>
                <w:lang w:eastAsia="ar-SA"/>
              </w:rPr>
              <w:t>3.3</w:t>
            </w:r>
          </w:p>
        </w:tc>
        <w:tc>
          <w:tcPr>
            <w:tcW w:w="8238" w:type="dxa"/>
          </w:tcPr>
          <w:p w:rsidR="00381753" w:rsidRPr="00381753" w:rsidRDefault="00B40692" w:rsidP="00381753">
            <w:pPr>
              <w:suppressAutoHyphens/>
              <w:autoSpaceDE/>
              <w:autoSpaceDN/>
              <w:adjustRightInd/>
              <w:jc w:val="both"/>
              <w:rPr>
                <w:rFonts w:eastAsia="Arial Unicode MS"/>
                <w:b/>
                <w:lang w:eastAsia="ar-SA"/>
              </w:rPr>
            </w:pPr>
            <w:r>
              <w:rPr>
                <w:rFonts w:eastAsia="Arial Unicode MS"/>
                <w:b/>
                <w:lang w:eastAsia="ar-SA"/>
              </w:rPr>
              <w:t>С</w:t>
            </w:r>
            <w:r w:rsidRPr="00B40692">
              <w:rPr>
                <w:rFonts w:eastAsia="Arial Unicode MS"/>
                <w:b/>
                <w:lang w:eastAsia="ar-SA"/>
              </w:rPr>
              <w:t>трановедческую информацию из аутентичных источников, сведения о стране/странах изучаемого языка:</w:t>
            </w:r>
          </w:p>
        </w:tc>
      </w:tr>
      <w:tr w:rsidR="00381753" w:rsidRPr="00381753" w:rsidTr="00381753">
        <w:tc>
          <w:tcPr>
            <w:tcW w:w="1080" w:type="dxa"/>
          </w:tcPr>
          <w:p w:rsidR="00381753" w:rsidRPr="00381753" w:rsidRDefault="00381753" w:rsidP="00381753">
            <w:pPr>
              <w:suppressAutoHyphens/>
              <w:autoSpaceDE/>
              <w:autoSpaceDN/>
              <w:adjustRightInd/>
              <w:jc w:val="center"/>
              <w:rPr>
                <w:rFonts w:eastAsia="Arial Unicode MS"/>
                <w:i/>
                <w:lang w:eastAsia="ar-SA"/>
              </w:rPr>
            </w:pPr>
            <w:r w:rsidRPr="00381753">
              <w:rPr>
                <w:rFonts w:eastAsia="Arial Unicode MS"/>
                <w:i/>
                <w:lang w:eastAsia="ar-SA"/>
              </w:rPr>
              <w:t>3.3.1</w:t>
            </w:r>
          </w:p>
        </w:tc>
        <w:tc>
          <w:tcPr>
            <w:tcW w:w="8238" w:type="dxa"/>
          </w:tcPr>
          <w:p w:rsidR="00381753" w:rsidRPr="00381753" w:rsidRDefault="00B40692" w:rsidP="00B40692">
            <w:pPr>
              <w:suppressAutoHyphens/>
              <w:autoSpaceDE/>
              <w:autoSpaceDN/>
              <w:adjustRightInd/>
              <w:jc w:val="both"/>
              <w:rPr>
                <w:rFonts w:eastAsia="Arial Unicode MS"/>
                <w:lang w:eastAsia="ar-SA"/>
              </w:rPr>
            </w:pPr>
            <w:r>
              <w:rPr>
                <w:rFonts w:eastAsia="Arial Unicode MS"/>
                <w:lang w:eastAsia="ar-SA"/>
              </w:rPr>
              <w:t>С</w:t>
            </w:r>
            <w:r w:rsidRPr="00B40692">
              <w:rPr>
                <w:rFonts w:eastAsia="Arial Unicode MS"/>
                <w:lang w:eastAsia="ar-SA"/>
              </w:rPr>
              <w:t>ведения о культуре и науке</w:t>
            </w:r>
          </w:p>
        </w:tc>
      </w:tr>
      <w:tr w:rsidR="00381753" w:rsidRPr="00381753" w:rsidTr="00381753">
        <w:tc>
          <w:tcPr>
            <w:tcW w:w="1080" w:type="dxa"/>
          </w:tcPr>
          <w:p w:rsidR="00381753" w:rsidRPr="00381753" w:rsidRDefault="00381753" w:rsidP="00381753">
            <w:pPr>
              <w:suppressAutoHyphens/>
              <w:autoSpaceDE/>
              <w:autoSpaceDN/>
              <w:adjustRightInd/>
              <w:jc w:val="center"/>
              <w:rPr>
                <w:rFonts w:eastAsia="Arial Unicode MS"/>
                <w:i/>
                <w:lang w:eastAsia="ar-SA"/>
              </w:rPr>
            </w:pPr>
            <w:r w:rsidRPr="00381753">
              <w:rPr>
                <w:rFonts w:eastAsia="Arial Unicode MS"/>
                <w:i/>
                <w:lang w:eastAsia="ar-SA"/>
              </w:rPr>
              <w:t>3.3.2</w:t>
            </w:r>
          </w:p>
        </w:tc>
        <w:tc>
          <w:tcPr>
            <w:tcW w:w="8238" w:type="dxa"/>
          </w:tcPr>
          <w:p w:rsidR="00381753" w:rsidRPr="00381753" w:rsidRDefault="00B40692" w:rsidP="00381753">
            <w:pPr>
              <w:suppressAutoHyphens/>
              <w:autoSpaceDE/>
              <w:autoSpaceDN/>
              <w:adjustRightInd/>
              <w:jc w:val="both"/>
              <w:rPr>
                <w:rFonts w:eastAsia="Arial Unicode MS"/>
                <w:lang w:eastAsia="ar-SA"/>
              </w:rPr>
            </w:pPr>
            <w:r>
              <w:rPr>
                <w:rFonts w:eastAsia="Arial Unicode MS"/>
                <w:lang w:eastAsia="ar-SA"/>
              </w:rPr>
              <w:t>С</w:t>
            </w:r>
            <w:r w:rsidRPr="00B40692">
              <w:rPr>
                <w:rFonts w:eastAsia="Arial Unicode MS"/>
                <w:lang w:eastAsia="ar-SA"/>
              </w:rPr>
              <w:t>ведения об ист</w:t>
            </w:r>
            <w:r>
              <w:rPr>
                <w:rFonts w:eastAsia="Arial Unicode MS"/>
                <w:lang w:eastAsia="ar-SA"/>
              </w:rPr>
              <w:t>орических и современных реалиях</w:t>
            </w:r>
          </w:p>
        </w:tc>
      </w:tr>
    </w:tbl>
    <w:p w:rsidR="00381753" w:rsidRPr="00381753" w:rsidRDefault="00381753" w:rsidP="00381753">
      <w:pPr>
        <w:rPr>
          <w:rFonts w:eastAsia="Calibri"/>
        </w:rPr>
      </w:pPr>
    </w:p>
    <w:p w:rsidR="00381753" w:rsidRPr="00381753" w:rsidRDefault="00381753" w:rsidP="00381753">
      <w:pPr>
        <w:rPr>
          <w:rFonts w:eastAsia="Calibri"/>
        </w:rPr>
      </w:pPr>
    </w:p>
    <w:p w:rsidR="00381753" w:rsidRPr="00381753" w:rsidRDefault="00381753" w:rsidP="00381753">
      <w:pPr>
        <w:jc w:val="both"/>
        <w:rPr>
          <w:rFonts w:eastAsia="Calibri"/>
          <w:b/>
          <w:bCs/>
        </w:rPr>
      </w:pPr>
    </w:p>
    <w:p w:rsidR="00381753" w:rsidRPr="00381753" w:rsidRDefault="00381753" w:rsidP="00381753">
      <w:pPr>
        <w:jc w:val="both"/>
        <w:rPr>
          <w:rFonts w:eastAsia="Calibri"/>
          <w:b/>
          <w:bCs/>
        </w:rPr>
      </w:pPr>
    </w:p>
    <w:p w:rsidR="00381753" w:rsidRPr="00381753" w:rsidRDefault="00381753" w:rsidP="00381753">
      <w:pPr>
        <w:jc w:val="both"/>
        <w:rPr>
          <w:rFonts w:eastAsia="Calibri"/>
          <w:b/>
          <w:bCs/>
        </w:rPr>
      </w:pPr>
      <w:r w:rsidRPr="00381753">
        <w:rPr>
          <w:rFonts w:eastAsia="Calibri"/>
          <w:b/>
          <w:bCs/>
        </w:rPr>
        <w:t>Раздел 2. Перечень элементов содержания по английскому языку</w:t>
      </w:r>
    </w:p>
    <w:p w:rsidR="00381753" w:rsidRPr="00381753" w:rsidRDefault="00381753" w:rsidP="00381753">
      <w:pPr>
        <w:rPr>
          <w:rFonts w:eastAsia="Calibri"/>
        </w:rPr>
      </w:pPr>
    </w:p>
    <w:tbl>
      <w:tblPr>
        <w:tblpPr w:leftFromText="180" w:rightFromText="180" w:vertAnchor="text" w:tblpY="1"/>
        <w:tblOverlap w:val="neve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8153"/>
      </w:tblGrid>
      <w:tr w:rsidR="00381753" w:rsidRPr="00381753" w:rsidTr="00381753">
        <w:tc>
          <w:tcPr>
            <w:tcW w:w="985" w:type="dxa"/>
          </w:tcPr>
          <w:p w:rsidR="00381753" w:rsidRPr="00381753" w:rsidRDefault="00381753" w:rsidP="00381753">
            <w:pPr>
              <w:ind w:left="-57" w:right="-113"/>
              <w:jc w:val="center"/>
              <w:rPr>
                <w:rFonts w:eastAsia="Calibri"/>
                <w:b/>
              </w:rPr>
            </w:pPr>
            <w:r w:rsidRPr="00381753">
              <w:rPr>
                <w:rFonts w:eastAsia="Calibri"/>
                <w:b/>
                <w:bCs/>
              </w:rPr>
              <w:t>Код</w:t>
            </w:r>
          </w:p>
        </w:tc>
        <w:tc>
          <w:tcPr>
            <w:tcW w:w="8153" w:type="dxa"/>
          </w:tcPr>
          <w:p w:rsidR="00381753" w:rsidRPr="00381753" w:rsidRDefault="00381753" w:rsidP="00381753">
            <w:pPr>
              <w:ind w:left="-57" w:right="-113"/>
              <w:jc w:val="center"/>
              <w:rPr>
                <w:rFonts w:eastAsia="Calibri"/>
                <w:b/>
              </w:rPr>
            </w:pPr>
            <w:r w:rsidRPr="00381753">
              <w:rPr>
                <w:rFonts w:eastAsia="Calibri"/>
                <w:b/>
              </w:rPr>
              <w:t>К</w:t>
            </w:r>
            <w:r w:rsidRPr="00381753">
              <w:rPr>
                <w:rFonts w:eastAsia="Calibri"/>
                <w:b/>
                <w:bCs/>
              </w:rPr>
              <w:t>онтролируемые элементы содержания (КЭС)</w:t>
            </w:r>
          </w:p>
        </w:tc>
      </w:tr>
      <w:tr w:rsidR="00381753" w:rsidRPr="00381753" w:rsidTr="00381753">
        <w:trPr>
          <w:trHeight w:val="357"/>
        </w:trPr>
        <w:tc>
          <w:tcPr>
            <w:tcW w:w="985" w:type="dxa"/>
            <w:shd w:val="clear" w:color="auto" w:fill="auto"/>
          </w:tcPr>
          <w:p w:rsidR="00381753" w:rsidRPr="00381753" w:rsidRDefault="00A37C57" w:rsidP="00381753">
            <w:pPr>
              <w:widowControl/>
              <w:ind w:left="-57" w:right="-113"/>
              <w:jc w:val="center"/>
              <w:rPr>
                <w:b/>
              </w:rPr>
            </w:pPr>
            <w:r>
              <w:rPr>
                <w:b/>
              </w:rPr>
              <w:t>1</w:t>
            </w:r>
          </w:p>
        </w:tc>
        <w:tc>
          <w:tcPr>
            <w:tcW w:w="8153" w:type="dxa"/>
          </w:tcPr>
          <w:p w:rsidR="00381753" w:rsidRPr="00381753" w:rsidRDefault="00381753" w:rsidP="00381753">
            <w:pPr>
              <w:widowControl/>
              <w:ind w:left="-57" w:right="-113"/>
              <w:rPr>
                <w:b/>
              </w:rPr>
            </w:pPr>
            <w:r w:rsidRPr="00381753">
              <w:rPr>
                <w:b/>
              </w:rPr>
              <w:t xml:space="preserve">Чтение </w:t>
            </w:r>
          </w:p>
        </w:tc>
      </w:tr>
      <w:tr w:rsidR="00381753" w:rsidRPr="00381753" w:rsidTr="00381753">
        <w:trPr>
          <w:trHeight w:val="643"/>
        </w:trPr>
        <w:tc>
          <w:tcPr>
            <w:tcW w:w="985" w:type="dxa"/>
            <w:shd w:val="clear" w:color="auto" w:fill="auto"/>
          </w:tcPr>
          <w:p w:rsidR="00381753" w:rsidRPr="00381753" w:rsidRDefault="00A37C57" w:rsidP="00A37C57">
            <w:pPr>
              <w:widowControl/>
              <w:ind w:left="-57" w:right="-113"/>
              <w:jc w:val="center"/>
              <w:rPr>
                <w:i/>
              </w:rPr>
            </w:pPr>
            <w:r>
              <w:rPr>
                <w:i/>
              </w:rPr>
              <w:t>1</w:t>
            </w:r>
            <w:r w:rsidR="00381753" w:rsidRPr="00381753">
              <w:rPr>
                <w:i/>
              </w:rPr>
              <w:t>.</w:t>
            </w:r>
            <w:r>
              <w:rPr>
                <w:i/>
              </w:rPr>
              <w:t>1</w:t>
            </w:r>
          </w:p>
        </w:tc>
        <w:tc>
          <w:tcPr>
            <w:tcW w:w="8153" w:type="dxa"/>
          </w:tcPr>
          <w:p w:rsidR="00381753" w:rsidRPr="00381753" w:rsidRDefault="00A37C57" w:rsidP="00381753">
            <w:pPr>
              <w:widowControl/>
              <w:tabs>
                <w:tab w:val="center" w:pos="4677"/>
                <w:tab w:val="right" w:pos="9355"/>
              </w:tabs>
              <w:ind w:left="-57" w:right="-113"/>
              <w:rPr>
                <w:rFonts w:eastAsia="Calibri"/>
              </w:rPr>
            </w:pPr>
            <w:r w:rsidRPr="00A37C57">
              <w:rPr>
                <w:rFonts w:eastAsia="Calibri"/>
              </w:rPr>
              <w:t>Использовать изучающее чтение в целях полного понимания информации прагматических текстов, публикаций научно-познавательного характера, отрывков из произведений художественной литературы</w:t>
            </w:r>
          </w:p>
        </w:tc>
      </w:tr>
      <w:tr w:rsidR="00A37C57" w:rsidRPr="00381753" w:rsidTr="00381753">
        <w:trPr>
          <w:trHeight w:val="643"/>
        </w:trPr>
        <w:tc>
          <w:tcPr>
            <w:tcW w:w="985" w:type="dxa"/>
            <w:shd w:val="clear" w:color="auto" w:fill="auto"/>
          </w:tcPr>
          <w:p w:rsidR="00A37C57" w:rsidRPr="00381753" w:rsidRDefault="00A37C57" w:rsidP="00381753">
            <w:pPr>
              <w:widowControl/>
              <w:ind w:left="-57" w:right="-113"/>
              <w:jc w:val="center"/>
              <w:rPr>
                <w:i/>
              </w:rPr>
            </w:pPr>
            <w:r>
              <w:rPr>
                <w:i/>
              </w:rPr>
              <w:t>1.2</w:t>
            </w:r>
          </w:p>
        </w:tc>
        <w:tc>
          <w:tcPr>
            <w:tcW w:w="8153" w:type="dxa"/>
          </w:tcPr>
          <w:p w:rsidR="00A37C57" w:rsidRPr="00A37C57" w:rsidRDefault="00A37C57" w:rsidP="00381753">
            <w:pPr>
              <w:widowControl/>
              <w:tabs>
                <w:tab w:val="center" w:pos="4677"/>
                <w:tab w:val="right" w:pos="9355"/>
              </w:tabs>
              <w:ind w:left="-57" w:right="-113"/>
              <w:rPr>
                <w:rFonts w:eastAsia="Calibri"/>
              </w:rPr>
            </w:pPr>
            <w:r w:rsidRPr="00A37C57">
              <w:rPr>
                <w:rFonts w:eastAsia="Calibri"/>
              </w:rPr>
              <w:t>Отделять главную информацию от второстепенной, выявлять наиболее значимые факты</w:t>
            </w:r>
          </w:p>
        </w:tc>
      </w:tr>
      <w:tr w:rsidR="00381753" w:rsidRPr="00381753" w:rsidTr="00381753">
        <w:trPr>
          <w:trHeight w:val="269"/>
        </w:trPr>
        <w:tc>
          <w:tcPr>
            <w:tcW w:w="985" w:type="dxa"/>
            <w:shd w:val="clear" w:color="auto" w:fill="auto"/>
          </w:tcPr>
          <w:p w:rsidR="00381753" w:rsidRPr="00381753" w:rsidRDefault="00FB0461" w:rsidP="00381753">
            <w:pPr>
              <w:widowControl/>
              <w:ind w:left="-57" w:right="-113"/>
              <w:jc w:val="center"/>
              <w:rPr>
                <w:b/>
              </w:rPr>
            </w:pPr>
            <w:r>
              <w:rPr>
                <w:b/>
              </w:rPr>
              <w:t>2</w:t>
            </w:r>
          </w:p>
        </w:tc>
        <w:tc>
          <w:tcPr>
            <w:tcW w:w="8153" w:type="dxa"/>
          </w:tcPr>
          <w:p w:rsidR="00381753" w:rsidRPr="00381753" w:rsidRDefault="00381753" w:rsidP="00381753">
            <w:pPr>
              <w:rPr>
                <w:rFonts w:eastAsia="Calibri"/>
                <w:b/>
              </w:rPr>
            </w:pPr>
            <w:r w:rsidRPr="00381753">
              <w:rPr>
                <w:rFonts w:eastAsia="Calibri"/>
                <w:b/>
              </w:rPr>
              <w:t>Лексика</w:t>
            </w:r>
          </w:p>
        </w:tc>
      </w:tr>
      <w:tr w:rsidR="00381753" w:rsidRPr="00381753" w:rsidTr="00381753">
        <w:trPr>
          <w:trHeight w:val="543"/>
        </w:trPr>
        <w:tc>
          <w:tcPr>
            <w:tcW w:w="985" w:type="dxa"/>
            <w:shd w:val="clear" w:color="auto" w:fill="auto"/>
          </w:tcPr>
          <w:p w:rsidR="00381753" w:rsidRPr="00381753" w:rsidRDefault="00FB0461" w:rsidP="00381753">
            <w:pPr>
              <w:widowControl/>
              <w:ind w:left="-57" w:right="-113"/>
              <w:jc w:val="center"/>
              <w:rPr>
                <w:i/>
              </w:rPr>
            </w:pPr>
            <w:r>
              <w:rPr>
                <w:i/>
              </w:rPr>
              <w:t>2</w:t>
            </w:r>
            <w:r w:rsidR="00381753" w:rsidRPr="00381753">
              <w:rPr>
                <w:i/>
              </w:rPr>
              <w:t>.1</w:t>
            </w:r>
          </w:p>
        </w:tc>
        <w:tc>
          <w:tcPr>
            <w:tcW w:w="8153" w:type="dxa"/>
          </w:tcPr>
          <w:p w:rsidR="00381753" w:rsidRPr="00381753" w:rsidRDefault="00381753" w:rsidP="00381753">
            <w:pPr>
              <w:rPr>
                <w:rFonts w:eastAsia="Calibri"/>
              </w:rPr>
            </w:pPr>
            <w:r w:rsidRPr="00381753">
              <w:rPr>
                <w:rFonts w:eastAsia="Calibri"/>
              </w:rPr>
              <w:t>Лексические единицы, обслуживающие ситуации в рамках тематики начальной и основной школы</w:t>
            </w:r>
          </w:p>
        </w:tc>
      </w:tr>
      <w:tr w:rsidR="00381753" w:rsidRPr="00381753" w:rsidTr="00381753">
        <w:trPr>
          <w:trHeight w:val="410"/>
        </w:trPr>
        <w:tc>
          <w:tcPr>
            <w:tcW w:w="985" w:type="dxa"/>
            <w:shd w:val="clear" w:color="auto" w:fill="auto"/>
          </w:tcPr>
          <w:p w:rsidR="00381753" w:rsidRPr="00381753" w:rsidRDefault="00FB0461" w:rsidP="00381753">
            <w:pPr>
              <w:widowControl/>
              <w:ind w:left="-57" w:right="-113"/>
              <w:jc w:val="center"/>
              <w:rPr>
                <w:i/>
              </w:rPr>
            </w:pPr>
            <w:r>
              <w:rPr>
                <w:i/>
              </w:rPr>
              <w:t>2</w:t>
            </w:r>
            <w:r w:rsidR="00381753" w:rsidRPr="00381753">
              <w:rPr>
                <w:i/>
              </w:rPr>
              <w:t>.2</w:t>
            </w:r>
          </w:p>
        </w:tc>
        <w:tc>
          <w:tcPr>
            <w:tcW w:w="8153" w:type="dxa"/>
          </w:tcPr>
          <w:p w:rsidR="00381753" w:rsidRPr="00381753" w:rsidRDefault="00381753" w:rsidP="00381753">
            <w:pPr>
              <w:rPr>
                <w:rFonts w:eastAsia="Calibri"/>
                <w:iCs/>
              </w:rPr>
            </w:pPr>
            <w:r w:rsidRPr="00381753">
              <w:rPr>
                <w:rFonts w:eastAsia="Calibri"/>
                <w:iCs/>
              </w:rPr>
              <w:t>Наиболее распространенные устойчивые словосочетания</w:t>
            </w:r>
          </w:p>
        </w:tc>
      </w:tr>
      <w:tr w:rsidR="00381753" w:rsidRPr="00381753" w:rsidTr="00381753">
        <w:trPr>
          <w:trHeight w:val="556"/>
        </w:trPr>
        <w:tc>
          <w:tcPr>
            <w:tcW w:w="985" w:type="dxa"/>
            <w:shd w:val="clear" w:color="auto" w:fill="auto"/>
          </w:tcPr>
          <w:p w:rsidR="00381753" w:rsidRPr="00381753" w:rsidRDefault="00FB0461" w:rsidP="00381753">
            <w:pPr>
              <w:widowControl/>
              <w:ind w:left="-57" w:right="-113"/>
              <w:jc w:val="center"/>
              <w:rPr>
                <w:i/>
              </w:rPr>
            </w:pPr>
            <w:r>
              <w:rPr>
                <w:i/>
              </w:rPr>
              <w:t>2</w:t>
            </w:r>
            <w:r w:rsidR="00381753" w:rsidRPr="00381753">
              <w:rPr>
                <w:i/>
              </w:rPr>
              <w:t>.3</w:t>
            </w:r>
          </w:p>
        </w:tc>
        <w:tc>
          <w:tcPr>
            <w:tcW w:w="8153" w:type="dxa"/>
          </w:tcPr>
          <w:p w:rsidR="00381753" w:rsidRPr="00381753" w:rsidRDefault="00381753" w:rsidP="00381753">
            <w:pPr>
              <w:ind w:left="-57" w:right="-113"/>
            </w:pPr>
            <w:r w:rsidRPr="00381753">
              <w:t>Реплики-клише речевого этикета, характерные для культуры стран изучаемого языка</w:t>
            </w:r>
          </w:p>
        </w:tc>
      </w:tr>
      <w:tr w:rsidR="00381753" w:rsidRPr="00381753" w:rsidTr="00381753">
        <w:tc>
          <w:tcPr>
            <w:tcW w:w="985" w:type="dxa"/>
          </w:tcPr>
          <w:p w:rsidR="00381753" w:rsidRPr="00381753" w:rsidRDefault="00FB0461" w:rsidP="00381753">
            <w:pPr>
              <w:ind w:left="-57" w:right="-113"/>
              <w:jc w:val="center"/>
              <w:rPr>
                <w:rFonts w:eastAsia="Calibri"/>
                <w:bCs/>
                <w:i/>
                <w:iCs/>
              </w:rPr>
            </w:pPr>
            <w:r>
              <w:rPr>
                <w:rFonts w:eastAsia="Calibri"/>
                <w:bCs/>
                <w:i/>
                <w:iCs/>
              </w:rPr>
              <w:t>2</w:t>
            </w:r>
            <w:r w:rsidR="00381753" w:rsidRPr="00381753">
              <w:rPr>
                <w:rFonts w:eastAsia="Calibri"/>
                <w:bCs/>
                <w:i/>
                <w:iCs/>
              </w:rPr>
              <w:t>.4</w:t>
            </w:r>
          </w:p>
        </w:tc>
        <w:tc>
          <w:tcPr>
            <w:tcW w:w="8153" w:type="dxa"/>
          </w:tcPr>
          <w:p w:rsidR="00381753" w:rsidRPr="00381753" w:rsidRDefault="00381753" w:rsidP="00381753">
            <w:pPr>
              <w:ind w:left="-57" w:right="-113"/>
              <w:jc w:val="both"/>
              <w:rPr>
                <w:rFonts w:eastAsia="Calibri"/>
                <w:bCs/>
                <w:iCs/>
              </w:rPr>
            </w:pPr>
            <w:r w:rsidRPr="00381753">
              <w:rPr>
                <w:rFonts w:eastAsia="Calibri"/>
                <w:bCs/>
                <w:iCs/>
              </w:rPr>
              <w:t>Многозначность лексических единиц. Синонимы. Антонимы. Интернационализмы</w:t>
            </w:r>
          </w:p>
        </w:tc>
      </w:tr>
      <w:tr w:rsidR="00381753" w:rsidRPr="00381753" w:rsidTr="00381753">
        <w:trPr>
          <w:trHeight w:val="275"/>
        </w:trPr>
        <w:tc>
          <w:tcPr>
            <w:tcW w:w="985" w:type="dxa"/>
          </w:tcPr>
          <w:p w:rsidR="00381753" w:rsidRPr="00381753" w:rsidRDefault="00FB0461" w:rsidP="00381753">
            <w:pPr>
              <w:ind w:left="-57" w:right="-113"/>
              <w:jc w:val="center"/>
              <w:rPr>
                <w:rFonts w:eastAsia="Calibri"/>
                <w:i/>
              </w:rPr>
            </w:pPr>
            <w:r>
              <w:rPr>
                <w:rFonts w:eastAsia="Calibri"/>
                <w:i/>
              </w:rPr>
              <w:t>2</w:t>
            </w:r>
            <w:r w:rsidR="00381753" w:rsidRPr="00381753">
              <w:rPr>
                <w:rFonts w:eastAsia="Calibri"/>
                <w:i/>
              </w:rPr>
              <w:t>.5</w:t>
            </w:r>
          </w:p>
        </w:tc>
        <w:tc>
          <w:tcPr>
            <w:tcW w:w="8153" w:type="dxa"/>
          </w:tcPr>
          <w:p w:rsidR="00381753" w:rsidRPr="00381753" w:rsidRDefault="00381753" w:rsidP="00381753">
            <w:pPr>
              <w:ind w:left="-57" w:right="-113"/>
              <w:rPr>
                <w:rFonts w:eastAsia="Calibri"/>
              </w:rPr>
            </w:pPr>
            <w:r w:rsidRPr="00381753">
              <w:rPr>
                <w:rFonts w:eastAsia="Calibri"/>
              </w:rPr>
              <w:t>Лексическая сочетаемость</w:t>
            </w:r>
          </w:p>
        </w:tc>
      </w:tr>
      <w:tr w:rsidR="00381753" w:rsidRPr="00FB0461" w:rsidTr="00381753">
        <w:tc>
          <w:tcPr>
            <w:tcW w:w="985" w:type="dxa"/>
          </w:tcPr>
          <w:p w:rsidR="00381753" w:rsidRPr="00381753" w:rsidRDefault="00FB0461" w:rsidP="00381753">
            <w:pPr>
              <w:ind w:left="-57" w:right="-113"/>
              <w:jc w:val="center"/>
              <w:rPr>
                <w:rFonts w:eastAsia="Calibri"/>
                <w:i/>
              </w:rPr>
            </w:pPr>
            <w:r>
              <w:rPr>
                <w:rFonts w:eastAsia="Calibri"/>
                <w:i/>
                <w:lang w:val="en-US"/>
              </w:rPr>
              <w:t>2</w:t>
            </w:r>
            <w:r w:rsidR="00381753" w:rsidRPr="00381753">
              <w:rPr>
                <w:rFonts w:eastAsia="Calibri"/>
                <w:i/>
                <w:lang w:val="en-US"/>
              </w:rPr>
              <w:t>.6</w:t>
            </w:r>
          </w:p>
        </w:tc>
        <w:tc>
          <w:tcPr>
            <w:tcW w:w="8153" w:type="dxa"/>
          </w:tcPr>
          <w:p w:rsidR="00381753" w:rsidRPr="00381753" w:rsidRDefault="00381753" w:rsidP="00381753">
            <w:pPr>
              <w:ind w:left="-57" w:right="-113"/>
              <w:jc w:val="both"/>
              <w:rPr>
                <w:rFonts w:eastAsia="Calibri"/>
              </w:rPr>
            </w:pPr>
            <w:r w:rsidRPr="00381753">
              <w:rPr>
                <w:rFonts w:eastAsia="Calibri"/>
              </w:rPr>
              <w:t xml:space="preserve">Префиксы существительных и глаголов: </w:t>
            </w:r>
            <w:proofErr w:type="spellStart"/>
            <w:r w:rsidRPr="00381753">
              <w:rPr>
                <w:rFonts w:eastAsia="Calibri"/>
              </w:rPr>
              <w:t>vor</w:t>
            </w:r>
            <w:proofErr w:type="spellEnd"/>
            <w:r w:rsidRPr="00381753">
              <w:rPr>
                <w:rFonts w:eastAsia="Calibri"/>
              </w:rPr>
              <w:t xml:space="preserve">-, </w:t>
            </w:r>
            <w:proofErr w:type="spellStart"/>
            <w:r w:rsidRPr="00381753">
              <w:rPr>
                <w:rFonts w:eastAsia="Calibri"/>
              </w:rPr>
              <w:t>mit</w:t>
            </w:r>
            <w:proofErr w:type="spellEnd"/>
            <w:r w:rsidRPr="00381753">
              <w:rPr>
                <w:rFonts w:eastAsia="Calibri"/>
              </w:rPr>
              <w:t xml:space="preserve">-. </w:t>
            </w:r>
          </w:p>
          <w:p w:rsidR="00381753" w:rsidRPr="00381753" w:rsidRDefault="00381753" w:rsidP="00381753">
            <w:pPr>
              <w:ind w:left="-57" w:right="-113"/>
              <w:jc w:val="both"/>
              <w:rPr>
                <w:rFonts w:eastAsia="Calibri"/>
              </w:rPr>
            </w:pPr>
            <w:r w:rsidRPr="00381753">
              <w:rPr>
                <w:rFonts w:eastAsia="Calibri"/>
              </w:rPr>
              <w:t xml:space="preserve">Префикс существительных и прилагательных: </w:t>
            </w:r>
            <w:proofErr w:type="spellStart"/>
            <w:r w:rsidRPr="00381753">
              <w:rPr>
                <w:rFonts w:eastAsia="Calibri"/>
              </w:rPr>
              <w:t>un</w:t>
            </w:r>
            <w:proofErr w:type="spellEnd"/>
            <w:r w:rsidRPr="00381753">
              <w:rPr>
                <w:rFonts w:eastAsia="Calibri"/>
              </w:rPr>
              <w:t xml:space="preserve">- </w:t>
            </w:r>
          </w:p>
          <w:p w:rsidR="00381753" w:rsidRPr="00381753" w:rsidRDefault="00381753" w:rsidP="00381753">
            <w:pPr>
              <w:ind w:left="-57" w:right="-113"/>
              <w:jc w:val="both"/>
              <w:rPr>
                <w:rFonts w:eastAsia="Calibri"/>
                <w:lang w:val="de-DE"/>
              </w:rPr>
            </w:pPr>
            <w:r w:rsidRPr="00381753">
              <w:rPr>
                <w:rFonts w:eastAsia="Calibri"/>
              </w:rPr>
              <w:t>Аффиксы</w:t>
            </w:r>
            <w:r w:rsidRPr="00381753">
              <w:rPr>
                <w:rFonts w:eastAsia="Calibri"/>
                <w:lang w:val="de-DE"/>
              </w:rPr>
              <w:t xml:space="preserve"> </w:t>
            </w:r>
            <w:r w:rsidRPr="00381753">
              <w:rPr>
                <w:rFonts w:eastAsia="Calibri"/>
              </w:rPr>
              <w:t>существительных</w:t>
            </w:r>
            <w:r w:rsidRPr="00381753">
              <w:rPr>
                <w:rFonts w:eastAsia="Calibri"/>
                <w:lang w:val="de-DE"/>
              </w:rPr>
              <w:t>: -</w:t>
            </w:r>
            <w:proofErr w:type="spellStart"/>
            <w:r w:rsidRPr="00381753">
              <w:rPr>
                <w:rFonts w:eastAsia="Calibri"/>
                <w:lang w:val="de-DE"/>
              </w:rPr>
              <w:t>chen</w:t>
            </w:r>
            <w:proofErr w:type="spellEnd"/>
            <w:r w:rsidRPr="00381753">
              <w:rPr>
                <w:rFonts w:eastAsia="Calibri"/>
                <w:lang w:val="de-DE"/>
              </w:rPr>
              <w:t>, -in, -er, -</w:t>
            </w:r>
            <w:proofErr w:type="spellStart"/>
            <w:r w:rsidRPr="00381753">
              <w:rPr>
                <w:rFonts w:eastAsia="Calibri"/>
                <w:lang w:val="de-DE"/>
              </w:rPr>
              <w:t>ung</w:t>
            </w:r>
            <w:proofErr w:type="spellEnd"/>
            <w:r w:rsidRPr="00381753">
              <w:rPr>
                <w:rFonts w:eastAsia="Calibri"/>
                <w:lang w:val="de-DE"/>
              </w:rPr>
              <w:t>, -</w:t>
            </w:r>
            <w:proofErr w:type="spellStart"/>
            <w:r w:rsidRPr="00381753">
              <w:rPr>
                <w:rFonts w:eastAsia="Calibri"/>
                <w:lang w:val="de-DE"/>
              </w:rPr>
              <w:t>heit</w:t>
            </w:r>
            <w:proofErr w:type="spellEnd"/>
            <w:r w:rsidRPr="00381753">
              <w:rPr>
                <w:rFonts w:eastAsia="Calibri"/>
                <w:lang w:val="de-DE"/>
              </w:rPr>
              <w:t>, -</w:t>
            </w:r>
            <w:proofErr w:type="spellStart"/>
            <w:r w:rsidRPr="00381753">
              <w:rPr>
                <w:rFonts w:eastAsia="Calibri"/>
                <w:lang w:val="de-DE"/>
              </w:rPr>
              <w:t>keit</w:t>
            </w:r>
            <w:proofErr w:type="spellEnd"/>
            <w:r w:rsidRPr="00381753">
              <w:rPr>
                <w:rFonts w:eastAsia="Calibri"/>
                <w:lang w:val="de-DE"/>
              </w:rPr>
              <w:t>, -</w:t>
            </w:r>
            <w:proofErr w:type="spellStart"/>
            <w:r w:rsidRPr="00381753">
              <w:rPr>
                <w:rFonts w:eastAsia="Calibri"/>
                <w:lang w:val="de-DE"/>
              </w:rPr>
              <w:t>schaft</w:t>
            </w:r>
            <w:proofErr w:type="spellEnd"/>
            <w:r w:rsidRPr="00381753">
              <w:rPr>
                <w:rFonts w:eastAsia="Calibri"/>
                <w:lang w:val="de-DE"/>
              </w:rPr>
              <w:t>, -</w:t>
            </w:r>
            <w:proofErr w:type="spellStart"/>
            <w:r w:rsidRPr="00381753">
              <w:rPr>
                <w:rFonts w:eastAsia="Calibri"/>
                <w:lang w:val="de-DE"/>
              </w:rPr>
              <w:t>or</w:t>
            </w:r>
            <w:proofErr w:type="spellEnd"/>
            <w:r w:rsidRPr="00381753">
              <w:rPr>
                <w:rFonts w:eastAsia="Calibri"/>
                <w:lang w:val="de-DE"/>
              </w:rPr>
              <w:t>, -um, -</w:t>
            </w:r>
            <w:proofErr w:type="spellStart"/>
            <w:r w:rsidRPr="00381753">
              <w:rPr>
                <w:rFonts w:eastAsia="Calibri"/>
                <w:lang w:val="de-DE"/>
              </w:rPr>
              <w:t>ik</w:t>
            </w:r>
            <w:proofErr w:type="spellEnd"/>
            <w:r w:rsidRPr="00381753">
              <w:rPr>
                <w:rFonts w:eastAsia="Calibri"/>
                <w:lang w:val="de-DE"/>
              </w:rPr>
              <w:t>, - e; -</w:t>
            </w:r>
            <w:proofErr w:type="spellStart"/>
            <w:r w:rsidRPr="00381753">
              <w:rPr>
                <w:rFonts w:eastAsia="Calibri"/>
                <w:lang w:val="de-DE"/>
              </w:rPr>
              <w:t>ler</w:t>
            </w:r>
            <w:proofErr w:type="spellEnd"/>
            <w:r w:rsidRPr="00381753">
              <w:rPr>
                <w:rFonts w:eastAsia="Calibri"/>
                <w:lang w:val="de-DE"/>
              </w:rPr>
              <w:t>, -</w:t>
            </w:r>
            <w:proofErr w:type="spellStart"/>
            <w:r w:rsidRPr="00381753">
              <w:rPr>
                <w:rFonts w:eastAsia="Calibri"/>
                <w:lang w:val="de-DE"/>
              </w:rPr>
              <w:t>ie</w:t>
            </w:r>
            <w:proofErr w:type="spellEnd"/>
            <w:r w:rsidRPr="00381753">
              <w:rPr>
                <w:rFonts w:eastAsia="Calibri"/>
                <w:lang w:val="de-DE"/>
              </w:rPr>
              <w:t xml:space="preserve">. </w:t>
            </w:r>
          </w:p>
          <w:p w:rsidR="00381753" w:rsidRPr="00381753" w:rsidRDefault="00381753" w:rsidP="00381753">
            <w:pPr>
              <w:ind w:left="-57" w:right="-113"/>
              <w:jc w:val="both"/>
              <w:rPr>
                <w:rFonts w:eastAsia="Calibri"/>
                <w:lang w:val="de-DE"/>
              </w:rPr>
            </w:pPr>
            <w:r w:rsidRPr="00381753">
              <w:rPr>
                <w:rFonts w:eastAsia="Calibri"/>
              </w:rPr>
              <w:t>Аффиксы</w:t>
            </w:r>
            <w:r w:rsidRPr="00381753">
              <w:rPr>
                <w:rFonts w:eastAsia="Calibri"/>
                <w:lang w:val="de-DE"/>
              </w:rPr>
              <w:t xml:space="preserve"> </w:t>
            </w:r>
            <w:proofErr w:type="gramStart"/>
            <w:r w:rsidRPr="00381753">
              <w:rPr>
                <w:rFonts w:eastAsia="Calibri"/>
              </w:rPr>
              <w:t>прилагательных</w:t>
            </w:r>
            <w:r w:rsidRPr="00381753">
              <w:rPr>
                <w:rFonts w:eastAsia="Calibri"/>
                <w:lang w:val="de-DE"/>
              </w:rPr>
              <w:t>:–</w:t>
            </w:r>
            <w:proofErr w:type="gramEnd"/>
            <w:r w:rsidRPr="00381753">
              <w:rPr>
                <w:rFonts w:eastAsia="Calibri"/>
                <w:lang w:val="de-DE"/>
              </w:rPr>
              <w:t xml:space="preserve"> </w:t>
            </w:r>
            <w:proofErr w:type="spellStart"/>
            <w:r w:rsidRPr="00381753">
              <w:rPr>
                <w:rFonts w:eastAsia="Calibri"/>
                <w:lang w:val="de-DE"/>
              </w:rPr>
              <w:t>ig</w:t>
            </w:r>
            <w:proofErr w:type="spellEnd"/>
            <w:r w:rsidRPr="00381753">
              <w:rPr>
                <w:rFonts w:eastAsia="Calibri"/>
                <w:lang w:val="de-DE"/>
              </w:rPr>
              <w:t>, -</w:t>
            </w:r>
            <w:proofErr w:type="spellStart"/>
            <w:r w:rsidRPr="00381753">
              <w:rPr>
                <w:rFonts w:eastAsia="Calibri"/>
                <w:lang w:val="de-DE"/>
              </w:rPr>
              <w:t>lich</w:t>
            </w:r>
            <w:proofErr w:type="spellEnd"/>
            <w:r w:rsidRPr="00381753">
              <w:rPr>
                <w:rFonts w:eastAsia="Calibri"/>
                <w:lang w:val="de-DE"/>
              </w:rPr>
              <w:t>, -</w:t>
            </w:r>
            <w:proofErr w:type="spellStart"/>
            <w:r w:rsidRPr="00381753">
              <w:rPr>
                <w:rFonts w:eastAsia="Calibri"/>
                <w:lang w:val="de-DE"/>
              </w:rPr>
              <w:t>isch</w:t>
            </w:r>
            <w:proofErr w:type="spellEnd"/>
            <w:r w:rsidRPr="00381753">
              <w:rPr>
                <w:rFonts w:eastAsia="Calibri"/>
                <w:lang w:val="de-DE"/>
              </w:rPr>
              <w:t>, -los, -sam, - bar</w:t>
            </w:r>
          </w:p>
        </w:tc>
      </w:tr>
      <w:tr w:rsidR="00381753" w:rsidRPr="00381753" w:rsidTr="00381753">
        <w:tc>
          <w:tcPr>
            <w:tcW w:w="985" w:type="dxa"/>
          </w:tcPr>
          <w:p w:rsidR="00381753" w:rsidRPr="00381753" w:rsidRDefault="00FB0461" w:rsidP="00381753">
            <w:pPr>
              <w:ind w:left="-57" w:right="-113"/>
              <w:jc w:val="center"/>
              <w:rPr>
                <w:rFonts w:eastAsia="Calibri"/>
                <w:b/>
                <w:bCs/>
                <w:iCs/>
              </w:rPr>
            </w:pPr>
            <w:r>
              <w:rPr>
                <w:rFonts w:eastAsia="Calibri"/>
                <w:b/>
                <w:bCs/>
                <w:iCs/>
              </w:rPr>
              <w:t>3</w:t>
            </w:r>
          </w:p>
        </w:tc>
        <w:tc>
          <w:tcPr>
            <w:tcW w:w="8153" w:type="dxa"/>
          </w:tcPr>
          <w:p w:rsidR="00381753" w:rsidRPr="00381753" w:rsidRDefault="00381753" w:rsidP="00381753">
            <w:pPr>
              <w:ind w:left="-57" w:right="-113"/>
              <w:jc w:val="both"/>
              <w:rPr>
                <w:rFonts w:eastAsia="Calibri"/>
                <w:b/>
              </w:rPr>
            </w:pPr>
            <w:r w:rsidRPr="00381753">
              <w:rPr>
                <w:rFonts w:eastAsia="Calibri"/>
                <w:b/>
              </w:rPr>
              <w:t>Грамматика</w:t>
            </w:r>
          </w:p>
        </w:tc>
      </w:tr>
      <w:tr w:rsidR="00381753" w:rsidRPr="00381753" w:rsidTr="00381753">
        <w:trPr>
          <w:trHeight w:val="416"/>
        </w:trPr>
        <w:tc>
          <w:tcPr>
            <w:tcW w:w="985" w:type="dxa"/>
            <w:shd w:val="clear" w:color="auto" w:fill="auto"/>
          </w:tcPr>
          <w:p w:rsidR="00381753" w:rsidRPr="00381753" w:rsidRDefault="00FB0461" w:rsidP="00381753">
            <w:pPr>
              <w:ind w:left="-57" w:right="-113"/>
              <w:jc w:val="center"/>
              <w:rPr>
                <w:rFonts w:eastAsia="Calibri"/>
                <w:i/>
              </w:rPr>
            </w:pPr>
            <w:r>
              <w:rPr>
                <w:rFonts w:eastAsia="Calibri"/>
                <w:i/>
              </w:rPr>
              <w:t>3</w:t>
            </w:r>
            <w:r w:rsidR="00381753" w:rsidRPr="00381753">
              <w:rPr>
                <w:rFonts w:eastAsia="Calibri"/>
                <w:i/>
              </w:rPr>
              <w:t>.1</w:t>
            </w:r>
          </w:p>
        </w:tc>
        <w:tc>
          <w:tcPr>
            <w:tcW w:w="8153" w:type="dxa"/>
          </w:tcPr>
          <w:p w:rsidR="00381753" w:rsidRPr="00381753" w:rsidRDefault="00130AFD" w:rsidP="00381753">
            <w:pPr>
              <w:ind w:left="-57" w:right="-113"/>
              <w:rPr>
                <w:rFonts w:eastAsia="Calibri"/>
              </w:rPr>
            </w:pPr>
            <w:r w:rsidRPr="00130AFD">
              <w:rPr>
                <w:rFonts w:eastAsia="Calibri"/>
              </w:rPr>
              <w:t>Сложносочиненные</w:t>
            </w:r>
            <w:r w:rsidRPr="00130AFD">
              <w:rPr>
                <w:rFonts w:eastAsia="Calibri"/>
                <w:lang w:val="de-DE"/>
              </w:rPr>
              <w:t xml:space="preserve"> </w:t>
            </w:r>
            <w:r w:rsidRPr="00130AFD">
              <w:rPr>
                <w:rFonts w:eastAsia="Calibri"/>
              </w:rPr>
              <w:t>предложения</w:t>
            </w:r>
            <w:r w:rsidRPr="00130AFD">
              <w:rPr>
                <w:rFonts w:eastAsia="Calibri"/>
                <w:lang w:val="de-DE"/>
              </w:rPr>
              <w:t xml:space="preserve"> </w:t>
            </w:r>
            <w:r w:rsidRPr="00130AFD">
              <w:rPr>
                <w:rFonts w:eastAsia="Calibri"/>
              </w:rPr>
              <w:t>с</w:t>
            </w:r>
            <w:r w:rsidRPr="00130AFD">
              <w:rPr>
                <w:rFonts w:eastAsia="Calibri"/>
                <w:lang w:val="de-DE"/>
              </w:rPr>
              <w:t xml:space="preserve"> </w:t>
            </w:r>
            <w:r w:rsidRPr="00130AFD">
              <w:rPr>
                <w:rFonts w:eastAsia="Calibri"/>
              </w:rPr>
              <w:t>союзами</w:t>
            </w:r>
            <w:r w:rsidRPr="00130AFD">
              <w:rPr>
                <w:rFonts w:eastAsia="Calibri"/>
                <w:lang w:val="de-DE"/>
              </w:rPr>
              <w:t xml:space="preserve"> und, aber, denn, </w:t>
            </w:r>
            <w:proofErr w:type="spellStart"/>
            <w:r w:rsidRPr="00130AFD">
              <w:rPr>
                <w:rFonts w:eastAsia="Calibri"/>
                <w:lang w:val="de-DE"/>
              </w:rPr>
              <w:t>deshhalb</w:t>
            </w:r>
            <w:proofErr w:type="spellEnd"/>
            <w:r w:rsidRPr="00130AFD">
              <w:rPr>
                <w:rFonts w:eastAsia="Calibri"/>
                <w:lang w:val="de-DE"/>
              </w:rPr>
              <w:t xml:space="preserve">, darum, nicht nur, sondern auch. </w:t>
            </w:r>
            <w:r w:rsidRPr="00130AFD">
              <w:rPr>
                <w:rFonts w:eastAsia="Calibri"/>
              </w:rPr>
              <w:t xml:space="preserve">Сложноподчиненные предложения: с придаточными дополнительными с союзами </w:t>
            </w:r>
            <w:proofErr w:type="spellStart"/>
            <w:r w:rsidRPr="00130AFD">
              <w:rPr>
                <w:rFonts w:eastAsia="Calibri"/>
              </w:rPr>
              <w:t>dass</w:t>
            </w:r>
            <w:proofErr w:type="spellEnd"/>
            <w:r w:rsidRPr="00130AFD">
              <w:rPr>
                <w:rFonts w:eastAsia="Calibri"/>
              </w:rPr>
              <w:t xml:space="preserve">, </w:t>
            </w:r>
            <w:proofErr w:type="spellStart"/>
            <w:r w:rsidRPr="00130AFD">
              <w:rPr>
                <w:rFonts w:eastAsia="Calibri"/>
              </w:rPr>
              <w:t>ob</w:t>
            </w:r>
            <w:proofErr w:type="spellEnd"/>
            <w:r w:rsidRPr="00130AFD">
              <w:rPr>
                <w:rFonts w:eastAsia="Calibri"/>
              </w:rPr>
              <w:t xml:space="preserve"> и др.; вопросительными словами </w:t>
            </w:r>
            <w:proofErr w:type="spellStart"/>
            <w:r w:rsidRPr="00130AFD">
              <w:rPr>
                <w:rFonts w:eastAsia="Calibri"/>
              </w:rPr>
              <w:t>wer</w:t>
            </w:r>
            <w:proofErr w:type="spellEnd"/>
            <w:r w:rsidRPr="00130AFD">
              <w:rPr>
                <w:rFonts w:eastAsia="Calibri"/>
              </w:rPr>
              <w:t xml:space="preserve">, </w:t>
            </w:r>
            <w:proofErr w:type="spellStart"/>
            <w:r w:rsidRPr="00130AFD">
              <w:rPr>
                <w:rFonts w:eastAsia="Calibri"/>
              </w:rPr>
              <w:t>was</w:t>
            </w:r>
            <w:proofErr w:type="spellEnd"/>
            <w:r w:rsidRPr="00130AFD">
              <w:rPr>
                <w:rFonts w:eastAsia="Calibri"/>
              </w:rPr>
              <w:t xml:space="preserve">, </w:t>
            </w:r>
            <w:proofErr w:type="spellStart"/>
            <w:r w:rsidRPr="00130AFD">
              <w:rPr>
                <w:rFonts w:eastAsia="Calibri"/>
              </w:rPr>
              <w:t>wann</w:t>
            </w:r>
            <w:proofErr w:type="spellEnd"/>
            <w:r w:rsidRPr="00130AFD">
              <w:rPr>
                <w:rFonts w:eastAsia="Calibri"/>
              </w:rPr>
              <w:t xml:space="preserve"> и др.; причины с союзами </w:t>
            </w:r>
            <w:proofErr w:type="spellStart"/>
            <w:r w:rsidRPr="00130AFD">
              <w:rPr>
                <w:rFonts w:eastAsia="Calibri"/>
              </w:rPr>
              <w:t>weil</w:t>
            </w:r>
            <w:proofErr w:type="spellEnd"/>
            <w:r w:rsidRPr="00130AFD">
              <w:rPr>
                <w:rFonts w:eastAsia="Calibri"/>
              </w:rPr>
              <w:t xml:space="preserve">, </w:t>
            </w:r>
            <w:proofErr w:type="spellStart"/>
            <w:r w:rsidRPr="00130AFD">
              <w:rPr>
                <w:rFonts w:eastAsia="Calibri"/>
              </w:rPr>
              <w:t>da</w:t>
            </w:r>
            <w:proofErr w:type="spellEnd"/>
            <w:r w:rsidRPr="00130AFD">
              <w:rPr>
                <w:rFonts w:eastAsia="Calibri"/>
              </w:rPr>
              <w:t xml:space="preserve">; условными с союзом </w:t>
            </w:r>
            <w:proofErr w:type="spellStart"/>
            <w:r w:rsidRPr="00130AFD">
              <w:rPr>
                <w:rFonts w:eastAsia="Calibri"/>
              </w:rPr>
              <w:t>wenn</w:t>
            </w:r>
            <w:proofErr w:type="spellEnd"/>
            <w:r w:rsidRPr="00130AFD">
              <w:rPr>
                <w:rFonts w:eastAsia="Calibri"/>
              </w:rPr>
              <w:t xml:space="preserve">; времени с союзами </w:t>
            </w:r>
            <w:proofErr w:type="spellStart"/>
            <w:r w:rsidRPr="00130AFD">
              <w:rPr>
                <w:rFonts w:eastAsia="Calibri"/>
              </w:rPr>
              <w:t>wenn</w:t>
            </w:r>
            <w:proofErr w:type="spellEnd"/>
            <w:r w:rsidRPr="00130AFD">
              <w:rPr>
                <w:rFonts w:eastAsia="Calibri"/>
              </w:rPr>
              <w:t xml:space="preserve">, </w:t>
            </w:r>
            <w:proofErr w:type="spellStart"/>
            <w:r w:rsidRPr="00130AFD">
              <w:rPr>
                <w:rFonts w:eastAsia="Calibri"/>
              </w:rPr>
              <w:t>als</w:t>
            </w:r>
            <w:proofErr w:type="spellEnd"/>
            <w:r w:rsidRPr="00130AFD">
              <w:rPr>
                <w:rFonts w:eastAsia="Calibri"/>
              </w:rPr>
              <w:t xml:space="preserve">, </w:t>
            </w:r>
            <w:proofErr w:type="spellStart"/>
            <w:r w:rsidRPr="00130AFD">
              <w:rPr>
                <w:rFonts w:eastAsia="Calibri"/>
              </w:rPr>
              <w:t>nachdem</w:t>
            </w:r>
            <w:proofErr w:type="spellEnd"/>
            <w:r w:rsidRPr="00130AFD">
              <w:rPr>
                <w:rFonts w:eastAsia="Calibri"/>
              </w:rPr>
              <w:t xml:space="preserve">; определительными с относительными местоимениями </w:t>
            </w:r>
            <w:proofErr w:type="spellStart"/>
            <w:r w:rsidRPr="00130AFD">
              <w:rPr>
                <w:rFonts w:eastAsia="Calibri"/>
              </w:rPr>
              <w:t>die</w:t>
            </w:r>
            <w:proofErr w:type="spellEnd"/>
            <w:r w:rsidRPr="00130AFD">
              <w:rPr>
                <w:rFonts w:eastAsia="Calibri"/>
              </w:rPr>
              <w:t xml:space="preserve">, </w:t>
            </w:r>
            <w:proofErr w:type="spellStart"/>
            <w:r w:rsidRPr="00130AFD">
              <w:rPr>
                <w:rFonts w:eastAsia="Calibri"/>
              </w:rPr>
              <w:t>der</w:t>
            </w:r>
            <w:proofErr w:type="spellEnd"/>
            <w:r w:rsidRPr="00130AFD">
              <w:rPr>
                <w:rFonts w:eastAsia="Calibri"/>
              </w:rPr>
              <w:t xml:space="preserve">, </w:t>
            </w:r>
            <w:proofErr w:type="spellStart"/>
            <w:r w:rsidRPr="00130AFD">
              <w:rPr>
                <w:rFonts w:eastAsia="Calibri"/>
              </w:rPr>
              <w:t>dаs</w:t>
            </w:r>
            <w:proofErr w:type="spellEnd"/>
            <w:r w:rsidRPr="00130AFD">
              <w:rPr>
                <w:rFonts w:eastAsia="Calibri"/>
              </w:rPr>
              <w:t xml:space="preserve">; цели с союзом </w:t>
            </w:r>
            <w:proofErr w:type="spellStart"/>
            <w:r w:rsidRPr="00130AFD">
              <w:rPr>
                <w:rFonts w:eastAsia="Calibri"/>
              </w:rPr>
              <w:t>damit</w:t>
            </w:r>
            <w:proofErr w:type="spellEnd"/>
          </w:p>
        </w:tc>
      </w:tr>
      <w:tr w:rsidR="00381753" w:rsidRPr="00381753" w:rsidTr="00381753">
        <w:tc>
          <w:tcPr>
            <w:tcW w:w="985" w:type="dxa"/>
          </w:tcPr>
          <w:p w:rsidR="00381753" w:rsidRPr="00381753" w:rsidRDefault="00FB0461" w:rsidP="00381753">
            <w:pPr>
              <w:ind w:left="-57" w:right="-113"/>
              <w:jc w:val="center"/>
              <w:rPr>
                <w:rFonts w:eastAsia="Calibri"/>
                <w:i/>
              </w:rPr>
            </w:pPr>
            <w:r>
              <w:rPr>
                <w:rFonts w:eastAsia="Calibri"/>
                <w:i/>
              </w:rPr>
              <w:t>3</w:t>
            </w:r>
            <w:r w:rsidR="00381753" w:rsidRPr="00381753">
              <w:rPr>
                <w:rFonts w:eastAsia="Calibri"/>
                <w:i/>
              </w:rPr>
              <w:t>.2</w:t>
            </w:r>
          </w:p>
        </w:tc>
        <w:tc>
          <w:tcPr>
            <w:tcW w:w="8153" w:type="dxa"/>
          </w:tcPr>
          <w:p w:rsidR="00381753" w:rsidRPr="00381753" w:rsidRDefault="00381753" w:rsidP="00381753">
            <w:pPr>
              <w:ind w:left="-57" w:right="-113"/>
            </w:pPr>
            <w:r w:rsidRPr="00381753">
              <w:t>Глагол-связка</w:t>
            </w:r>
          </w:p>
        </w:tc>
      </w:tr>
      <w:tr w:rsidR="00381753" w:rsidRPr="00381753" w:rsidTr="00381753">
        <w:tc>
          <w:tcPr>
            <w:tcW w:w="985" w:type="dxa"/>
          </w:tcPr>
          <w:p w:rsidR="00381753" w:rsidRPr="00381753" w:rsidRDefault="00FB0461" w:rsidP="00381753">
            <w:pPr>
              <w:ind w:left="-57" w:right="-113"/>
              <w:jc w:val="center"/>
              <w:rPr>
                <w:rFonts w:eastAsia="Calibri"/>
                <w:bCs/>
                <w:i/>
                <w:iCs/>
              </w:rPr>
            </w:pPr>
            <w:r>
              <w:rPr>
                <w:rFonts w:eastAsia="Calibri"/>
                <w:bCs/>
                <w:i/>
                <w:iCs/>
              </w:rPr>
              <w:t>3</w:t>
            </w:r>
            <w:r w:rsidR="00381753" w:rsidRPr="00381753">
              <w:rPr>
                <w:rFonts w:eastAsia="Calibri"/>
                <w:bCs/>
                <w:i/>
                <w:iCs/>
              </w:rPr>
              <w:t>.3</w:t>
            </w:r>
          </w:p>
        </w:tc>
        <w:tc>
          <w:tcPr>
            <w:tcW w:w="8153" w:type="dxa"/>
          </w:tcPr>
          <w:p w:rsidR="00381753" w:rsidRPr="00381753" w:rsidRDefault="00381753" w:rsidP="00381753">
            <w:pPr>
              <w:ind w:left="-57" w:right="-113"/>
              <w:jc w:val="both"/>
              <w:rPr>
                <w:rFonts w:eastAsia="Calibri"/>
              </w:rPr>
            </w:pPr>
            <w:r w:rsidRPr="00381753">
              <w:rPr>
                <w:rFonts w:eastAsia="Calibri"/>
              </w:rPr>
              <w:t xml:space="preserve">Образование и употребление наиболее употребительных глаголов в </w:t>
            </w:r>
            <w:proofErr w:type="spellStart"/>
            <w:r w:rsidRPr="00381753">
              <w:rPr>
                <w:rFonts w:eastAsia="Calibri"/>
              </w:rPr>
              <w:t>Prasens</w:t>
            </w:r>
            <w:proofErr w:type="spellEnd"/>
            <w:r w:rsidRPr="00381753">
              <w:rPr>
                <w:rFonts w:eastAsia="Calibri"/>
              </w:rPr>
              <w:t xml:space="preserve">, </w:t>
            </w:r>
            <w:proofErr w:type="spellStart"/>
            <w:r w:rsidRPr="00381753">
              <w:rPr>
                <w:rFonts w:eastAsia="Calibri"/>
              </w:rPr>
              <w:t>Perfekt</w:t>
            </w:r>
            <w:proofErr w:type="spellEnd"/>
            <w:r w:rsidRPr="00381753">
              <w:rPr>
                <w:rFonts w:eastAsia="Calibri"/>
              </w:rPr>
              <w:t xml:space="preserve">, </w:t>
            </w:r>
            <w:proofErr w:type="spellStart"/>
            <w:r w:rsidRPr="00381753">
              <w:rPr>
                <w:rFonts w:eastAsia="Calibri"/>
              </w:rPr>
              <w:t>Prateritum</w:t>
            </w:r>
            <w:proofErr w:type="spellEnd"/>
            <w:r w:rsidRPr="00381753">
              <w:rPr>
                <w:rFonts w:eastAsia="Calibri"/>
              </w:rPr>
              <w:t xml:space="preserve">, </w:t>
            </w:r>
            <w:proofErr w:type="spellStart"/>
            <w:r w:rsidRPr="00381753">
              <w:rPr>
                <w:rFonts w:eastAsia="Calibri"/>
              </w:rPr>
              <w:t>Futurum</w:t>
            </w:r>
            <w:proofErr w:type="spellEnd"/>
            <w:r w:rsidRPr="00381753">
              <w:rPr>
                <w:rFonts w:eastAsia="Calibri"/>
              </w:rPr>
              <w:t xml:space="preserve"> в активном залоге</w:t>
            </w:r>
          </w:p>
        </w:tc>
      </w:tr>
      <w:tr w:rsidR="00381753" w:rsidRPr="00381753" w:rsidTr="00381753">
        <w:trPr>
          <w:trHeight w:val="416"/>
        </w:trPr>
        <w:tc>
          <w:tcPr>
            <w:tcW w:w="985" w:type="dxa"/>
          </w:tcPr>
          <w:p w:rsidR="00381753" w:rsidRPr="00381753" w:rsidRDefault="00FB0461" w:rsidP="00381753">
            <w:pPr>
              <w:ind w:left="-57" w:right="-113"/>
              <w:jc w:val="center"/>
              <w:rPr>
                <w:rFonts w:eastAsia="Calibri"/>
                <w:i/>
              </w:rPr>
            </w:pPr>
            <w:r>
              <w:rPr>
                <w:rFonts w:eastAsia="Calibri"/>
                <w:i/>
              </w:rPr>
              <w:t>3</w:t>
            </w:r>
            <w:r w:rsidR="00381753" w:rsidRPr="00381753">
              <w:rPr>
                <w:rFonts w:eastAsia="Calibri"/>
                <w:i/>
              </w:rPr>
              <w:t>.4</w:t>
            </w:r>
          </w:p>
        </w:tc>
        <w:tc>
          <w:tcPr>
            <w:tcW w:w="8153" w:type="dxa"/>
          </w:tcPr>
          <w:p w:rsidR="00381753" w:rsidRPr="00381753" w:rsidRDefault="00130AFD" w:rsidP="00381753">
            <w:pPr>
              <w:ind w:left="-57" w:right="-113"/>
              <w:jc w:val="both"/>
              <w:rPr>
                <w:rFonts w:eastAsia="Calibri"/>
              </w:rPr>
            </w:pPr>
            <w:r w:rsidRPr="00130AFD">
              <w:rPr>
                <w:rFonts w:eastAsia="Calibri"/>
              </w:rPr>
              <w:t xml:space="preserve">Инфинитивные обороты: основные случаи употребления инфинитива с </w:t>
            </w:r>
            <w:proofErr w:type="spellStart"/>
            <w:r w:rsidRPr="00130AFD">
              <w:rPr>
                <w:rFonts w:eastAsia="Calibri"/>
              </w:rPr>
              <w:t>zu</w:t>
            </w:r>
            <w:proofErr w:type="spellEnd"/>
            <w:r w:rsidRPr="00130AFD">
              <w:rPr>
                <w:rFonts w:eastAsia="Calibri"/>
              </w:rPr>
              <w:t xml:space="preserve">, без </w:t>
            </w:r>
            <w:proofErr w:type="spellStart"/>
            <w:r w:rsidRPr="00130AFD">
              <w:rPr>
                <w:rFonts w:eastAsia="Calibri"/>
              </w:rPr>
              <w:t>zu</w:t>
            </w:r>
            <w:proofErr w:type="spellEnd"/>
            <w:r w:rsidRPr="00130AFD">
              <w:rPr>
                <w:rFonts w:eastAsia="Calibri"/>
              </w:rPr>
              <w:t xml:space="preserve">, инфинитивный оборот </w:t>
            </w:r>
            <w:proofErr w:type="spellStart"/>
            <w:r w:rsidRPr="00130AFD">
              <w:rPr>
                <w:rFonts w:eastAsia="Calibri"/>
              </w:rPr>
              <w:t>um</w:t>
            </w:r>
            <w:proofErr w:type="spellEnd"/>
            <w:r w:rsidRPr="00130AFD">
              <w:rPr>
                <w:rFonts w:eastAsia="Calibri"/>
              </w:rPr>
              <w:t>…</w:t>
            </w:r>
            <w:proofErr w:type="spellStart"/>
            <w:r w:rsidRPr="00130AFD">
              <w:rPr>
                <w:rFonts w:eastAsia="Calibri"/>
              </w:rPr>
              <w:t>zu</w:t>
            </w:r>
            <w:proofErr w:type="spellEnd"/>
            <w:r w:rsidRPr="00130AFD">
              <w:rPr>
                <w:rFonts w:eastAsia="Calibri"/>
              </w:rPr>
              <w:t xml:space="preserve"> + </w:t>
            </w:r>
            <w:proofErr w:type="spellStart"/>
            <w:r w:rsidRPr="00130AFD">
              <w:rPr>
                <w:rFonts w:eastAsia="Calibri"/>
              </w:rPr>
              <w:t>Infinitiv</w:t>
            </w:r>
            <w:proofErr w:type="spellEnd"/>
            <w:r w:rsidRPr="00130AFD">
              <w:rPr>
                <w:rFonts w:eastAsia="Calibri"/>
              </w:rPr>
              <w:t xml:space="preserve">; обороты </w:t>
            </w:r>
            <w:proofErr w:type="spellStart"/>
            <w:r w:rsidRPr="00130AFD">
              <w:rPr>
                <w:rFonts w:eastAsia="Calibri"/>
              </w:rPr>
              <w:t>statt</w:t>
            </w:r>
            <w:proofErr w:type="spellEnd"/>
            <w:r w:rsidRPr="00130AFD">
              <w:rPr>
                <w:rFonts w:eastAsia="Calibri"/>
              </w:rPr>
              <w:t>…</w:t>
            </w:r>
            <w:proofErr w:type="spellStart"/>
            <w:r w:rsidRPr="00130AFD">
              <w:rPr>
                <w:rFonts w:eastAsia="Calibri"/>
              </w:rPr>
              <w:t>zu</w:t>
            </w:r>
            <w:proofErr w:type="spellEnd"/>
            <w:r w:rsidRPr="00130AFD">
              <w:rPr>
                <w:rFonts w:eastAsia="Calibri"/>
              </w:rPr>
              <w:t xml:space="preserve"> + </w:t>
            </w:r>
            <w:proofErr w:type="spellStart"/>
            <w:r w:rsidRPr="00130AFD">
              <w:rPr>
                <w:rFonts w:eastAsia="Calibri"/>
              </w:rPr>
              <w:t>Infinitiv</w:t>
            </w:r>
            <w:proofErr w:type="spellEnd"/>
          </w:p>
        </w:tc>
      </w:tr>
      <w:tr w:rsidR="00381753" w:rsidRPr="00381753" w:rsidTr="00381753">
        <w:tc>
          <w:tcPr>
            <w:tcW w:w="985" w:type="dxa"/>
          </w:tcPr>
          <w:p w:rsidR="00381753" w:rsidRPr="00381753" w:rsidRDefault="00FB0461" w:rsidP="00381753">
            <w:pPr>
              <w:shd w:val="clear" w:color="auto" w:fill="FFFFFF"/>
              <w:ind w:left="-57" w:right="-113"/>
              <w:jc w:val="center"/>
              <w:rPr>
                <w:rFonts w:eastAsia="Calibri"/>
                <w:i/>
              </w:rPr>
            </w:pPr>
            <w:r>
              <w:rPr>
                <w:rFonts w:eastAsia="Calibri"/>
                <w:i/>
              </w:rPr>
              <w:t>3</w:t>
            </w:r>
            <w:r w:rsidR="00381753" w:rsidRPr="00381753">
              <w:rPr>
                <w:rFonts w:eastAsia="Calibri"/>
                <w:i/>
                <w:lang w:val="en-US"/>
              </w:rPr>
              <w:t>.5</w:t>
            </w:r>
          </w:p>
        </w:tc>
        <w:tc>
          <w:tcPr>
            <w:tcW w:w="8153" w:type="dxa"/>
          </w:tcPr>
          <w:p w:rsidR="00381753" w:rsidRPr="00381753" w:rsidRDefault="00130AFD" w:rsidP="00381753">
            <w:pPr>
              <w:shd w:val="clear" w:color="auto" w:fill="FFFFFF"/>
              <w:ind w:left="-57" w:right="-113"/>
              <w:jc w:val="both"/>
              <w:rPr>
                <w:rFonts w:eastAsia="Calibri"/>
              </w:rPr>
            </w:pPr>
            <w:r w:rsidRPr="00130AFD">
              <w:rPr>
                <w:rFonts w:eastAsia="Calibri"/>
              </w:rPr>
              <w:t xml:space="preserve">Управление глаголов. Предлоги, требующие </w:t>
            </w:r>
            <w:proofErr w:type="spellStart"/>
            <w:r w:rsidRPr="00130AFD">
              <w:rPr>
                <w:rFonts w:eastAsia="Calibri"/>
              </w:rPr>
              <w:t>Akkusativ</w:t>
            </w:r>
            <w:proofErr w:type="spellEnd"/>
            <w:r w:rsidRPr="00130AFD">
              <w:rPr>
                <w:rFonts w:eastAsia="Calibri"/>
              </w:rPr>
              <w:t xml:space="preserve">, </w:t>
            </w:r>
            <w:proofErr w:type="spellStart"/>
            <w:r w:rsidRPr="00130AFD">
              <w:rPr>
                <w:rFonts w:eastAsia="Calibri"/>
              </w:rPr>
              <w:t>Dativ</w:t>
            </w:r>
            <w:proofErr w:type="spellEnd"/>
            <w:r w:rsidRPr="00130AFD">
              <w:rPr>
                <w:rFonts w:eastAsia="Calibri"/>
              </w:rPr>
              <w:t xml:space="preserve">, </w:t>
            </w:r>
            <w:proofErr w:type="spellStart"/>
            <w:r w:rsidRPr="00130AFD">
              <w:rPr>
                <w:rFonts w:eastAsia="Calibri"/>
              </w:rPr>
              <w:t>Akkusativ</w:t>
            </w:r>
            <w:proofErr w:type="spellEnd"/>
            <w:r w:rsidRPr="00130AFD">
              <w:rPr>
                <w:rFonts w:eastAsia="Calibri"/>
              </w:rPr>
              <w:t xml:space="preserve"> и </w:t>
            </w:r>
            <w:proofErr w:type="spellStart"/>
            <w:r w:rsidRPr="00130AFD">
              <w:rPr>
                <w:rFonts w:eastAsia="Calibri"/>
              </w:rPr>
              <w:t>Dativ</w:t>
            </w:r>
            <w:proofErr w:type="spellEnd"/>
            <w:r w:rsidRPr="00130AFD">
              <w:rPr>
                <w:rFonts w:eastAsia="Calibri"/>
              </w:rPr>
              <w:t xml:space="preserve">  </w:t>
            </w:r>
          </w:p>
        </w:tc>
      </w:tr>
      <w:tr w:rsidR="00381753" w:rsidRPr="00381753" w:rsidTr="00381753">
        <w:tc>
          <w:tcPr>
            <w:tcW w:w="985" w:type="dxa"/>
          </w:tcPr>
          <w:p w:rsidR="00381753" w:rsidRPr="00381753" w:rsidRDefault="00FB0461" w:rsidP="00381753">
            <w:pPr>
              <w:shd w:val="clear" w:color="auto" w:fill="FFFFFF"/>
              <w:ind w:left="-57" w:right="-113"/>
              <w:jc w:val="center"/>
              <w:rPr>
                <w:rFonts w:eastAsia="Calibri"/>
                <w:i/>
              </w:rPr>
            </w:pPr>
            <w:r>
              <w:rPr>
                <w:rFonts w:eastAsia="Calibri"/>
                <w:i/>
              </w:rPr>
              <w:t>3</w:t>
            </w:r>
            <w:r w:rsidR="00381753" w:rsidRPr="00381753">
              <w:rPr>
                <w:rFonts w:eastAsia="Calibri"/>
                <w:i/>
              </w:rPr>
              <w:t>.6</w:t>
            </w:r>
          </w:p>
        </w:tc>
        <w:tc>
          <w:tcPr>
            <w:tcW w:w="8153" w:type="dxa"/>
          </w:tcPr>
          <w:p w:rsidR="00381753" w:rsidRPr="00381753" w:rsidRDefault="00130AFD" w:rsidP="00381753">
            <w:pPr>
              <w:shd w:val="clear" w:color="auto" w:fill="FFFFFF"/>
              <w:ind w:left="-57" w:right="-113"/>
              <w:jc w:val="both"/>
              <w:rPr>
                <w:rFonts w:eastAsia="Calibri"/>
              </w:rPr>
            </w:pPr>
            <w:r w:rsidRPr="00130AFD">
              <w:rPr>
                <w:rFonts w:eastAsia="Calibri"/>
              </w:rPr>
              <w:t>Склонение прилагательных</w:t>
            </w:r>
          </w:p>
        </w:tc>
      </w:tr>
      <w:tr w:rsidR="00130AFD" w:rsidRPr="00381753" w:rsidTr="00381753">
        <w:tc>
          <w:tcPr>
            <w:tcW w:w="985" w:type="dxa"/>
          </w:tcPr>
          <w:p w:rsidR="00130AFD" w:rsidRDefault="00130AFD" w:rsidP="00381753">
            <w:pPr>
              <w:shd w:val="clear" w:color="auto" w:fill="FFFFFF"/>
              <w:ind w:left="-57" w:right="-113"/>
              <w:jc w:val="center"/>
              <w:rPr>
                <w:rFonts w:eastAsia="Calibri"/>
                <w:i/>
              </w:rPr>
            </w:pPr>
            <w:r>
              <w:rPr>
                <w:rFonts w:eastAsia="Calibri"/>
                <w:i/>
              </w:rPr>
              <w:t>3.7</w:t>
            </w:r>
          </w:p>
        </w:tc>
        <w:tc>
          <w:tcPr>
            <w:tcW w:w="8153" w:type="dxa"/>
          </w:tcPr>
          <w:p w:rsidR="00130AFD" w:rsidRPr="00130AFD" w:rsidRDefault="00130AFD" w:rsidP="00381753">
            <w:pPr>
              <w:shd w:val="clear" w:color="auto" w:fill="FFFFFF"/>
              <w:ind w:left="-57" w:right="-113"/>
              <w:jc w:val="both"/>
              <w:rPr>
                <w:rFonts w:eastAsia="Calibri"/>
              </w:rPr>
            </w:pPr>
            <w:r w:rsidRPr="00130AFD">
              <w:rPr>
                <w:rFonts w:eastAsia="Calibri"/>
              </w:rPr>
              <w:t>Степени сравнения прилагательных и наречий</w:t>
            </w:r>
          </w:p>
        </w:tc>
      </w:tr>
      <w:tr w:rsidR="00130AFD" w:rsidRPr="00381753" w:rsidTr="00381753">
        <w:tc>
          <w:tcPr>
            <w:tcW w:w="985" w:type="dxa"/>
          </w:tcPr>
          <w:p w:rsidR="00130AFD" w:rsidRDefault="00130AFD" w:rsidP="00381753">
            <w:pPr>
              <w:shd w:val="clear" w:color="auto" w:fill="FFFFFF"/>
              <w:ind w:left="-57" w:right="-113"/>
              <w:jc w:val="center"/>
              <w:rPr>
                <w:rFonts w:eastAsia="Calibri"/>
                <w:i/>
              </w:rPr>
            </w:pPr>
            <w:r>
              <w:rPr>
                <w:rFonts w:eastAsia="Calibri"/>
                <w:i/>
              </w:rPr>
              <w:t>3.8</w:t>
            </w:r>
          </w:p>
        </w:tc>
        <w:tc>
          <w:tcPr>
            <w:tcW w:w="8153" w:type="dxa"/>
          </w:tcPr>
          <w:p w:rsidR="00130AFD" w:rsidRPr="00130AFD" w:rsidRDefault="00130AFD" w:rsidP="00381753">
            <w:pPr>
              <w:shd w:val="clear" w:color="auto" w:fill="FFFFFF"/>
              <w:ind w:left="-57" w:right="-113"/>
              <w:jc w:val="both"/>
              <w:rPr>
                <w:rFonts w:eastAsia="Calibri"/>
              </w:rPr>
            </w:pPr>
            <w:r w:rsidRPr="00130AFD">
              <w:rPr>
                <w:rFonts w:eastAsia="Calibri"/>
              </w:rPr>
              <w:t>Местоимения: личные, притяжательные, указательные, неопределенные, неопределенно-личные (</w:t>
            </w:r>
            <w:proofErr w:type="spellStart"/>
            <w:r w:rsidRPr="00130AFD">
              <w:rPr>
                <w:rFonts w:eastAsia="Calibri"/>
              </w:rPr>
              <w:t>man</w:t>
            </w:r>
            <w:proofErr w:type="spellEnd"/>
            <w:r w:rsidRPr="00130AFD">
              <w:rPr>
                <w:rFonts w:eastAsia="Calibri"/>
              </w:rPr>
              <w:t>)</w:t>
            </w:r>
          </w:p>
        </w:tc>
      </w:tr>
      <w:tr w:rsidR="00130AFD" w:rsidRPr="00130AFD" w:rsidTr="00381753">
        <w:tc>
          <w:tcPr>
            <w:tcW w:w="985" w:type="dxa"/>
          </w:tcPr>
          <w:p w:rsidR="00130AFD" w:rsidRDefault="00130AFD" w:rsidP="00381753">
            <w:pPr>
              <w:shd w:val="clear" w:color="auto" w:fill="FFFFFF"/>
              <w:ind w:left="-57" w:right="-113"/>
              <w:jc w:val="center"/>
              <w:rPr>
                <w:rFonts w:eastAsia="Calibri"/>
                <w:i/>
              </w:rPr>
            </w:pPr>
            <w:r>
              <w:rPr>
                <w:rFonts w:eastAsia="Calibri"/>
                <w:i/>
              </w:rPr>
              <w:t>3.9</w:t>
            </w:r>
          </w:p>
        </w:tc>
        <w:tc>
          <w:tcPr>
            <w:tcW w:w="8153" w:type="dxa"/>
          </w:tcPr>
          <w:p w:rsidR="00130AFD" w:rsidRPr="00130AFD" w:rsidRDefault="00130AFD" w:rsidP="00381753">
            <w:pPr>
              <w:shd w:val="clear" w:color="auto" w:fill="FFFFFF"/>
              <w:ind w:left="-57" w:right="-113"/>
              <w:jc w:val="both"/>
              <w:rPr>
                <w:rFonts w:eastAsia="Calibri"/>
                <w:lang w:val="de-DE"/>
              </w:rPr>
            </w:pPr>
            <w:r w:rsidRPr="00130AFD">
              <w:rPr>
                <w:rFonts w:eastAsia="Calibri"/>
              </w:rPr>
              <w:t>Модальные</w:t>
            </w:r>
            <w:r w:rsidRPr="00130AFD">
              <w:rPr>
                <w:rFonts w:eastAsia="Calibri"/>
                <w:lang w:val="de-DE"/>
              </w:rPr>
              <w:t xml:space="preserve"> </w:t>
            </w:r>
            <w:r w:rsidRPr="00130AFD">
              <w:rPr>
                <w:rFonts w:eastAsia="Calibri"/>
              </w:rPr>
              <w:t>глаголы</w:t>
            </w:r>
            <w:r w:rsidRPr="00130AFD">
              <w:rPr>
                <w:rFonts w:eastAsia="Calibri"/>
                <w:lang w:val="de-DE"/>
              </w:rPr>
              <w:t xml:space="preserve"> wollen, können, </w:t>
            </w:r>
            <w:proofErr w:type="spellStart"/>
            <w:r w:rsidRPr="00130AFD">
              <w:rPr>
                <w:rFonts w:eastAsia="Calibri"/>
                <w:lang w:val="de-DE"/>
              </w:rPr>
              <w:t>műssen</w:t>
            </w:r>
            <w:proofErr w:type="spellEnd"/>
            <w:r w:rsidRPr="00130AFD">
              <w:rPr>
                <w:rFonts w:eastAsia="Calibri"/>
                <w:lang w:val="de-DE"/>
              </w:rPr>
              <w:t>, sollen</w:t>
            </w:r>
          </w:p>
        </w:tc>
      </w:tr>
      <w:tr w:rsidR="00130AFD" w:rsidRPr="00130AFD" w:rsidTr="00381753">
        <w:tc>
          <w:tcPr>
            <w:tcW w:w="985" w:type="dxa"/>
          </w:tcPr>
          <w:p w:rsidR="00130AFD" w:rsidRPr="00130AFD" w:rsidRDefault="00130AFD" w:rsidP="00381753">
            <w:pPr>
              <w:shd w:val="clear" w:color="auto" w:fill="FFFFFF"/>
              <w:ind w:left="-57" w:right="-113"/>
              <w:jc w:val="center"/>
              <w:rPr>
                <w:rFonts w:eastAsia="Calibri"/>
                <w:b/>
              </w:rPr>
            </w:pPr>
            <w:r w:rsidRPr="00130AFD">
              <w:rPr>
                <w:rFonts w:eastAsia="Calibri"/>
                <w:b/>
              </w:rPr>
              <w:lastRenderedPageBreak/>
              <w:t>4</w:t>
            </w:r>
          </w:p>
        </w:tc>
        <w:tc>
          <w:tcPr>
            <w:tcW w:w="8153" w:type="dxa"/>
          </w:tcPr>
          <w:p w:rsidR="00130AFD" w:rsidRPr="00130AFD" w:rsidRDefault="00130AFD" w:rsidP="00381753">
            <w:pPr>
              <w:shd w:val="clear" w:color="auto" w:fill="FFFFFF"/>
              <w:ind w:left="-57" w:right="-113"/>
              <w:jc w:val="both"/>
              <w:rPr>
                <w:rFonts w:eastAsia="Calibri"/>
                <w:b/>
              </w:rPr>
            </w:pPr>
            <w:r w:rsidRPr="00130AFD">
              <w:rPr>
                <w:rFonts w:eastAsia="Calibri"/>
                <w:b/>
              </w:rPr>
              <w:t>Страноведение</w:t>
            </w:r>
          </w:p>
        </w:tc>
      </w:tr>
      <w:tr w:rsidR="00130AFD" w:rsidRPr="00130AFD" w:rsidTr="00381753">
        <w:tc>
          <w:tcPr>
            <w:tcW w:w="985" w:type="dxa"/>
          </w:tcPr>
          <w:p w:rsidR="00130AFD" w:rsidRPr="00130AFD" w:rsidRDefault="00130AFD" w:rsidP="00381753">
            <w:pPr>
              <w:shd w:val="clear" w:color="auto" w:fill="FFFFFF"/>
              <w:ind w:left="-57" w:right="-113"/>
              <w:jc w:val="center"/>
              <w:rPr>
                <w:rFonts w:eastAsia="Calibri"/>
                <w:i/>
              </w:rPr>
            </w:pPr>
            <w:r w:rsidRPr="00130AFD">
              <w:rPr>
                <w:rFonts w:eastAsia="Calibri"/>
                <w:i/>
              </w:rPr>
              <w:t>4.1</w:t>
            </w:r>
          </w:p>
        </w:tc>
        <w:tc>
          <w:tcPr>
            <w:tcW w:w="8153" w:type="dxa"/>
          </w:tcPr>
          <w:p w:rsidR="00130AFD" w:rsidRPr="00130AFD" w:rsidRDefault="00130AFD" w:rsidP="00381753">
            <w:pPr>
              <w:shd w:val="clear" w:color="auto" w:fill="FFFFFF"/>
              <w:ind w:left="-57" w:right="-113"/>
              <w:jc w:val="both"/>
              <w:rPr>
                <w:rFonts w:eastAsia="Calibri"/>
              </w:rPr>
            </w:pPr>
            <w:r>
              <w:rPr>
                <w:rFonts w:eastAsia="Calibri"/>
              </w:rPr>
              <w:t>сведения о культуре и науке</w:t>
            </w:r>
          </w:p>
        </w:tc>
      </w:tr>
      <w:tr w:rsidR="00130AFD" w:rsidRPr="00130AFD" w:rsidTr="00381753">
        <w:tc>
          <w:tcPr>
            <w:tcW w:w="985" w:type="dxa"/>
          </w:tcPr>
          <w:p w:rsidR="00130AFD" w:rsidRPr="00130AFD" w:rsidRDefault="00130AFD" w:rsidP="00381753">
            <w:pPr>
              <w:shd w:val="clear" w:color="auto" w:fill="FFFFFF"/>
              <w:ind w:left="-57" w:right="-113"/>
              <w:jc w:val="center"/>
              <w:rPr>
                <w:rFonts w:eastAsia="Calibri"/>
                <w:i/>
              </w:rPr>
            </w:pPr>
            <w:r w:rsidRPr="00130AFD">
              <w:rPr>
                <w:rFonts w:eastAsia="Calibri"/>
                <w:i/>
              </w:rPr>
              <w:t>4.2</w:t>
            </w:r>
          </w:p>
        </w:tc>
        <w:tc>
          <w:tcPr>
            <w:tcW w:w="8153" w:type="dxa"/>
          </w:tcPr>
          <w:p w:rsidR="00130AFD" w:rsidRPr="00130AFD" w:rsidRDefault="00130AFD" w:rsidP="00381753">
            <w:pPr>
              <w:shd w:val="clear" w:color="auto" w:fill="FFFFFF"/>
              <w:ind w:left="-57" w:right="-113"/>
              <w:jc w:val="both"/>
              <w:rPr>
                <w:rFonts w:eastAsia="Calibri"/>
              </w:rPr>
            </w:pPr>
            <w:r w:rsidRPr="00130AFD">
              <w:rPr>
                <w:rFonts w:eastAsia="Calibri"/>
              </w:rPr>
              <w:t>сведения об ист</w:t>
            </w:r>
            <w:r>
              <w:rPr>
                <w:rFonts w:eastAsia="Calibri"/>
              </w:rPr>
              <w:t>орических и современных реалиях</w:t>
            </w:r>
          </w:p>
        </w:tc>
      </w:tr>
    </w:tbl>
    <w:p w:rsidR="00381753" w:rsidRPr="00130AFD" w:rsidRDefault="00381753" w:rsidP="00381753">
      <w:pPr>
        <w:widowControl/>
        <w:autoSpaceDE/>
        <w:autoSpaceDN/>
        <w:adjustRightInd/>
        <w:rPr>
          <w:rFonts w:eastAsia="Calibri"/>
        </w:rPr>
      </w:pPr>
    </w:p>
    <w:p w:rsidR="00381753" w:rsidRPr="00130AFD" w:rsidRDefault="00381753" w:rsidP="00381753">
      <w:pPr>
        <w:widowControl/>
        <w:autoSpaceDE/>
        <w:autoSpaceDN/>
        <w:adjustRightInd/>
        <w:rPr>
          <w:b/>
        </w:rPr>
      </w:pPr>
    </w:p>
    <w:p w:rsidR="00381753" w:rsidRPr="00130AFD" w:rsidRDefault="00381753" w:rsidP="00381753">
      <w:pPr>
        <w:widowControl/>
        <w:autoSpaceDE/>
        <w:autoSpaceDN/>
        <w:adjustRightInd/>
        <w:rPr>
          <w:b/>
        </w:rPr>
      </w:pPr>
    </w:p>
    <w:p w:rsidR="00381753" w:rsidRPr="00130AFD" w:rsidRDefault="00381753" w:rsidP="00381753">
      <w:pPr>
        <w:widowControl/>
        <w:autoSpaceDE/>
        <w:autoSpaceDN/>
        <w:adjustRightInd/>
        <w:rPr>
          <w:b/>
        </w:rPr>
      </w:pPr>
    </w:p>
    <w:p w:rsidR="00381753" w:rsidRPr="00130AFD" w:rsidRDefault="00381753" w:rsidP="00381753">
      <w:pPr>
        <w:widowControl/>
        <w:autoSpaceDE/>
        <w:autoSpaceDN/>
        <w:adjustRightInd/>
        <w:rPr>
          <w:b/>
        </w:rPr>
      </w:pPr>
    </w:p>
    <w:p w:rsidR="00381753" w:rsidRPr="00130AFD" w:rsidRDefault="00381753" w:rsidP="00381753">
      <w:pPr>
        <w:widowControl/>
        <w:autoSpaceDE/>
        <w:autoSpaceDN/>
        <w:adjustRightInd/>
        <w:rPr>
          <w:b/>
        </w:rPr>
      </w:pPr>
    </w:p>
    <w:p w:rsidR="00381753" w:rsidRPr="00130AFD" w:rsidRDefault="00381753" w:rsidP="00381753">
      <w:pPr>
        <w:widowControl/>
        <w:autoSpaceDE/>
        <w:autoSpaceDN/>
        <w:adjustRightInd/>
        <w:rPr>
          <w:b/>
        </w:rPr>
      </w:pPr>
    </w:p>
    <w:p w:rsidR="00381753" w:rsidRPr="00130AFD" w:rsidRDefault="00381753" w:rsidP="00381753">
      <w:pPr>
        <w:widowControl/>
        <w:autoSpaceDE/>
        <w:autoSpaceDN/>
        <w:adjustRightInd/>
        <w:rPr>
          <w:b/>
        </w:rPr>
      </w:pPr>
    </w:p>
    <w:p w:rsidR="00381753" w:rsidRPr="00130AFD" w:rsidRDefault="00381753" w:rsidP="00381753">
      <w:pPr>
        <w:widowControl/>
        <w:autoSpaceDE/>
        <w:autoSpaceDN/>
        <w:adjustRightInd/>
        <w:rPr>
          <w:b/>
        </w:rPr>
      </w:pPr>
    </w:p>
    <w:p w:rsidR="00381753" w:rsidRDefault="00381753"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130AFD" w:rsidRDefault="00130AFD" w:rsidP="00381753">
      <w:pPr>
        <w:rPr>
          <w:lang w:val="be-BY"/>
        </w:rPr>
      </w:pPr>
    </w:p>
    <w:p w:rsidR="002915FE" w:rsidRDefault="002915FE" w:rsidP="00381753">
      <w:pPr>
        <w:rPr>
          <w:lang w:val="be-BY"/>
        </w:rPr>
      </w:pPr>
    </w:p>
    <w:p w:rsidR="002915FE" w:rsidRDefault="002915FE" w:rsidP="00381753">
      <w:pPr>
        <w:rPr>
          <w:lang w:val="be-BY"/>
        </w:rPr>
      </w:pPr>
    </w:p>
    <w:p w:rsidR="002915FE" w:rsidRDefault="002915FE" w:rsidP="00381753">
      <w:pPr>
        <w:rPr>
          <w:lang w:val="be-BY"/>
        </w:rPr>
      </w:pPr>
    </w:p>
    <w:p w:rsidR="002915FE" w:rsidRDefault="002915FE" w:rsidP="00381753">
      <w:pPr>
        <w:rPr>
          <w:lang w:val="be-BY"/>
        </w:rPr>
      </w:pPr>
    </w:p>
    <w:p w:rsidR="002915FE" w:rsidRDefault="002915FE" w:rsidP="00381753">
      <w:pPr>
        <w:rPr>
          <w:lang w:val="be-BY"/>
        </w:rPr>
      </w:pPr>
    </w:p>
    <w:p w:rsidR="002915FE" w:rsidRDefault="002915FE" w:rsidP="00381753">
      <w:pPr>
        <w:rPr>
          <w:lang w:val="be-BY"/>
        </w:rPr>
      </w:pPr>
    </w:p>
    <w:p w:rsidR="00130AFD" w:rsidRDefault="00130AFD" w:rsidP="00381753">
      <w:pPr>
        <w:rPr>
          <w:lang w:val="be-BY"/>
        </w:rPr>
      </w:pPr>
    </w:p>
    <w:p w:rsidR="002915FE" w:rsidRPr="002915FE" w:rsidRDefault="002915FE" w:rsidP="002915FE">
      <w:pPr>
        <w:widowControl/>
        <w:autoSpaceDE/>
        <w:autoSpaceDN/>
        <w:adjustRightInd/>
        <w:jc w:val="center"/>
        <w:rPr>
          <w:b/>
        </w:rPr>
      </w:pPr>
      <w:r w:rsidRPr="002915FE">
        <w:rPr>
          <w:b/>
        </w:rPr>
        <w:lastRenderedPageBreak/>
        <w:t>Тестовая работа по немецкому языку</w:t>
      </w:r>
    </w:p>
    <w:p w:rsidR="002915FE" w:rsidRPr="002915FE" w:rsidRDefault="002915FE" w:rsidP="002915FE">
      <w:pPr>
        <w:widowControl/>
        <w:autoSpaceDE/>
        <w:autoSpaceDN/>
        <w:adjustRightInd/>
        <w:jc w:val="center"/>
        <w:rPr>
          <w:b/>
        </w:rPr>
      </w:pPr>
      <w:r>
        <w:rPr>
          <w:b/>
        </w:rPr>
        <w:t>для учащихся 10</w:t>
      </w:r>
      <w:r w:rsidRPr="002915FE">
        <w:rPr>
          <w:b/>
        </w:rPr>
        <w:t>-х классов</w:t>
      </w:r>
    </w:p>
    <w:p w:rsidR="002915FE" w:rsidRDefault="002915FE" w:rsidP="002915FE">
      <w:pPr>
        <w:widowControl/>
        <w:autoSpaceDE/>
        <w:autoSpaceDN/>
        <w:adjustRightInd/>
        <w:spacing w:after="160" w:line="259" w:lineRule="auto"/>
        <w:rPr>
          <w:rFonts w:ascii="Calibri" w:eastAsia="Calibri" w:hAnsi="Calibri"/>
          <w:lang w:eastAsia="en-US"/>
        </w:rPr>
      </w:pPr>
    </w:p>
    <w:p w:rsidR="002915FE" w:rsidRPr="002915FE" w:rsidRDefault="002915FE" w:rsidP="002915FE">
      <w:pPr>
        <w:widowControl/>
        <w:autoSpaceDE/>
        <w:autoSpaceDN/>
        <w:adjustRightInd/>
        <w:spacing w:after="160" w:line="259" w:lineRule="auto"/>
        <w:jc w:val="center"/>
        <w:rPr>
          <w:rFonts w:eastAsia="Calibri"/>
          <w:b/>
          <w:lang w:eastAsia="en-US"/>
        </w:rPr>
      </w:pPr>
      <w:r w:rsidRPr="002915FE">
        <w:rPr>
          <w:rFonts w:eastAsia="Calibri"/>
          <w:b/>
          <w:lang w:eastAsia="en-US"/>
        </w:rPr>
        <w:t>Раздел 1. ЧТЕНИЕ</w:t>
      </w:r>
    </w:p>
    <w:p w:rsidR="00AD100B" w:rsidRPr="00192DAA" w:rsidRDefault="00AD100B" w:rsidP="00AD100B">
      <w:pPr>
        <w:rPr>
          <w:b/>
          <w:i/>
          <w:lang w:val="be-BY"/>
        </w:rPr>
      </w:pPr>
    </w:p>
    <w:p w:rsidR="00AD100B" w:rsidRPr="00195425" w:rsidRDefault="00AD100B" w:rsidP="00AD100B">
      <w:pPr>
        <w:rPr>
          <w:b/>
          <w:i/>
          <w:lang w:val="be-BY"/>
        </w:rPr>
      </w:pPr>
      <w:r w:rsidRPr="00195425">
        <w:rPr>
          <w:b/>
          <w:i/>
          <w:lang w:val="be-BY"/>
        </w:rPr>
        <w:t>Почитайте тексты. Выполните задания.</w:t>
      </w:r>
    </w:p>
    <w:p w:rsidR="00AD100B" w:rsidRPr="002915FE" w:rsidRDefault="00AD100B" w:rsidP="00AD100B">
      <w:pPr>
        <w:jc w:val="center"/>
        <w:rPr>
          <w:b/>
        </w:rPr>
      </w:pPr>
      <w:r w:rsidRPr="00D31B2B">
        <w:rPr>
          <w:b/>
          <w:lang w:val="de-DE"/>
        </w:rPr>
        <w:t>Die</w:t>
      </w:r>
      <w:r w:rsidRPr="002915FE">
        <w:rPr>
          <w:b/>
        </w:rPr>
        <w:t xml:space="preserve"> </w:t>
      </w:r>
      <w:r w:rsidRPr="00D31B2B">
        <w:rPr>
          <w:b/>
          <w:lang w:val="de-DE"/>
        </w:rPr>
        <w:t>Geschichte</w:t>
      </w:r>
      <w:r w:rsidRPr="002915FE">
        <w:rPr>
          <w:b/>
        </w:rPr>
        <w:t xml:space="preserve"> </w:t>
      </w:r>
      <w:r w:rsidRPr="00D31B2B">
        <w:rPr>
          <w:b/>
          <w:lang w:val="de-DE"/>
        </w:rPr>
        <w:t>einer</w:t>
      </w:r>
      <w:r w:rsidRPr="002915FE">
        <w:rPr>
          <w:b/>
        </w:rPr>
        <w:t xml:space="preserve"> </w:t>
      </w:r>
      <w:r w:rsidRPr="00D31B2B">
        <w:rPr>
          <w:b/>
          <w:lang w:val="de-DE"/>
        </w:rPr>
        <w:t>Freundschaf</w:t>
      </w:r>
      <w:r>
        <w:rPr>
          <w:b/>
          <w:lang w:val="de-DE"/>
        </w:rPr>
        <w:t>t</w:t>
      </w:r>
    </w:p>
    <w:p w:rsidR="00AD100B" w:rsidRPr="002915FE" w:rsidRDefault="00AD100B" w:rsidP="00AD100B">
      <w:pPr>
        <w:rPr>
          <w:b/>
        </w:rPr>
      </w:pPr>
      <w:r w:rsidRPr="00D31B2B">
        <w:rPr>
          <w:b/>
          <w:lang w:val="de-DE"/>
        </w:rPr>
        <w:t>Dursun</w:t>
      </w:r>
      <w:r w:rsidRPr="002915FE">
        <w:rPr>
          <w:b/>
        </w:rPr>
        <w:t xml:space="preserve"> </w:t>
      </w:r>
      <w:r w:rsidRPr="00D31B2B">
        <w:rPr>
          <w:b/>
          <w:lang w:val="de-DE"/>
        </w:rPr>
        <w:t>und</w:t>
      </w:r>
      <w:r w:rsidRPr="002915FE">
        <w:rPr>
          <w:b/>
        </w:rPr>
        <w:t xml:space="preserve"> </w:t>
      </w:r>
      <w:r w:rsidRPr="00D31B2B">
        <w:rPr>
          <w:b/>
          <w:lang w:val="de-DE"/>
        </w:rPr>
        <w:t>Bahar</w:t>
      </w:r>
      <w:r w:rsidRPr="002915FE">
        <w:rPr>
          <w:b/>
        </w:rPr>
        <w:t xml:space="preserve"> - 1. </w:t>
      </w:r>
      <w:r w:rsidRPr="00D31B2B">
        <w:rPr>
          <w:b/>
          <w:lang w:val="de-DE"/>
        </w:rPr>
        <w:t>Folge</w:t>
      </w:r>
    </w:p>
    <w:p w:rsidR="00AD100B" w:rsidRPr="00D31B2B" w:rsidRDefault="00AD100B" w:rsidP="00AD100B">
      <w:pPr>
        <w:tabs>
          <w:tab w:val="left" w:pos="198"/>
        </w:tabs>
        <w:jc w:val="both"/>
        <w:rPr>
          <w:snapToGrid w:val="0"/>
          <w:lang w:val="de-DE"/>
        </w:rPr>
      </w:pPr>
      <w:r w:rsidRPr="00D31B2B">
        <w:rPr>
          <w:snapToGrid w:val="0"/>
          <w:lang w:val="de-DE"/>
        </w:rPr>
        <w:t>Dursun</w:t>
      </w:r>
      <w:r w:rsidRPr="00195425">
        <w:rPr>
          <w:snapToGrid w:val="0"/>
          <w:lang w:val="be-BY"/>
        </w:rPr>
        <w:t xml:space="preserve"> </w:t>
      </w:r>
      <w:r w:rsidRPr="00D31B2B">
        <w:rPr>
          <w:snapToGrid w:val="0"/>
          <w:lang w:val="de-DE"/>
        </w:rPr>
        <w:t>und</w:t>
      </w:r>
      <w:r w:rsidRPr="00195425">
        <w:rPr>
          <w:snapToGrid w:val="0"/>
          <w:lang w:val="be-BY"/>
        </w:rPr>
        <w:t xml:space="preserve"> </w:t>
      </w:r>
      <w:r w:rsidRPr="00D31B2B">
        <w:rPr>
          <w:snapToGrid w:val="0"/>
          <w:lang w:val="de-DE"/>
        </w:rPr>
        <w:t>Bahar</w:t>
      </w:r>
      <w:r w:rsidRPr="00195425">
        <w:rPr>
          <w:snapToGrid w:val="0"/>
          <w:lang w:val="be-BY"/>
        </w:rPr>
        <w:t xml:space="preserve"> </w:t>
      </w:r>
      <w:r w:rsidRPr="00D31B2B">
        <w:rPr>
          <w:snapToGrid w:val="0"/>
          <w:lang w:val="de-DE"/>
        </w:rPr>
        <w:t>sind</w:t>
      </w:r>
      <w:r w:rsidRPr="00195425">
        <w:rPr>
          <w:b/>
          <w:snapToGrid w:val="0"/>
          <w:lang w:val="be-BY"/>
        </w:rPr>
        <w:t xml:space="preserve"> </w:t>
      </w:r>
      <w:r w:rsidRPr="00D31B2B">
        <w:rPr>
          <w:snapToGrid w:val="0"/>
          <w:lang w:val="de-DE"/>
        </w:rPr>
        <w:t>vor</w:t>
      </w:r>
      <w:r w:rsidRPr="00195425">
        <w:rPr>
          <w:snapToGrid w:val="0"/>
          <w:lang w:val="be-BY"/>
        </w:rPr>
        <w:t xml:space="preserve"> </w:t>
      </w:r>
      <w:r w:rsidRPr="00D31B2B">
        <w:rPr>
          <w:snapToGrid w:val="0"/>
          <w:lang w:val="de-DE"/>
        </w:rPr>
        <w:t>zwei</w:t>
      </w:r>
      <w:r w:rsidRPr="00195425">
        <w:rPr>
          <w:snapToGrid w:val="0"/>
          <w:lang w:val="be-BY"/>
        </w:rPr>
        <w:t xml:space="preserve"> </w:t>
      </w:r>
      <w:r w:rsidRPr="00D31B2B">
        <w:rPr>
          <w:snapToGrid w:val="0"/>
          <w:lang w:val="de-DE"/>
        </w:rPr>
        <w:t>Jahren</w:t>
      </w:r>
      <w:r w:rsidRPr="00195425">
        <w:rPr>
          <w:snapToGrid w:val="0"/>
          <w:lang w:val="be-BY"/>
        </w:rPr>
        <w:t xml:space="preserve"> </w:t>
      </w:r>
      <w:r w:rsidRPr="00D31B2B">
        <w:rPr>
          <w:snapToGrid w:val="0"/>
          <w:lang w:val="de-DE"/>
        </w:rPr>
        <w:t>in</w:t>
      </w:r>
      <w:r w:rsidRPr="00195425">
        <w:rPr>
          <w:snapToGrid w:val="0"/>
          <w:lang w:val="be-BY"/>
        </w:rPr>
        <w:t xml:space="preserve"> </w:t>
      </w:r>
      <w:r w:rsidRPr="00D31B2B">
        <w:rPr>
          <w:snapToGrid w:val="0"/>
          <w:lang w:val="de-DE"/>
        </w:rPr>
        <w:t>die</w:t>
      </w:r>
      <w:r w:rsidRPr="00195425">
        <w:rPr>
          <w:snapToGrid w:val="0"/>
          <w:lang w:val="be-BY"/>
        </w:rPr>
        <w:t xml:space="preserve"> </w:t>
      </w:r>
      <w:r w:rsidRPr="00D31B2B">
        <w:rPr>
          <w:snapToGrid w:val="0"/>
          <w:lang w:val="de-DE"/>
        </w:rPr>
        <w:t>Schweiz gekommen. Sie gingen in die gleiche Klasse und besuchten zusammen den Deutschunterricht.</w:t>
      </w:r>
    </w:p>
    <w:p w:rsidR="00AD100B" w:rsidRPr="00D31B2B" w:rsidRDefault="00AD100B" w:rsidP="00AD100B">
      <w:pPr>
        <w:tabs>
          <w:tab w:val="left" w:pos="198"/>
        </w:tabs>
        <w:jc w:val="both"/>
        <w:rPr>
          <w:snapToGrid w:val="0"/>
          <w:lang w:val="de-DE"/>
        </w:rPr>
      </w:pPr>
      <w:r w:rsidRPr="00D31B2B">
        <w:rPr>
          <w:snapToGrid w:val="0"/>
          <w:lang w:val="de-DE"/>
        </w:rPr>
        <w:t>Sie lernten zusammen Deutsch. Sie arbeiteten zusammen, wenn sie Aufgaben hatten. Sie trafen sich oft, wenn sie frei hatten.</w:t>
      </w:r>
    </w:p>
    <w:p w:rsidR="00AD100B" w:rsidRPr="00D31B2B" w:rsidRDefault="00AD100B" w:rsidP="00AD100B">
      <w:pPr>
        <w:tabs>
          <w:tab w:val="left" w:pos="204"/>
        </w:tabs>
        <w:jc w:val="both"/>
        <w:rPr>
          <w:snapToGrid w:val="0"/>
          <w:lang w:val="de-DE"/>
        </w:rPr>
      </w:pPr>
      <w:r w:rsidRPr="00D31B2B">
        <w:rPr>
          <w:snapToGrid w:val="0"/>
          <w:lang w:val="de-DE"/>
        </w:rPr>
        <w:t>Nach einem Jahr bekam die Klasse eine neue Deutschlehrerin. Alle Schülerinnen und Schüler mussten jemanden aus der Klasse vorstellen. Sie schrieben einen Text, klebten ein Foto dazu und hängten die Collage im Schulzimmer auf.</w:t>
      </w:r>
    </w:p>
    <w:p w:rsidR="00AD100B" w:rsidRPr="00195425" w:rsidRDefault="00AD100B" w:rsidP="00AD100B">
      <w:pPr>
        <w:pStyle w:val="a3"/>
        <w:rPr>
          <w:snapToGrid w:val="0"/>
        </w:rPr>
      </w:pPr>
      <w:r w:rsidRPr="00195425">
        <w:t>Dursun und Bahar stellten einander vor. «Das habe ich doch gleich gedacht, dass Dursun und Bahar einander vorstellen. Die machen ja immer alles zusammen», sagte Karin.</w:t>
      </w:r>
    </w:p>
    <w:p w:rsidR="00AD100B" w:rsidRPr="00D31B2B" w:rsidRDefault="00AD100B" w:rsidP="00AD100B">
      <w:pPr>
        <w:tabs>
          <w:tab w:val="left" w:pos="147"/>
        </w:tabs>
        <w:jc w:val="both"/>
        <w:rPr>
          <w:b/>
          <w:snapToGrid w:val="0"/>
          <w:lang w:val="de-DE"/>
        </w:rPr>
      </w:pPr>
      <w:r w:rsidRPr="00D31B2B">
        <w:rPr>
          <w:b/>
          <w:snapToGrid w:val="0"/>
          <w:lang w:val="de-DE"/>
        </w:rPr>
        <w:t>Bahar stellt Dursun vor.</w:t>
      </w:r>
    </w:p>
    <w:p w:rsidR="00AD100B" w:rsidRPr="00D31B2B" w:rsidRDefault="00AD100B" w:rsidP="00AD100B">
      <w:pPr>
        <w:tabs>
          <w:tab w:val="left" w:pos="170"/>
        </w:tabs>
        <w:jc w:val="both"/>
        <w:rPr>
          <w:snapToGrid w:val="0"/>
          <w:lang w:val="de-DE"/>
        </w:rPr>
      </w:pPr>
      <w:r w:rsidRPr="00D31B2B">
        <w:rPr>
          <w:snapToGrid w:val="0"/>
          <w:lang w:val="de-DE"/>
        </w:rPr>
        <w:t>Das ist Dursun. Er ist 15 Jahre alt. Er ist mein bester Freund. Ich mag ihn, weil er zuhören kann.</w:t>
      </w:r>
    </w:p>
    <w:p w:rsidR="00AD100B" w:rsidRPr="00D31B2B" w:rsidRDefault="00AD100B" w:rsidP="00AD100B">
      <w:pPr>
        <w:tabs>
          <w:tab w:val="left" w:pos="170"/>
        </w:tabs>
        <w:jc w:val="both"/>
        <w:rPr>
          <w:snapToGrid w:val="0"/>
          <w:lang w:val="de-DE"/>
        </w:rPr>
      </w:pPr>
      <w:r w:rsidRPr="00D31B2B">
        <w:rPr>
          <w:snapToGrid w:val="0"/>
          <w:lang w:val="de-DE"/>
        </w:rPr>
        <w:t>Dursuns Vater arbeitete während vier Jahren als Saisonnier in der Schweiz. In seinem</w:t>
      </w:r>
      <w:r w:rsidRPr="00D31B2B">
        <w:rPr>
          <w:b/>
          <w:snapToGrid w:val="0"/>
          <w:lang w:val="de-DE"/>
        </w:rPr>
        <w:t xml:space="preserve"> </w:t>
      </w:r>
      <w:r w:rsidRPr="00D31B2B">
        <w:rPr>
          <w:snapToGrid w:val="0"/>
          <w:lang w:val="de-DE"/>
        </w:rPr>
        <w:t>Land hat er keine Arbeit gefunden. Vor einem Jahr bekam er endlich die Aufenthaltsbewilligung. Seine Familie darf nun mit ihm zusammen in der Schweiz wohnen.</w:t>
      </w:r>
    </w:p>
    <w:p w:rsidR="00AD100B" w:rsidRPr="00D31B2B" w:rsidRDefault="00AD100B" w:rsidP="00AD100B">
      <w:pPr>
        <w:tabs>
          <w:tab w:val="left" w:pos="175"/>
        </w:tabs>
        <w:jc w:val="both"/>
        <w:rPr>
          <w:snapToGrid w:val="0"/>
          <w:lang w:val="de-DE"/>
        </w:rPr>
      </w:pPr>
      <w:r w:rsidRPr="00D31B2B">
        <w:rPr>
          <w:snapToGrid w:val="0"/>
          <w:lang w:val="de-DE"/>
        </w:rPr>
        <w:t>Dursun hat einen älteren und zwei jüngere Brüder. Sie heißen Kenan, Ilyas und Mahmud. Dursuns Familie wohnt in einem modernen Block in der Nähe von mir. Ihre Wohnung ist ein bisschen eng für sechs Personen. Dursun und ich kamen im gleichen Monat in die Schweiz. Wir lernen oft zusammen Deutsch. Ich lerne gern mit Dursun. Zusammen lernen ist besser als allein. Dursun hilft mir</w:t>
      </w:r>
      <w:r w:rsidRPr="00D31B2B">
        <w:rPr>
          <w:b/>
          <w:snapToGrid w:val="0"/>
          <w:lang w:val="de-DE"/>
        </w:rPr>
        <w:t xml:space="preserve"> </w:t>
      </w:r>
      <w:r w:rsidRPr="00D31B2B">
        <w:rPr>
          <w:snapToGrid w:val="0"/>
          <w:lang w:val="de-DE"/>
        </w:rPr>
        <w:t>viel. Manchmal haben wir auch Streit. Aber das geht vorbei.</w:t>
      </w:r>
    </w:p>
    <w:p w:rsidR="00AD100B" w:rsidRPr="00D31B2B" w:rsidRDefault="00AD100B" w:rsidP="00AD100B">
      <w:pPr>
        <w:tabs>
          <w:tab w:val="left" w:pos="175"/>
        </w:tabs>
        <w:jc w:val="both"/>
        <w:rPr>
          <w:snapToGrid w:val="0"/>
          <w:lang w:val="de-DE"/>
        </w:rPr>
      </w:pPr>
    </w:p>
    <w:p w:rsidR="00AD100B" w:rsidRPr="00D31B2B" w:rsidRDefault="00AD100B" w:rsidP="00AD100B">
      <w:pPr>
        <w:tabs>
          <w:tab w:val="left" w:pos="198"/>
        </w:tabs>
        <w:jc w:val="both"/>
        <w:rPr>
          <w:b/>
          <w:snapToGrid w:val="0"/>
          <w:lang w:val="de-DE"/>
        </w:rPr>
      </w:pPr>
      <w:r w:rsidRPr="00D31B2B">
        <w:rPr>
          <w:b/>
          <w:snapToGrid w:val="0"/>
          <w:lang w:val="de-DE"/>
        </w:rPr>
        <w:t>Dursun stellt Bahar vor.</w:t>
      </w:r>
    </w:p>
    <w:p w:rsidR="00AD100B" w:rsidRPr="00D31B2B" w:rsidRDefault="00AD100B" w:rsidP="00AD100B">
      <w:pPr>
        <w:tabs>
          <w:tab w:val="left" w:pos="170"/>
        </w:tabs>
        <w:jc w:val="both"/>
        <w:rPr>
          <w:snapToGrid w:val="0"/>
          <w:lang w:val="de-DE"/>
        </w:rPr>
      </w:pPr>
      <w:r w:rsidRPr="00D31B2B">
        <w:rPr>
          <w:snapToGrid w:val="0"/>
          <w:lang w:val="de-DE"/>
        </w:rPr>
        <w:t>Das ist Bahar. Sie ist 14 Jahre alt. Sie hat schwarze Augen und lange schwarze Haare. Ich bin gern mit ihr zusammen, weil ich offen mit ihr sprechen kann.</w:t>
      </w:r>
    </w:p>
    <w:p w:rsidR="00AD100B" w:rsidRPr="00195425" w:rsidRDefault="00AD100B" w:rsidP="00AD100B">
      <w:pPr>
        <w:pStyle w:val="a3"/>
      </w:pPr>
      <w:r w:rsidRPr="00195425">
        <w:t>Bahar ist eine gute Freundin von mir. Ihre Familie ist in die Schweiz gekommen, weil in ihrem Land Krieg ist. Die Familie will nur kurze Zeit in der Schweiz bleiben und nachher nach Kanada zu Verwandten weiterreisen.</w:t>
      </w:r>
    </w:p>
    <w:p w:rsidR="00AD100B" w:rsidRPr="00195425" w:rsidRDefault="00AD100B" w:rsidP="00AD100B">
      <w:pPr>
        <w:pStyle w:val="a3"/>
      </w:pPr>
      <w:r w:rsidRPr="00195425">
        <w:t>Bahar hat eine ältere Schwester. Sie heißt Jasmina. Sie wohnt mit ihrer Familie in einem alten Haus ganz in der Nähe von mir. Die Wohnung von Bahars Familie ist größer als unsere. Ich gehe oft zu Bahar.</w:t>
      </w:r>
    </w:p>
    <w:p w:rsidR="00AD100B" w:rsidRPr="00D31B2B" w:rsidRDefault="00AD100B" w:rsidP="00AD100B">
      <w:pPr>
        <w:tabs>
          <w:tab w:val="left" w:pos="158"/>
        </w:tabs>
        <w:jc w:val="both"/>
        <w:rPr>
          <w:snapToGrid w:val="0"/>
          <w:lang w:val="de-DE"/>
        </w:rPr>
      </w:pPr>
      <w:r w:rsidRPr="00D31B2B">
        <w:rPr>
          <w:snapToGrid w:val="0"/>
          <w:lang w:val="de-DE"/>
        </w:rPr>
        <w:t>Wir haben zusammen angefangen, Deutsch zu lernen</w:t>
      </w:r>
      <w:r w:rsidRPr="00D31B2B">
        <w:rPr>
          <w:b/>
          <w:snapToGrid w:val="0"/>
          <w:lang w:val="de-DE"/>
        </w:rPr>
        <w:t xml:space="preserve">. </w:t>
      </w:r>
      <w:r w:rsidRPr="00D31B2B">
        <w:rPr>
          <w:snapToGrid w:val="0"/>
          <w:lang w:val="de-DE"/>
        </w:rPr>
        <w:t>Für Bahar war es am Anfang schwieriger als für mich. Sie musste die lateinische Schrift lernen. Jetzt kann sie die lateinische und die arabische Schrift.</w:t>
      </w:r>
    </w:p>
    <w:p w:rsidR="00AD100B" w:rsidRPr="00D31B2B" w:rsidRDefault="00AD100B" w:rsidP="00AD100B">
      <w:pPr>
        <w:tabs>
          <w:tab w:val="left" w:pos="153"/>
        </w:tabs>
        <w:jc w:val="both"/>
        <w:rPr>
          <w:snapToGrid w:val="0"/>
          <w:lang w:val="de-DE"/>
        </w:rPr>
      </w:pPr>
      <w:r w:rsidRPr="00D31B2B">
        <w:rPr>
          <w:snapToGrid w:val="0"/>
          <w:lang w:val="de-DE"/>
        </w:rPr>
        <w:t>Bahar und ich sind oft zusammen,</w:t>
      </w:r>
      <w:r w:rsidRPr="00D31B2B">
        <w:rPr>
          <w:b/>
          <w:snapToGrid w:val="0"/>
          <w:lang w:val="de-DE"/>
        </w:rPr>
        <w:t xml:space="preserve"> </w:t>
      </w:r>
      <w:r w:rsidRPr="00D31B2B">
        <w:rPr>
          <w:snapToGrid w:val="0"/>
          <w:lang w:val="de-DE"/>
        </w:rPr>
        <w:t>auch wenn wir nicht für die Schule arbeiten. Wir spazieren zusammen, gehen schwimmen oder treffen Kolleginnen und Kollegen.</w:t>
      </w:r>
    </w:p>
    <w:p w:rsidR="00AD100B" w:rsidRPr="00D31B2B" w:rsidRDefault="00AD100B" w:rsidP="00AD100B">
      <w:pPr>
        <w:tabs>
          <w:tab w:val="left" w:pos="170"/>
        </w:tabs>
        <w:jc w:val="both"/>
        <w:rPr>
          <w:snapToGrid w:val="0"/>
          <w:lang w:val="de-DE"/>
        </w:rPr>
      </w:pPr>
      <w:r w:rsidRPr="00D31B2B">
        <w:rPr>
          <w:snapToGrid w:val="0"/>
          <w:lang w:val="de-DE"/>
        </w:rPr>
        <w:t>Jasmina glaubt, dass Bahar in mich verliebt ist. Aber das stimmt nicht. Bahar und ich mögen uns einfach.</w:t>
      </w:r>
    </w:p>
    <w:p w:rsidR="00AD100B" w:rsidRPr="00D31B2B" w:rsidRDefault="00AD100B" w:rsidP="00AD100B">
      <w:pPr>
        <w:tabs>
          <w:tab w:val="left" w:pos="147"/>
        </w:tabs>
        <w:jc w:val="both"/>
        <w:rPr>
          <w:b/>
          <w:snapToGrid w:val="0"/>
          <w:lang w:val="de-DE"/>
        </w:rPr>
      </w:pPr>
    </w:p>
    <w:p w:rsidR="00AD100B" w:rsidRPr="00D31B2B" w:rsidRDefault="00AD100B" w:rsidP="00AD100B">
      <w:pPr>
        <w:tabs>
          <w:tab w:val="left" w:pos="147"/>
        </w:tabs>
        <w:jc w:val="both"/>
        <w:rPr>
          <w:b/>
          <w:snapToGrid w:val="0"/>
          <w:lang w:val="de-DE"/>
        </w:rPr>
      </w:pPr>
      <w:r w:rsidRPr="00D31B2B">
        <w:rPr>
          <w:b/>
          <w:snapToGrid w:val="0"/>
          <w:lang w:val="de-DE"/>
        </w:rPr>
        <w:t xml:space="preserve">Dursun und Bahar </w:t>
      </w:r>
      <w:r w:rsidRPr="00D31B2B">
        <w:rPr>
          <w:b/>
          <w:i/>
          <w:snapToGrid w:val="0"/>
          <w:lang w:val="de-DE"/>
        </w:rPr>
        <w:t xml:space="preserve">—2. </w:t>
      </w:r>
      <w:r w:rsidRPr="00D31B2B">
        <w:rPr>
          <w:b/>
          <w:snapToGrid w:val="0"/>
          <w:lang w:val="de-DE"/>
        </w:rPr>
        <w:t>Folge</w:t>
      </w:r>
    </w:p>
    <w:p w:rsidR="00AD100B" w:rsidRPr="00D31B2B" w:rsidRDefault="00AD100B" w:rsidP="00AD100B">
      <w:pPr>
        <w:tabs>
          <w:tab w:val="left" w:pos="181"/>
        </w:tabs>
        <w:jc w:val="both"/>
        <w:rPr>
          <w:snapToGrid w:val="0"/>
          <w:lang w:val="de-DE"/>
        </w:rPr>
      </w:pPr>
      <w:r w:rsidRPr="00D31B2B">
        <w:rPr>
          <w:snapToGrid w:val="0"/>
          <w:lang w:val="de-DE"/>
        </w:rPr>
        <w:t>Am Anfang konnten Dursun und Bahar</w:t>
      </w:r>
      <w:r w:rsidRPr="00D31B2B">
        <w:rPr>
          <w:b/>
          <w:snapToGrid w:val="0"/>
          <w:lang w:val="de-DE"/>
        </w:rPr>
        <w:t xml:space="preserve"> </w:t>
      </w:r>
      <w:r w:rsidRPr="00D31B2B">
        <w:rPr>
          <w:snapToGrid w:val="0"/>
          <w:lang w:val="de-DE"/>
        </w:rPr>
        <w:t>nicht</w:t>
      </w:r>
      <w:r w:rsidRPr="00D31B2B">
        <w:rPr>
          <w:b/>
          <w:snapToGrid w:val="0"/>
          <w:lang w:val="de-DE"/>
        </w:rPr>
        <w:t xml:space="preserve"> </w:t>
      </w:r>
      <w:r w:rsidRPr="00D31B2B">
        <w:rPr>
          <w:snapToGrid w:val="0"/>
          <w:lang w:val="de-DE"/>
        </w:rPr>
        <w:t>miteinander sprechen. Sie konnten in der Klasse überhaupt mit niemandem sprechen. Niemand sprach oder verstand</w:t>
      </w:r>
      <w:r w:rsidRPr="00D31B2B">
        <w:rPr>
          <w:b/>
          <w:snapToGrid w:val="0"/>
          <w:lang w:val="de-DE"/>
        </w:rPr>
        <w:t xml:space="preserve"> </w:t>
      </w:r>
      <w:r w:rsidRPr="00D31B2B">
        <w:rPr>
          <w:snapToGrid w:val="0"/>
          <w:lang w:val="de-DE"/>
        </w:rPr>
        <w:t>ihre Sprachen.</w:t>
      </w:r>
    </w:p>
    <w:p w:rsidR="00AD100B" w:rsidRPr="00195425" w:rsidRDefault="00C0638F" w:rsidP="00AD100B">
      <w:pPr>
        <w:pStyle w:val="a3"/>
      </w:pPr>
      <w:r>
        <w:t>Beide l</w:t>
      </w:r>
      <w:r w:rsidR="00AD100B" w:rsidRPr="00195425">
        <w:t>ernten schnell Deutsch und schon bald konnten sie einander sagen, was sie gern machten und was sie ungern machten. Sie kon</w:t>
      </w:r>
      <w:r w:rsidR="00395E65">
        <w:t>nten über die Aufgaben sprechen</w:t>
      </w:r>
      <w:r w:rsidR="00AD100B" w:rsidRPr="00195425">
        <w:t xml:space="preserve"> und sie konnten über ihre </w:t>
      </w:r>
      <w:r w:rsidR="00AD100B" w:rsidRPr="00195425">
        <w:lastRenderedPageBreak/>
        <w:t>Heimat sprechen. In der Pause waren sie oft zusammen, denn zusammen fühlten sie si</w:t>
      </w:r>
      <w:r w:rsidR="00395E65">
        <w:t>ch wohl. Niemand lachte sie aus,</w:t>
      </w:r>
      <w:r w:rsidR="00AD100B" w:rsidRPr="00195425">
        <w:t xml:space="preserve"> wenn sie Fehler im Deutschen machten, niemand schaute blöd, wenn sie ein Wort nicht wussten.</w:t>
      </w:r>
    </w:p>
    <w:p w:rsidR="00AD100B" w:rsidRPr="00AD100B" w:rsidRDefault="00AD100B" w:rsidP="00AD100B">
      <w:pPr>
        <w:pStyle w:val="a3"/>
        <w:tabs>
          <w:tab w:val="left" w:pos="426"/>
        </w:tabs>
      </w:pPr>
      <w:r w:rsidRPr="00195425">
        <w:t>Auch mit den anderen Schülerinnen und Schülern der Klasse ging es ziemlich gut. Am Anfang sprachen alle mit ihnen Hochdeutsch. Dursun und Bahar waren froh, denn so lernten sie immer mehr. Aber mit der Zeit begannen die Kolleginnen und Kollegen, Schweizerdeutsch —das heißt Dialekt — zu sprechen. Und das verstanden sie nicht. Dursun und Bahar sagten dann: „Bitte, sprich Hochdeutsch“ oder „Du, ich verstehe Dialekt nicht.“ Manchmal wurde Bahar sogar böse und sagte: „Du weißt doch, dass ich Dialekt nicht verstehe. Sprich so, dass ich dich verstehe!“ Manchmal antwortete sie auf Arabisch, und dann schauten die andern ganz komisch. Dursun wollte so schnell wie mögli</w:t>
      </w:r>
      <w:r w:rsidR="00E76637">
        <w:t>ch Dialekt lernen, damit er wie</w:t>
      </w:r>
      <w:r w:rsidRPr="00195425">
        <w:t xml:space="preserve"> die anderen sprechen konnte. Bahar hatte eine and</w:t>
      </w:r>
      <w:r w:rsidR="00E76637">
        <w:t>e</w:t>
      </w:r>
      <w:r w:rsidRPr="00195425">
        <w:t>re Meinung. Sie sagte immer wieder: „Wenn du zu früh Dialekt lernst, dann lernst du hochdeutsch nie richtig. Und in der Schule kommt es nicht darauf an, wie gut du Dialekt kannst. Die wichtigen Prüfungen sind auf hochdeutsch.“ Dursun gab ihr Recht. Aber er wollte trotzdem Dialekt lernen. In ihren Diskussionen kamen sie nie weiter. Bahar wollte kein Schweizerdeutsch lernen und sie sagte jedes Mal: „Es ist doch gut, wenn die Leute hier mit uns Hochdeutsch sprechen. So können sie nämlich Hochdeutsch üben.“ Dursun meinte hingegen: „In der Deutschschweiz spricht man Dialekt. Hochdeutsch braucht man ja nur zum Lesen und Schreiben.“ Darauf antwortete Bahar: „Und wenn du einmal nach Deutschland gehst?“ Und</w:t>
      </w:r>
      <w:r w:rsidRPr="00D31B2B">
        <w:t xml:space="preserve"> </w:t>
      </w:r>
      <w:r w:rsidRPr="00195425">
        <w:t>Dursun</w:t>
      </w:r>
      <w:r w:rsidRPr="00D31B2B">
        <w:t>: „</w:t>
      </w:r>
      <w:r w:rsidRPr="00195425">
        <w:t>Ich</w:t>
      </w:r>
      <w:r w:rsidRPr="00D31B2B">
        <w:t xml:space="preserve"> </w:t>
      </w:r>
      <w:r w:rsidRPr="00195425">
        <w:t>geh</w:t>
      </w:r>
      <w:r w:rsidRPr="00D31B2B">
        <w:t xml:space="preserve"> </w:t>
      </w:r>
      <w:r w:rsidRPr="00195425">
        <w:t>aber</w:t>
      </w:r>
      <w:r w:rsidRPr="00D31B2B">
        <w:t xml:space="preserve"> </w:t>
      </w:r>
      <w:r w:rsidRPr="00195425">
        <w:t>nicht</w:t>
      </w:r>
      <w:r w:rsidRPr="00D31B2B">
        <w:t xml:space="preserve"> </w:t>
      </w:r>
      <w:r w:rsidRPr="00195425">
        <w:t>nach</w:t>
      </w:r>
      <w:r w:rsidRPr="00D31B2B">
        <w:t xml:space="preserve"> </w:t>
      </w:r>
      <w:r w:rsidRPr="00195425">
        <w:t>Deutschland</w:t>
      </w:r>
      <w:r w:rsidRPr="00D31B2B">
        <w:t>!“</w:t>
      </w:r>
    </w:p>
    <w:p w:rsidR="00AD100B" w:rsidRPr="00AD100B" w:rsidRDefault="00AD100B" w:rsidP="00AD100B">
      <w:pPr>
        <w:pStyle w:val="a3"/>
        <w:tabs>
          <w:tab w:val="left" w:pos="426"/>
        </w:tabs>
        <w:rPr>
          <w:b/>
        </w:rPr>
      </w:pPr>
      <w:r w:rsidRPr="00AD100B">
        <w:rPr>
          <w:b/>
          <w:snapToGrid w:val="0"/>
          <w:lang w:val="ru-RU"/>
        </w:rPr>
        <w:t>Задание</w:t>
      </w:r>
      <w:r w:rsidRPr="00AD100B">
        <w:rPr>
          <w:b/>
          <w:snapToGrid w:val="0"/>
        </w:rPr>
        <w:t xml:space="preserve"> 1 (4 </w:t>
      </w:r>
      <w:r w:rsidRPr="00AD100B">
        <w:rPr>
          <w:b/>
          <w:snapToGrid w:val="0"/>
          <w:lang w:val="ru-RU"/>
        </w:rPr>
        <w:t>балла</w:t>
      </w:r>
      <w:r w:rsidRPr="00AD100B">
        <w:rPr>
          <w:b/>
          <w:snapToGrid w:val="0"/>
        </w:rPr>
        <w:t>)</w:t>
      </w:r>
      <w:r w:rsidRPr="00AD100B">
        <w:rPr>
          <w:b/>
          <w:snapToGrid w:val="0"/>
        </w:rPr>
        <w:tab/>
      </w:r>
    </w:p>
    <w:p w:rsidR="00AD100B" w:rsidRPr="00195425" w:rsidRDefault="00AD100B" w:rsidP="00AD100B">
      <w:pPr>
        <w:pStyle w:val="1"/>
        <w:tabs>
          <w:tab w:val="left" w:pos="540"/>
        </w:tabs>
        <w:rPr>
          <w:sz w:val="24"/>
          <w:lang w:val="ru-RU"/>
        </w:rPr>
      </w:pPr>
      <w:r>
        <w:rPr>
          <w:snapToGrid w:val="0"/>
          <w:sz w:val="24"/>
          <w:lang w:val="ru-RU"/>
        </w:rPr>
        <w:t>Выберите правильный вариант ответа.</w:t>
      </w:r>
    </w:p>
    <w:p w:rsidR="00AD100B" w:rsidRPr="00195425" w:rsidRDefault="00AD100B" w:rsidP="00AD100B">
      <w:pPr>
        <w:widowControl/>
        <w:numPr>
          <w:ilvl w:val="0"/>
          <w:numId w:val="1"/>
        </w:numPr>
        <w:tabs>
          <w:tab w:val="left" w:pos="0"/>
          <w:tab w:val="num" w:pos="900"/>
        </w:tabs>
        <w:autoSpaceDE/>
        <w:autoSpaceDN/>
        <w:adjustRightInd/>
        <w:ind w:left="540" w:hanging="6"/>
        <w:jc w:val="both"/>
      </w:pPr>
      <w:proofErr w:type="spellStart"/>
      <w:r w:rsidRPr="00195425">
        <w:t>Dursun</w:t>
      </w:r>
      <w:proofErr w:type="spellEnd"/>
      <w:r w:rsidRPr="00195425">
        <w:t xml:space="preserve"> </w:t>
      </w:r>
      <w:proofErr w:type="spellStart"/>
      <w:r w:rsidRPr="00195425">
        <w:t>und</w:t>
      </w:r>
      <w:proofErr w:type="spellEnd"/>
      <w:r w:rsidRPr="00195425">
        <w:t xml:space="preserve"> </w:t>
      </w:r>
      <w:proofErr w:type="spellStart"/>
      <w:r w:rsidRPr="00195425">
        <w:t>Bahar</w:t>
      </w:r>
      <w:proofErr w:type="spellEnd"/>
      <w:r w:rsidRPr="00195425">
        <w:t xml:space="preserve"> </w:t>
      </w:r>
      <w:proofErr w:type="spellStart"/>
      <w:r w:rsidRPr="00195425">
        <w:t>sind</w:t>
      </w:r>
      <w:proofErr w:type="spellEnd"/>
    </w:p>
    <w:p w:rsidR="00AD100B" w:rsidRPr="00195425" w:rsidRDefault="00AD100B" w:rsidP="00AD100B">
      <w:pPr>
        <w:widowControl/>
        <w:numPr>
          <w:ilvl w:val="0"/>
          <w:numId w:val="2"/>
        </w:numPr>
        <w:tabs>
          <w:tab w:val="clear" w:pos="1144"/>
          <w:tab w:val="left" w:pos="0"/>
          <w:tab w:val="num" w:pos="900"/>
          <w:tab w:val="num" w:pos="1260"/>
        </w:tabs>
        <w:autoSpaceDE/>
        <w:autoSpaceDN/>
        <w:adjustRightInd/>
        <w:ind w:left="540" w:firstLine="360"/>
        <w:jc w:val="both"/>
      </w:pPr>
      <w:proofErr w:type="spellStart"/>
      <w:r w:rsidRPr="00195425">
        <w:t>Geschwister</w:t>
      </w:r>
      <w:proofErr w:type="spellEnd"/>
      <w:r w:rsidRPr="00195425">
        <w:tab/>
      </w:r>
      <w:r w:rsidRPr="00195425">
        <w:tab/>
      </w:r>
      <w:r w:rsidRPr="00195425">
        <w:tab/>
      </w:r>
      <w:r w:rsidRPr="00195425">
        <w:tab/>
      </w:r>
      <w:r w:rsidRPr="00195425">
        <w:tab/>
      </w:r>
      <w:r w:rsidRPr="00195425">
        <w:tab/>
      </w:r>
      <w:r w:rsidRPr="00195425">
        <w:tab/>
      </w:r>
      <w:r w:rsidRPr="00195425">
        <w:tab/>
      </w:r>
    </w:p>
    <w:p w:rsidR="00AD100B" w:rsidRPr="00195425" w:rsidRDefault="00AD100B" w:rsidP="00AD100B">
      <w:pPr>
        <w:widowControl/>
        <w:numPr>
          <w:ilvl w:val="0"/>
          <w:numId w:val="2"/>
        </w:numPr>
        <w:tabs>
          <w:tab w:val="clear" w:pos="1144"/>
          <w:tab w:val="left" w:pos="0"/>
          <w:tab w:val="num" w:pos="900"/>
          <w:tab w:val="num" w:pos="1260"/>
        </w:tabs>
        <w:autoSpaceDE/>
        <w:autoSpaceDN/>
        <w:adjustRightInd/>
        <w:ind w:left="540" w:firstLine="360"/>
        <w:jc w:val="both"/>
      </w:pPr>
      <w:proofErr w:type="spellStart"/>
      <w:r w:rsidRPr="00195425">
        <w:t>die</w:t>
      </w:r>
      <w:proofErr w:type="spellEnd"/>
      <w:r w:rsidRPr="00195425">
        <w:t xml:space="preserve"> </w:t>
      </w:r>
      <w:proofErr w:type="spellStart"/>
      <w:r w:rsidRPr="00195425">
        <w:t>besten</w:t>
      </w:r>
      <w:proofErr w:type="spellEnd"/>
      <w:r w:rsidRPr="00195425">
        <w:t xml:space="preserve"> </w:t>
      </w:r>
      <w:proofErr w:type="spellStart"/>
      <w:r w:rsidRPr="00195425">
        <w:t>Freunde</w:t>
      </w:r>
      <w:proofErr w:type="spellEnd"/>
      <w:r w:rsidRPr="00195425">
        <w:tab/>
      </w:r>
      <w:r w:rsidRPr="00195425">
        <w:tab/>
      </w:r>
      <w:r w:rsidRPr="00195425">
        <w:tab/>
      </w:r>
      <w:r w:rsidRPr="00195425">
        <w:tab/>
      </w:r>
      <w:r w:rsidRPr="00195425">
        <w:tab/>
      </w:r>
      <w:r w:rsidRPr="00195425">
        <w:tab/>
      </w:r>
      <w:r w:rsidRPr="00195425">
        <w:tab/>
      </w:r>
    </w:p>
    <w:p w:rsidR="00AD100B" w:rsidRPr="00195425" w:rsidRDefault="00AD100B" w:rsidP="00AD100B">
      <w:pPr>
        <w:widowControl/>
        <w:numPr>
          <w:ilvl w:val="0"/>
          <w:numId w:val="2"/>
        </w:numPr>
        <w:tabs>
          <w:tab w:val="clear" w:pos="1144"/>
          <w:tab w:val="left" w:pos="0"/>
          <w:tab w:val="num" w:pos="900"/>
          <w:tab w:val="num" w:pos="1260"/>
        </w:tabs>
        <w:autoSpaceDE/>
        <w:autoSpaceDN/>
        <w:adjustRightInd/>
        <w:ind w:left="540" w:firstLine="360"/>
        <w:jc w:val="both"/>
      </w:pPr>
      <w:proofErr w:type="spellStart"/>
      <w:r w:rsidRPr="00195425">
        <w:t>Schulfreunde</w:t>
      </w:r>
      <w:proofErr w:type="spellEnd"/>
      <w:r w:rsidRPr="00195425">
        <w:tab/>
      </w:r>
      <w:r w:rsidRPr="00195425">
        <w:tab/>
      </w:r>
      <w:r w:rsidRPr="00195425">
        <w:tab/>
      </w:r>
      <w:r w:rsidRPr="00195425">
        <w:tab/>
      </w:r>
      <w:r w:rsidRPr="00195425">
        <w:tab/>
      </w:r>
      <w:r w:rsidRPr="00195425">
        <w:tab/>
      </w:r>
      <w:r w:rsidRPr="00195425">
        <w:tab/>
      </w:r>
      <w:r w:rsidRPr="00195425">
        <w:tab/>
      </w:r>
    </w:p>
    <w:p w:rsidR="00AD100B" w:rsidRPr="00195425" w:rsidRDefault="00AD100B" w:rsidP="00AD100B">
      <w:pPr>
        <w:widowControl/>
        <w:numPr>
          <w:ilvl w:val="0"/>
          <w:numId w:val="1"/>
        </w:numPr>
        <w:tabs>
          <w:tab w:val="left" w:pos="0"/>
          <w:tab w:val="num" w:pos="900"/>
          <w:tab w:val="num" w:pos="1260"/>
        </w:tabs>
        <w:autoSpaceDE/>
        <w:autoSpaceDN/>
        <w:adjustRightInd/>
        <w:ind w:left="540" w:hanging="6"/>
        <w:jc w:val="both"/>
      </w:pPr>
      <w:proofErr w:type="spellStart"/>
      <w:r w:rsidRPr="00195425">
        <w:t>Wenn</w:t>
      </w:r>
      <w:proofErr w:type="spellEnd"/>
      <w:r w:rsidRPr="00195425">
        <w:t xml:space="preserve"> </w:t>
      </w:r>
      <w:proofErr w:type="spellStart"/>
      <w:r w:rsidRPr="00195425">
        <w:t>sie</w:t>
      </w:r>
      <w:proofErr w:type="spellEnd"/>
      <w:r w:rsidRPr="00195425">
        <w:t xml:space="preserve"> </w:t>
      </w:r>
      <w:proofErr w:type="spellStart"/>
      <w:r w:rsidRPr="00195425">
        <w:t>frei</w:t>
      </w:r>
      <w:proofErr w:type="spellEnd"/>
      <w:r w:rsidRPr="00195425">
        <w:t xml:space="preserve"> </w:t>
      </w:r>
      <w:proofErr w:type="spellStart"/>
      <w:r w:rsidRPr="00195425">
        <w:t>haben</w:t>
      </w:r>
      <w:proofErr w:type="spellEnd"/>
      <w:r w:rsidRPr="00195425">
        <w:t>,</w:t>
      </w:r>
    </w:p>
    <w:p w:rsidR="00AD100B" w:rsidRPr="00195425" w:rsidRDefault="00AD100B" w:rsidP="00AD100B">
      <w:pPr>
        <w:widowControl/>
        <w:numPr>
          <w:ilvl w:val="0"/>
          <w:numId w:val="3"/>
        </w:numPr>
        <w:tabs>
          <w:tab w:val="clear" w:pos="1140"/>
          <w:tab w:val="left" w:pos="0"/>
          <w:tab w:val="num" w:pos="900"/>
          <w:tab w:val="num" w:pos="1260"/>
        </w:tabs>
        <w:autoSpaceDE/>
        <w:autoSpaceDN/>
        <w:adjustRightInd/>
        <w:ind w:left="540" w:firstLine="360"/>
        <w:jc w:val="both"/>
      </w:pPr>
      <w:proofErr w:type="spellStart"/>
      <w:r w:rsidRPr="00195425">
        <w:t>gehen</w:t>
      </w:r>
      <w:proofErr w:type="spellEnd"/>
      <w:r w:rsidRPr="00195425">
        <w:t xml:space="preserve"> </w:t>
      </w:r>
      <w:proofErr w:type="spellStart"/>
      <w:r w:rsidRPr="00195425">
        <w:t>sie</w:t>
      </w:r>
      <w:proofErr w:type="spellEnd"/>
      <w:r w:rsidRPr="00195425">
        <w:t xml:space="preserve"> </w:t>
      </w:r>
      <w:proofErr w:type="spellStart"/>
      <w:r w:rsidRPr="00195425">
        <w:t>schwimmen</w:t>
      </w:r>
      <w:proofErr w:type="spellEnd"/>
      <w:r w:rsidRPr="00195425">
        <w:tab/>
      </w:r>
      <w:r w:rsidRPr="00195425">
        <w:tab/>
      </w:r>
      <w:r w:rsidRPr="00195425">
        <w:tab/>
      </w:r>
      <w:r w:rsidRPr="00195425">
        <w:tab/>
      </w:r>
      <w:r w:rsidRPr="00195425">
        <w:tab/>
      </w:r>
      <w:r w:rsidRPr="00195425">
        <w:tab/>
      </w:r>
      <w:r w:rsidRPr="00195425">
        <w:tab/>
      </w:r>
    </w:p>
    <w:p w:rsidR="00AD100B" w:rsidRPr="00195425" w:rsidRDefault="00AD100B" w:rsidP="00AD100B">
      <w:pPr>
        <w:widowControl/>
        <w:numPr>
          <w:ilvl w:val="0"/>
          <w:numId w:val="3"/>
        </w:numPr>
        <w:tabs>
          <w:tab w:val="clear" w:pos="1140"/>
          <w:tab w:val="left" w:pos="0"/>
          <w:tab w:val="num" w:pos="900"/>
          <w:tab w:val="num" w:pos="1260"/>
        </w:tabs>
        <w:autoSpaceDE/>
        <w:autoSpaceDN/>
        <w:adjustRightInd/>
        <w:ind w:left="540" w:firstLine="360"/>
        <w:jc w:val="both"/>
      </w:pPr>
      <w:proofErr w:type="spellStart"/>
      <w:r w:rsidRPr="00195425">
        <w:t>machen</w:t>
      </w:r>
      <w:proofErr w:type="spellEnd"/>
      <w:r w:rsidRPr="00195425">
        <w:t xml:space="preserve"> </w:t>
      </w:r>
      <w:proofErr w:type="spellStart"/>
      <w:r w:rsidRPr="00195425">
        <w:t>sie</w:t>
      </w:r>
      <w:proofErr w:type="spellEnd"/>
      <w:r w:rsidRPr="00195425">
        <w:t xml:space="preserve"> </w:t>
      </w:r>
      <w:proofErr w:type="spellStart"/>
      <w:r w:rsidRPr="00195425">
        <w:t>Gymnastik</w:t>
      </w:r>
      <w:proofErr w:type="spellEnd"/>
      <w:r w:rsidRPr="00195425">
        <w:tab/>
      </w:r>
      <w:r w:rsidRPr="00195425">
        <w:tab/>
      </w:r>
      <w:r w:rsidRPr="00195425">
        <w:tab/>
      </w:r>
      <w:r w:rsidRPr="00195425">
        <w:tab/>
      </w:r>
      <w:r w:rsidRPr="00195425">
        <w:tab/>
      </w:r>
      <w:r w:rsidRPr="00195425">
        <w:tab/>
      </w:r>
      <w:r w:rsidRPr="00195425">
        <w:tab/>
      </w:r>
    </w:p>
    <w:p w:rsidR="00AD100B" w:rsidRPr="00195425" w:rsidRDefault="00AD100B" w:rsidP="00AD100B">
      <w:pPr>
        <w:widowControl/>
        <w:numPr>
          <w:ilvl w:val="0"/>
          <w:numId w:val="3"/>
        </w:numPr>
        <w:tabs>
          <w:tab w:val="clear" w:pos="1140"/>
          <w:tab w:val="left" w:pos="0"/>
          <w:tab w:val="num" w:pos="900"/>
          <w:tab w:val="num" w:pos="1260"/>
        </w:tabs>
        <w:autoSpaceDE/>
        <w:autoSpaceDN/>
        <w:adjustRightInd/>
        <w:ind w:left="540" w:firstLine="360"/>
        <w:jc w:val="both"/>
      </w:pPr>
      <w:proofErr w:type="spellStart"/>
      <w:r w:rsidRPr="00195425">
        <w:t>treffen</w:t>
      </w:r>
      <w:proofErr w:type="spellEnd"/>
      <w:r w:rsidRPr="00195425">
        <w:t xml:space="preserve"> </w:t>
      </w:r>
      <w:proofErr w:type="spellStart"/>
      <w:r w:rsidRPr="00195425">
        <w:t>sie</w:t>
      </w:r>
      <w:proofErr w:type="spellEnd"/>
      <w:r w:rsidRPr="00195425">
        <w:t xml:space="preserve"> </w:t>
      </w:r>
      <w:proofErr w:type="spellStart"/>
      <w:r w:rsidRPr="00195425">
        <w:t>sich</w:t>
      </w:r>
      <w:proofErr w:type="spellEnd"/>
      <w:r w:rsidRPr="00195425">
        <w:t xml:space="preserve"> </w:t>
      </w:r>
      <w:proofErr w:type="spellStart"/>
      <w:r w:rsidRPr="00195425">
        <w:t>oft</w:t>
      </w:r>
      <w:proofErr w:type="spellEnd"/>
      <w:r w:rsidRPr="00195425">
        <w:t>.</w:t>
      </w:r>
      <w:r w:rsidRPr="00195425">
        <w:tab/>
      </w:r>
      <w:r w:rsidRPr="00195425">
        <w:tab/>
      </w:r>
      <w:r w:rsidRPr="00195425">
        <w:tab/>
      </w:r>
      <w:r w:rsidRPr="00195425">
        <w:tab/>
      </w:r>
      <w:r w:rsidRPr="00195425">
        <w:tab/>
      </w:r>
      <w:r w:rsidRPr="00195425">
        <w:tab/>
      </w:r>
      <w:r w:rsidRPr="00195425">
        <w:tab/>
      </w:r>
    </w:p>
    <w:p w:rsidR="00AD100B" w:rsidRPr="00D31B2B" w:rsidRDefault="00AD100B" w:rsidP="00AD100B">
      <w:pPr>
        <w:widowControl/>
        <w:numPr>
          <w:ilvl w:val="0"/>
          <w:numId w:val="1"/>
        </w:numPr>
        <w:tabs>
          <w:tab w:val="left" w:pos="0"/>
          <w:tab w:val="num" w:pos="900"/>
          <w:tab w:val="num" w:pos="1260"/>
        </w:tabs>
        <w:autoSpaceDE/>
        <w:autoSpaceDN/>
        <w:adjustRightInd/>
        <w:ind w:left="540" w:hanging="6"/>
        <w:jc w:val="both"/>
        <w:rPr>
          <w:lang w:val="de-DE"/>
        </w:rPr>
      </w:pPr>
      <w:r w:rsidRPr="00D31B2B">
        <w:rPr>
          <w:lang w:val="de-DE"/>
        </w:rPr>
        <w:t>Dursuns Vater arbeitet in der Schweiz als</w:t>
      </w:r>
    </w:p>
    <w:p w:rsidR="00AD100B" w:rsidRPr="00195425" w:rsidRDefault="00AD100B" w:rsidP="00AD100B">
      <w:pPr>
        <w:widowControl/>
        <w:numPr>
          <w:ilvl w:val="0"/>
          <w:numId w:val="4"/>
        </w:numPr>
        <w:tabs>
          <w:tab w:val="clear" w:pos="1140"/>
          <w:tab w:val="left" w:pos="0"/>
          <w:tab w:val="num" w:pos="900"/>
          <w:tab w:val="num" w:pos="1260"/>
        </w:tabs>
        <w:autoSpaceDE/>
        <w:autoSpaceDN/>
        <w:adjustRightInd/>
        <w:ind w:left="540" w:firstLine="360"/>
        <w:jc w:val="both"/>
      </w:pPr>
      <w:proofErr w:type="spellStart"/>
      <w:r w:rsidRPr="00195425">
        <w:t>Deutschlehrer</w:t>
      </w:r>
      <w:proofErr w:type="spellEnd"/>
      <w:r w:rsidRPr="00195425">
        <w:tab/>
      </w:r>
      <w:r w:rsidRPr="00195425">
        <w:tab/>
      </w:r>
      <w:r w:rsidRPr="00195425">
        <w:tab/>
      </w:r>
      <w:r w:rsidRPr="00195425">
        <w:tab/>
      </w:r>
      <w:r w:rsidRPr="00195425">
        <w:tab/>
      </w:r>
      <w:r w:rsidRPr="00195425">
        <w:tab/>
      </w:r>
      <w:r w:rsidRPr="00195425">
        <w:tab/>
      </w:r>
      <w:r w:rsidRPr="00195425">
        <w:tab/>
      </w:r>
    </w:p>
    <w:p w:rsidR="00AD100B" w:rsidRPr="00195425" w:rsidRDefault="00AD100B" w:rsidP="00AD100B">
      <w:pPr>
        <w:widowControl/>
        <w:numPr>
          <w:ilvl w:val="0"/>
          <w:numId w:val="4"/>
        </w:numPr>
        <w:tabs>
          <w:tab w:val="clear" w:pos="1140"/>
          <w:tab w:val="left" w:pos="0"/>
          <w:tab w:val="num" w:pos="900"/>
          <w:tab w:val="num" w:pos="1260"/>
        </w:tabs>
        <w:autoSpaceDE/>
        <w:autoSpaceDN/>
        <w:adjustRightInd/>
        <w:ind w:left="540" w:firstLine="360"/>
        <w:jc w:val="both"/>
      </w:pPr>
      <w:proofErr w:type="spellStart"/>
      <w:r w:rsidRPr="00195425">
        <w:t>Saisonnier</w:t>
      </w:r>
      <w:proofErr w:type="spellEnd"/>
      <w:r w:rsidRPr="00195425">
        <w:tab/>
      </w:r>
      <w:r w:rsidRPr="00195425">
        <w:tab/>
      </w:r>
      <w:r w:rsidRPr="00195425">
        <w:tab/>
      </w:r>
      <w:r w:rsidRPr="00195425">
        <w:tab/>
      </w:r>
      <w:r w:rsidRPr="00195425">
        <w:tab/>
      </w:r>
      <w:r w:rsidRPr="00195425">
        <w:tab/>
      </w:r>
      <w:r w:rsidRPr="00195425">
        <w:tab/>
      </w:r>
      <w:r w:rsidRPr="00195425">
        <w:tab/>
      </w:r>
    </w:p>
    <w:p w:rsidR="00AD100B" w:rsidRPr="00195425" w:rsidRDefault="00AD100B" w:rsidP="00AD100B">
      <w:pPr>
        <w:widowControl/>
        <w:numPr>
          <w:ilvl w:val="0"/>
          <w:numId w:val="4"/>
        </w:numPr>
        <w:tabs>
          <w:tab w:val="clear" w:pos="1140"/>
          <w:tab w:val="left" w:pos="0"/>
          <w:tab w:val="num" w:pos="900"/>
          <w:tab w:val="num" w:pos="1260"/>
        </w:tabs>
        <w:autoSpaceDE/>
        <w:autoSpaceDN/>
        <w:adjustRightInd/>
        <w:ind w:left="540" w:firstLine="360"/>
        <w:jc w:val="both"/>
      </w:pPr>
      <w:proofErr w:type="spellStart"/>
      <w:r w:rsidRPr="00195425">
        <w:t>Verkäufer</w:t>
      </w:r>
      <w:proofErr w:type="spellEnd"/>
      <w:r w:rsidRPr="00195425">
        <w:tab/>
      </w:r>
      <w:r w:rsidRPr="00195425">
        <w:tab/>
      </w:r>
      <w:r w:rsidRPr="00195425">
        <w:tab/>
      </w:r>
      <w:r w:rsidRPr="00195425">
        <w:tab/>
      </w:r>
      <w:r w:rsidRPr="00195425">
        <w:tab/>
      </w:r>
      <w:r w:rsidRPr="00195425">
        <w:tab/>
      </w:r>
      <w:r w:rsidRPr="00195425">
        <w:tab/>
      </w:r>
      <w:r w:rsidRPr="00195425">
        <w:tab/>
      </w:r>
    </w:p>
    <w:p w:rsidR="00AD100B" w:rsidRPr="00D31B2B" w:rsidRDefault="00AD100B" w:rsidP="00AD100B">
      <w:pPr>
        <w:widowControl/>
        <w:numPr>
          <w:ilvl w:val="0"/>
          <w:numId w:val="1"/>
        </w:numPr>
        <w:tabs>
          <w:tab w:val="left" w:pos="0"/>
          <w:tab w:val="num" w:pos="900"/>
          <w:tab w:val="num" w:pos="1260"/>
        </w:tabs>
        <w:autoSpaceDE/>
        <w:autoSpaceDN/>
        <w:adjustRightInd/>
        <w:ind w:left="540" w:hanging="6"/>
        <w:jc w:val="both"/>
        <w:rPr>
          <w:lang w:val="de-DE"/>
        </w:rPr>
      </w:pPr>
      <w:r w:rsidRPr="00D31B2B">
        <w:rPr>
          <w:lang w:val="de-DE"/>
        </w:rPr>
        <w:t>Bahars Familie ist in die Schweiz gekommen</w:t>
      </w:r>
    </w:p>
    <w:p w:rsidR="00AD100B" w:rsidRPr="00195425" w:rsidRDefault="00AD100B" w:rsidP="00AD100B">
      <w:pPr>
        <w:widowControl/>
        <w:numPr>
          <w:ilvl w:val="0"/>
          <w:numId w:val="5"/>
        </w:numPr>
        <w:tabs>
          <w:tab w:val="clear" w:pos="1140"/>
          <w:tab w:val="left" w:pos="0"/>
          <w:tab w:val="num" w:pos="900"/>
          <w:tab w:val="num" w:pos="1260"/>
        </w:tabs>
        <w:autoSpaceDE/>
        <w:autoSpaceDN/>
        <w:adjustRightInd/>
        <w:ind w:left="540" w:firstLine="360"/>
        <w:jc w:val="both"/>
      </w:pPr>
      <w:proofErr w:type="spellStart"/>
      <w:r w:rsidRPr="00195425">
        <w:t>wegen</w:t>
      </w:r>
      <w:proofErr w:type="spellEnd"/>
      <w:r w:rsidRPr="00195425">
        <w:t xml:space="preserve"> </w:t>
      </w:r>
      <w:proofErr w:type="spellStart"/>
      <w:r w:rsidRPr="00195425">
        <w:t>einer</w:t>
      </w:r>
      <w:proofErr w:type="spellEnd"/>
      <w:r w:rsidRPr="00195425">
        <w:t xml:space="preserve"> </w:t>
      </w:r>
      <w:proofErr w:type="spellStart"/>
      <w:r w:rsidRPr="00195425">
        <w:t>Naturkatastrophe</w:t>
      </w:r>
      <w:proofErr w:type="spellEnd"/>
      <w:r w:rsidRPr="00195425">
        <w:t>.</w:t>
      </w:r>
      <w:r w:rsidRPr="00195425">
        <w:tab/>
      </w:r>
      <w:r w:rsidRPr="00195425">
        <w:tab/>
      </w:r>
      <w:r w:rsidRPr="00195425">
        <w:tab/>
      </w:r>
      <w:r w:rsidRPr="00195425">
        <w:tab/>
      </w:r>
      <w:r w:rsidRPr="00195425">
        <w:tab/>
      </w:r>
      <w:r w:rsidRPr="00195425">
        <w:tab/>
      </w:r>
    </w:p>
    <w:p w:rsidR="00AD100B" w:rsidRPr="00D31B2B" w:rsidRDefault="00AD100B" w:rsidP="00AD100B">
      <w:pPr>
        <w:widowControl/>
        <w:numPr>
          <w:ilvl w:val="0"/>
          <w:numId w:val="5"/>
        </w:numPr>
        <w:tabs>
          <w:tab w:val="clear" w:pos="1140"/>
          <w:tab w:val="left" w:pos="0"/>
          <w:tab w:val="num" w:pos="900"/>
          <w:tab w:val="num" w:pos="1260"/>
        </w:tabs>
        <w:autoSpaceDE/>
        <w:autoSpaceDN/>
        <w:adjustRightInd/>
        <w:ind w:left="540" w:firstLine="360"/>
        <w:jc w:val="both"/>
        <w:rPr>
          <w:lang w:val="de-DE"/>
        </w:rPr>
      </w:pPr>
      <w:r w:rsidRPr="00D31B2B">
        <w:rPr>
          <w:lang w:val="de-DE"/>
        </w:rPr>
        <w:t>wegen des Krieges, der im Land ist.</w:t>
      </w:r>
      <w:r w:rsidRPr="00D31B2B">
        <w:rPr>
          <w:lang w:val="de-DE"/>
        </w:rPr>
        <w:tab/>
      </w:r>
      <w:r w:rsidRPr="00D31B2B">
        <w:rPr>
          <w:lang w:val="de-DE"/>
        </w:rPr>
        <w:tab/>
      </w:r>
      <w:r w:rsidRPr="00D31B2B">
        <w:rPr>
          <w:lang w:val="de-DE"/>
        </w:rPr>
        <w:tab/>
      </w:r>
      <w:r w:rsidRPr="00D31B2B">
        <w:rPr>
          <w:lang w:val="de-DE"/>
        </w:rPr>
        <w:tab/>
      </w:r>
      <w:r w:rsidRPr="00D31B2B">
        <w:rPr>
          <w:lang w:val="de-DE"/>
        </w:rPr>
        <w:tab/>
      </w:r>
    </w:p>
    <w:p w:rsidR="00AD100B" w:rsidRPr="00D31B2B" w:rsidRDefault="00AD100B" w:rsidP="00AD100B">
      <w:pPr>
        <w:widowControl/>
        <w:numPr>
          <w:ilvl w:val="0"/>
          <w:numId w:val="5"/>
        </w:numPr>
        <w:tabs>
          <w:tab w:val="clear" w:pos="1140"/>
          <w:tab w:val="left" w:pos="0"/>
          <w:tab w:val="num" w:pos="900"/>
          <w:tab w:val="num" w:pos="1260"/>
        </w:tabs>
        <w:autoSpaceDE/>
        <w:autoSpaceDN/>
        <w:adjustRightInd/>
        <w:ind w:left="540" w:firstLine="360"/>
        <w:jc w:val="both"/>
        <w:rPr>
          <w:lang w:val="de-DE"/>
        </w:rPr>
      </w:pPr>
      <w:r w:rsidRPr="00D31B2B">
        <w:rPr>
          <w:lang w:val="de-DE"/>
        </w:rPr>
        <w:t>weil sie hier Verwandte haben.</w:t>
      </w:r>
      <w:r w:rsidRPr="00D31B2B">
        <w:rPr>
          <w:lang w:val="de-DE"/>
        </w:rPr>
        <w:tab/>
      </w:r>
      <w:r w:rsidRPr="00D31B2B">
        <w:rPr>
          <w:lang w:val="de-DE"/>
        </w:rPr>
        <w:tab/>
      </w:r>
      <w:r w:rsidRPr="00D31B2B">
        <w:rPr>
          <w:lang w:val="de-DE"/>
        </w:rPr>
        <w:tab/>
      </w:r>
      <w:r w:rsidRPr="00D31B2B">
        <w:rPr>
          <w:lang w:val="de-DE"/>
        </w:rPr>
        <w:tab/>
      </w:r>
      <w:r w:rsidRPr="00D31B2B">
        <w:rPr>
          <w:lang w:val="de-DE"/>
        </w:rPr>
        <w:tab/>
      </w:r>
      <w:r w:rsidRPr="00D31B2B">
        <w:rPr>
          <w:lang w:val="de-DE"/>
        </w:rPr>
        <w:tab/>
      </w:r>
    </w:p>
    <w:p w:rsidR="00AD100B" w:rsidRPr="00D31B2B" w:rsidRDefault="00AD100B" w:rsidP="00AD100B">
      <w:pPr>
        <w:tabs>
          <w:tab w:val="left" w:pos="0"/>
          <w:tab w:val="num" w:pos="900"/>
        </w:tabs>
        <w:ind w:left="540" w:hanging="6"/>
        <w:jc w:val="both"/>
        <w:rPr>
          <w:lang w:val="de-DE"/>
        </w:rPr>
      </w:pPr>
    </w:p>
    <w:p w:rsidR="00AD100B" w:rsidRPr="000643D1" w:rsidRDefault="00AD100B" w:rsidP="00AD100B">
      <w:pPr>
        <w:pStyle w:val="1"/>
        <w:tabs>
          <w:tab w:val="left" w:pos="540"/>
        </w:tabs>
        <w:rPr>
          <w:sz w:val="24"/>
          <w:lang w:val="ru-RU"/>
        </w:rPr>
      </w:pPr>
      <w:r>
        <w:rPr>
          <w:sz w:val="24"/>
          <w:lang w:val="ru-RU"/>
        </w:rPr>
        <w:t>Задание 2 (</w:t>
      </w:r>
      <w:r w:rsidR="007929B5">
        <w:rPr>
          <w:sz w:val="24"/>
          <w:lang w:val="ru-RU"/>
        </w:rPr>
        <w:t>10</w:t>
      </w:r>
      <w:r w:rsidRPr="000643D1">
        <w:rPr>
          <w:sz w:val="24"/>
          <w:lang w:val="ru-RU"/>
        </w:rPr>
        <w:t xml:space="preserve"> баллов) </w:t>
      </w:r>
    </w:p>
    <w:p w:rsidR="00AD100B" w:rsidRPr="00195425" w:rsidRDefault="00AD100B" w:rsidP="00AD100B">
      <w:pPr>
        <w:pStyle w:val="1"/>
        <w:tabs>
          <w:tab w:val="left" w:pos="540"/>
        </w:tabs>
        <w:rPr>
          <w:sz w:val="24"/>
          <w:lang w:val="ru-RU"/>
        </w:rPr>
      </w:pPr>
      <w:r>
        <w:rPr>
          <w:sz w:val="24"/>
          <w:lang w:val="ru-RU"/>
        </w:rPr>
        <w:t>Обозначьте</w:t>
      </w:r>
      <w:r w:rsidRPr="00195425">
        <w:rPr>
          <w:sz w:val="24"/>
          <w:lang w:val="ru-RU"/>
        </w:rPr>
        <w:t xml:space="preserve"> предложения, соответствующие тексту.</w:t>
      </w:r>
    </w:p>
    <w:p w:rsidR="00AD100B" w:rsidRPr="00D31B2B" w:rsidRDefault="00AD100B" w:rsidP="00AD100B">
      <w:pPr>
        <w:widowControl/>
        <w:numPr>
          <w:ilvl w:val="0"/>
          <w:numId w:val="6"/>
        </w:numPr>
        <w:tabs>
          <w:tab w:val="clear" w:pos="780"/>
          <w:tab w:val="left" w:pos="426"/>
          <w:tab w:val="left" w:pos="900"/>
        </w:tabs>
        <w:autoSpaceDE/>
        <w:autoSpaceDN/>
        <w:adjustRightInd/>
        <w:ind w:left="540" w:firstLine="0"/>
        <w:jc w:val="both"/>
        <w:rPr>
          <w:lang w:val="de-DE"/>
        </w:rPr>
      </w:pPr>
      <w:r w:rsidRPr="00D31B2B">
        <w:rPr>
          <w:lang w:val="de-DE"/>
        </w:rPr>
        <w:t>Dursun und Bahar haben angefangen, zusammen Deutsch zu lernen.</w:t>
      </w:r>
    </w:p>
    <w:p w:rsidR="00AD100B" w:rsidRPr="00D31B2B" w:rsidRDefault="00AD100B" w:rsidP="00AD100B">
      <w:pPr>
        <w:widowControl/>
        <w:numPr>
          <w:ilvl w:val="0"/>
          <w:numId w:val="6"/>
        </w:numPr>
        <w:tabs>
          <w:tab w:val="clear" w:pos="780"/>
          <w:tab w:val="left" w:pos="426"/>
          <w:tab w:val="left" w:pos="900"/>
        </w:tabs>
        <w:autoSpaceDE/>
        <w:autoSpaceDN/>
        <w:adjustRightInd/>
        <w:ind w:left="540" w:firstLine="0"/>
        <w:jc w:val="both"/>
        <w:rPr>
          <w:lang w:val="de-DE"/>
        </w:rPr>
      </w:pPr>
      <w:r w:rsidRPr="00D31B2B">
        <w:rPr>
          <w:lang w:val="de-DE"/>
        </w:rPr>
        <w:t>Bahar ist in Dursun verliebt.</w:t>
      </w:r>
    </w:p>
    <w:p w:rsidR="00AD100B" w:rsidRPr="00195425" w:rsidRDefault="00AD100B" w:rsidP="00AD100B">
      <w:pPr>
        <w:widowControl/>
        <w:numPr>
          <w:ilvl w:val="0"/>
          <w:numId w:val="6"/>
        </w:numPr>
        <w:tabs>
          <w:tab w:val="clear" w:pos="780"/>
          <w:tab w:val="left" w:pos="426"/>
          <w:tab w:val="left" w:pos="900"/>
        </w:tabs>
        <w:autoSpaceDE/>
        <w:autoSpaceDN/>
        <w:adjustRightInd/>
        <w:ind w:left="540" w:firstLine="0"/>
        <w:jc w:val="both"/>
      </w:pPr>
      <w:proofErr w:type="spellStart"/>
      <w:r w:rsidRPr="00195425">
        <w:t>Sie</w:t>
      </w:r>
      <w:proofErr w:type="spellEnd"/>
      <w:r w:rsidRPr="00195425">
        <w:t xml:space="preserve"> </w:t>
      </w:r>
      <w:proofErr w:type="spellStart"/>
      <w:r w:rsidRPr="00195425">
        <w:t>streiten</w:t>
      </w:r>
      <w:proofErr w:type="spellEnd"/>
      <w:r w:rsidRPr="00195425">
        <w:t xml:space="preserve"> </w:t>
      </w:r>
      <w:proofErr w:type="spellStart"/>
      <w:r w:rsidRPr="00195425">
        <w:t>oft</w:t>
      </w:r>
      <w:proofErr w:type="spellEnd"/>
      <w:r w:rsidRPr="00195425">
        <w:t>.</w:t>
      </w:r>
    </w:p>
    <w:p w:rsidR="00AD100B" w:rsidRPr="00D31B2B" w:rsidRDefault="00AD100B" w:rsidP="00AD100B">
      <w:pPr>
        <w:widowControl/>
        <w:numPr>
          <w:ilvl w:val="0"/>
          <w:numId w:val="6"/>
        </w:numPr>
        <w:tabs>
          <w:tab w:val="clear" w:pos="780"/>
          <w:tab w:val="left" w:pos="426"/>
          <w:tab w:val="left" w:pos="900"/>
        </w:tabs>
        <w:autoSpaceDE/>
        <w:autoSpaceDN/>
        <w:adjustRightInd/>
        <w:ind w:left="540" w:firstLine="0"/>
        <w:jc w:val="both"/>
        <w:rPr>
          <w:lang w:val="de-DE"/>
        </w:rPr>
      </w:pPr>
      <w:r w:rsidRPr="00D31B2B">
        <w:rPr>
          <w:lang w:val="de-DE"/>
        </w:rPr>
        <w:t>Dursun und Bahar machen immer alles zusammen.</w:t>
      </w:r>
    </w:p>
    <w:p w:rsidR="00AD100B" w:rsidRPr="00D31B2B" w:rsidRDefault="00AD100B" w:rsidP="00AD100B">
      <w:pPr>
        <w:widowControl/>
        <w:numPr>
          <w:ilvl w:val="0"/>
          <w:numId w:val="6"/>
        </w:numPr>
        <w:tabs>
          <w:tab w:val="clear" w:pos="780"/>
          <w:tab w:val="left" w:pos="426"/>
          <w:tab w:val="left" w:pos="900"/>
        </w:tabs>
        <w:autoSpaceDE/>
        <w:autoSpaceDN/>
        <w:adjustRightInd/>
        <w:ind w:left="540" w:firstLine="0"/>
        <w:jc w:val="both"/>
        <w:rPr>
          <w:lang w:val="de-DE"/>
        </w:rPr>
      </w:pPr>
      <w:r w:rsidRPr="00D31B2B">
        <w:rPr>
          <w:lang w:val="de-DE"/>
        </w:rPr>
        <w:t>Dursun und Bahar leben in der Nähe voneinander.</w:t>
      </w:r>
    </w:p>
    <w:p w:rsidR="00AD100B" w:rsidRPr="00D31B2B" w:rsidRDefault="00AD100B" w:rsidP="00AD100B">
      <w:pPr>
        <w:tabs>
          <w:tab w:val="left" w:pos="426"/>
          <w:tab w:val="left" w:pos="709"/>
          <w:tab w:val="left" w:pos="1134"/>
        </w:tabs>
        <w:jc w:val="both"/>
        <w:rPr>
          <w:lang w:val="de-DE"/>
        </w:rPr>
      </w:pPr>
    </w:p>
    <w:p w:rsidR="00AD100B" w:rsidRPr="00195425" w:rsidRDefault="009964F4" w:rsidP="00AD100B">
      <w:pPr>
        <w:pStyle w:val="1"/>
        <w:tabs>
          <w:tab w:val="left" w:pos="540"/>
        </w:tabs>
        <w:rPr>
          <w:sz w:val="24"/>
          <w:lang w:val="ru-RU"/>
        </w:rPr>
      </w:pPr>
      <w:r>
        <w:rPr>
          <w:sz w:val="24"/>
          <w:lang w:val="ru-RU"/>
        </w:rPr>
        <w:t>Задание 3 (</w:t>
      </w:r>
      <w:r w:rsidR="00AD100B" w:rsidRPr="00195425">
        <w:rPr>
          <w:sz w:val="24"/>
          <w:lang w:val="ru-RU"/>
        </w:rPr>
        <w:t xml:space="preserve">6 баллов) </w:t>
      </w:r>
    </w:p>
    <w:p w:rsidR="00AD100B" w:rsidRPr="00195425" w:rsidRDefault="00AD100B" w:rsidP="00AD100B">
      <w:pPr>
        <w:pStyle w:val="1"/>
        <w:tabs>
          <w:tab w:val="left" w:pos="540"/>
        </w:tabs>
        <w:rPr>
          <w:sz w:val="24"/>
          <w:lang w:val="ru-RU"/>
        </w:rPr>
      </w:pPr>
      <w:r w:rsidRPr="00195425">
        <w:rPr>
          <w:sz w:val="24"/>
          <w:lang w:val="ru-RU"/>
        </w:rPr>
        <w:t>Продолжите предложения.</w:t>
      </w:r>
    </w:p>
    <w:p w:rsidR="00AD100B" w:rsidRPr="00195425" w:rsidRDefault="00AD100B" w:rsidP="00AD100B">
      <w:pPr>
        <w:widowControl/>
        <w:numPr>
          <w:ilvl w:val="0"/>
          <w:numId w:val="7"/>
        </w:numPr>
        <w:tabs>
          <w:tab w:val="clear" w:pos="780"/>
          <w:tab w:val="left" w:pos="426"/>
          <w:tab w:val="left" w:pos="900"/>
        </w:tabs>
        <w:autoSpaceDE/>
        <w:autoSpaceDN/>
        <w:adjustRightInd/>
        <w:ind w:left="540" w:firstLine="0"/>
        <w:jc w:val="both"/>
      </w:pPr>
      <w:proofErr w:type="spellStart"/>
      <w:r w:rsidRPr="00195425">
        <w:t>Bahar</w:t>
      </w:r>
      <w:proofErr w:type="spellEnd"/>
      <w:r w:rsidRPr="00195425">
        <w:t xml:space="preserve"> </w:t>
      </w:r>
      <w:proofErr w:type="spellStart"/>
      <w:r w:rsidRPr="00195425">
        <w:t>mag</w:t>
      </w:r>
      <w:proofErr w:type="spellEnd"/>
      <w:r w:rsidRPr="00195425">
        <w:t xml:space="preserve"> </w:t>
      </w:r>
      <w:proofErr w:type="spellStart"/>
      <w:r w:rsidRPr="00195425">
        <w:t>Dursun</w:t>
      </w:r>
      <w:proofErr w:type="spellEnd"/>
      <w:r w:rsidRPr="00195425">
        <w:t xml:space="preserve">, </w:t>
      </w:r>
      <w:proofErr w:type="spellStart"/>
      <w:r w:rsidRPr="00195425">
        <w:t>weil</w:t>
      </w:r>
      <w:proofErr w:type="spellEnd"/>
      <w:r w:rsidRPr="00195425">
        <w:t xml:space="preserve">  ______________________________________________________</w:t>
      </w:r>
    </w:p>
    <w:p w:rsidR="00AD100B" w:rsidRPr="00D31B2B" w:rsidRDefault="00AD100B" w:rsidP="00AD100B">
      <w:pPr>
        <w:tabs>
          <w:tab w:val="left" w:pos="426"/>
          <w:tab w:val="left" w:pos="900"/>
        </w:tabs>
        <w:ind w:left="540"/>
        <w:jc w:val="both"/>
        <w:rPr>
          <w:lang w:val="de-DE"/>
        </w:rPr>
      </w:pPr>
      <w:r w:rsidRPr="00D31B2B">
        <w:rPr>
          <w:lang w:val="de-DE"/>
        </w:rPr>
        <w:lastRenderedPageBreak/>
        <w:tab/>
        <w:t>a) er zuhören kann.</w:t>
      </w:r>
      <w:r w:rsidRPr="00D31B2B">
        <w:rPr>
          <w:lang w:val="de-DE"/>
        </w:rPr>
        <w:tab/>
      </w:r>
      <w:r w:rsidRPr="00D31B2B">
        <w:rPr>
          <w:lang w:val="de-DE"/>
        </w:rPr>
        <w:tab/>
        <w:t>b) er erklären kann.</w:t>
      </w:r>
      <w:r w:rsidRPr="00D31B2B">
        <w:rPr>
          <w:lang w:val="de-DE"/>
        </w:rPr>
        <w:tab/>
        <w:t>c) er der beste Schüler ist.</w:t>
      </w:r>
      <w:r w:rsidRPr="00D31B2B">
        <w:rPr>
          <w:lang w:val="de-DE"/>
        </w:rPr>
        <w:tab/>
        <w:t>d)</w:t>
      </w:r>
      <w:r w:rsidR="002473FC" w:rsidRPr="002473FC">
        <w:rPr>
          <w:lang w:val="de-DE"/>
        </w:rPr>
        <w:t xml:space="preserve"> </w:t>
      </w:r>
      <w:r w:rsidR="002473FC">
        <w:rPr>
          <w:lang w:val="de-DE"/>
        </w:rPr>
        <w:t>er</w:t>
      </w:r>
      <w:r w:rsidRPr="00D31B2B">
        <w:rPr>
          <w:lang w:val="de-DE"/>
        </w:rPr>
        <w:t xml:space="preserve"> gut ist.</w:t>
      </w:r>
    </w:p>
    <w:p w:rsidR="00AD100B" w:rsidRPr="00D31B2B" w:rsidRDefault="00AD100B" w:rsidP="00AD100B">
      <w:pPr>
        <w:widowControl/>
        <w:numPr>
          <w:ilvl w:val="0"/>
          <w:numId w:val="7"/>
        </w:numPr>
        <w:tabs>
          <w:tab w:val="clear" w:pos="780"/>
          <w:tab w:val="left" w:pos="426"/>
          <w:tab w:val="left" w:pos="900"/>
        </w:tabs>
        <w:autoSpaceDE/>
        <w:autoSpaceDN/>
        <w:adjustRightInd/>
        <w:ind w:left="540" w:firstLine="0"/>
        <w:jc w:val="both"/>
        <w:rPr>
          <w:lang w:val="de-DE"/>
        </w:rPr>
      </w:pPr>
      <w:r w:rsidRPr="00D31B2B">
        <w:rPr>
          <w:lang w:val="de-DE"/>
        </w:rPr>
        <w:t>Aus der Schweiz will Bahars Familie  ____________________________________________</w:t>
      </w:r>
    </w:p>
    <w:p w:rsidR="00AD100B" w:rsidRPr="00D31B2B" w:rsidRDefault="00AD100B" w:rsidP="00AD100B">
      <w:pPr>
        <w:tabs>
          <w:tab w:val="left" w:pos="426"/>
          <w:tab w:val="left" w:pos="900"/>
        </w:tabs>
        <w:ind w:right="-329"/>
        <w:jc w:val="both"/>
        <w:rPr>
          <w:lang w:val="de-DE"/>
        </w:rPr>
      </w:pPr>
      <w:r w:rsidRPr="00D31B2B">
        <w:rPr>
          <w:lang w:val="de-DE"/>
        </w:rPr>
        <w:tab/>
      </w:r>
      <w:r w:rsidRPr="00D31B2B">
        <w:rPr>
          <w:lang w:val="de-DE"/>
        </w:rPr>
        <w:tab/>
        <w:t>a) nach Australien zu Verwandten weiter reisen</w:t>
      </w:r>
      <w:r w:rsidR="002473FC">
        <w:rPr>
          <w:lang w:val="de-DE"/>
        </w:rPr>
        <w:t>.</w:t>
      </w:r>
      <w:r w:rsidRPr="00D31B2B">
        <w:rPr>
          <w:lang w:val="de-DE"/>
        </w:rPr>
        <w:tab/>
        <w:t>b) nach Kanada zu Bekannten weiter reisen.</w:t>
      </w:r>
      <w:r w:rsidRPr="00D31B2B">
        <w:rPr>
          <w:lang w:val="de-DE"/>
        </w:rPr>
        <w:tab/>
      </w:r>
      <w:r w:rsidRPr="00D31B2B">
        <w:rPr>
          <w:lang w:val="de-DE"/>
        </w:rPr>
        <w:tab/>
      </w:r>
      <w:r w:rsidRPr="00D31B2B">
        <w:rPr>
          <w:lang w:val="de-DE"/>
        </w:rPr>
        <w:tab/>
        <w:t>c) nach Kanada zu Verwandten weiter reisen.</w:t>
      </w:r>
      <w:r w:rsidRPr="00D31B2B">
        <w:rPr>
          <w:lang w:val="de-DE"/>
        </w:rPr>
        <w:tab/>
        <w:t>d) nach Australien zu Bekannten weiter reisen.</w:t>
      </w:r>
    </w:p>
    <w:p w:rsidR="00AD100B" w:rsidRPr="00D31B2B" w:rsidRDefault="00AD100B" w:rsidP="00AD100B">
      <w:pPr>
        <w:widowControl/>
        <w:numPr>
          <w:ilvl w:val="0"/>
          <w:numId w:val="7"/>
        </w:numPr>
        <w:tabs>
          <w:tab w:val="clear" w:pos="780"/>
          <w:tab w:val="left" w:pos="426"/>
          <w:tab w:val="left" w:pos="900"/>
        </w:tabs>
        <w:autoSpaceDE/>
        <w:autoSpaceDN/>
        <w:adjustRightInd/>
        <w:ind w:left="540" w:firstLine="0"/>
        <w:jc w:val="both"/>
        <w:rPr>
          <w:lang w:val="de-DE"/>
        </w:rPr>
      </w:pPr>
      <w:r w:rsidRPr="00D31B2B">
        <w:rPr>
          <w:lang w:val="de-DE"/>
        </w:rPr>
        <w:t>Die Aufenthaltsbewilligung bedeutet, dass die Familie  ______________________________</w:t>
      </w:r>
    </w:p>
    <w:p w:rsidR="00AD100B" w:rsidRPr="00D31B2B" w:rsidRDefault="00AD100B" w:rsidP="00AD100B">
      <w:pPr>
        <w:tabs>
          <w:tab w:val="left" w:pos="426"/>
          <w:tab w:val="left" w:pos="900"/>
        </w:tabs>
        <w:ind w:left="540"/>
        <w:jc w:val="both"/>
        <w:rPr>
          <w:lang w:val="de-DE"/>
        </w:rPr>
      </w:pPr>
      <w:r w:rsidRPr="00D31B2B">
        <w:rPr>
          <w:lang w:val="de-DE"/>
        </w:rPr>
        <w:tab/>
        <w:t>a) mit ihm in der Schweiz wohnen darf.</w:t>
      </w:r>
      <w:r w:rsidRPr="00D31B2B">
        <w:rPr>
          <w:lang w:val="de-DE"/>
        </w:rPr>
        <w:tab/>
        <w:t>b) ihn besuchen darf.</w:t>
      </w:r>
    </w:p>
    <w:p w:rsidR="00AD100B" w:rsidRPr="00D31B2B" w:rsidRDefault="00AD100B" w:rsidP="00AD100B">
      <w:pPr>
        <w:tabs>
          <w:tab w:val="left" w:pos="426"/>
          <w:tab w:val="left" w:pos="900"/>
        </w:tabs>
        <w:ind w:left="540"/>
        <w:jc w:val="both"/>
        <w:rPr>
          <w:lang w:val="de-DE"/>
        </w:rPr>
      </w:pPr>
      <w:r w:rsidRPr="00D31B2B">
        <w:rPr>
          <w:lang w:val="de-DE"/>
        </w:rPr>
        <w:tab/>
        <w:t>c) einen Monat bei ihm bleiben darf.</w:t>
      </w:r>
      <w:r w:rsidRPr="00D31B2B">
        <w:rPr>
          <w:lang w:val="de-DE"/>
        </w:rPr>
        <w:tab/>
        <w:t>d) ihn abholen darf.</w:t>
      </w:r>
    </w:p>
    <w:p w:rsidR="00AD100B" w:rsidRPr="00D31B2B" w:rsidRDefault="00AD100B" w:rsidP="00AD100B">
      <w:pPr>
        <w:tabs>
          <w:tab w:val="left" w:pos="426"/>
          <w:tab w:val="left" w:pos="709"/>
          <w:tab w:val="left" w:pos="1134"/>
        </w:tabs>
        <w:jc w:val="both"/>
        <w:rPr>
          <w:lang w:val="de-DE"/>
        </w:rPr>
      </w:pPr>
    </w:p>
    <w:p w:rsidR="00AD100B" w:rsidRPr="00195425" w:rsidRDefault="00AD100B" w:rsidP="00AD100B">
      <w:pPr>
        <w:pStyle w:val="a3"/>
        <w:tabs>
          <w:tab w:val="left" w:pos="426"/>
        </w:tabs>
      </w:pPr>
    </w:p>
    <w:p w:rsidR="00AD100B" w:rsidRPr="00195425" w:rsidRDefault="002915FE" w:rsidP="00AD100B">
      <w:pPr>
        <w:pStyle w:val="2"/>
        <w:widowControl w:val="0"/>
        <w:jc w:val="center"/>
        <w:rPr>
          <w:rFonts w:ascii="Times New Roman" w:hAnsi="Times New Roman"/>
          <w:snapToGrid w:val="0"/>
          <w:color w:val="333333"/>
          <w:sz w:val="24"/>
          <w:szCs w:val="24"/>
          <w:lang w:val="ru-RU"/>
        </w:rPr>
      </w:pPr>
      <w:r>
        <w:rPr>
          <w:rFonts w:ascii="Times New Roman" w:hAnsi="Times New Roman"/>
          <w:snapToGrid w:val="0"/>
          <w:color w:val="333333"/>
          <w:sz w:val="24"/>
          <w:szCs w:val="24"/>
          <w:lang w:val="ru-RU"/>
        </w:rPr>
        <w:t xml:space="preserve">Раздел </w:t>
      </w:r>
      <w:r w:rsidR="00AD100B">
        <w:rPr>
          <w:rFonts w:ascii="Times New Roman" w:hAnsi="Times New Roman"/>
          <w:snapToGrid w:val="0"/>
          <w:color w:val="333333"/>
          <w:sz w:val="24"/>
          <w:szCs w:val="24"/>
          <w:lang w:val="ru-RU"/>
        </w:rPr>
        <w:t xml:space="preserve">2. </w:t>
      </w:r>
      <w:r>
        <w:rPr>
          <w:rFonts w:ascii="Times New Roman" w:hAnsi="Times New Roman"/>
          <w:snapToGrid w:val="0"/>
          <w:color w:val="333333"/>
          <w:sz w:val="24"/>
          <w:szCs w:val="24"/>
          <w:lang w:val="ru-RU"/>
        </w:rPr>
        <w:t>ЛЕКСИКО-ГРАММАТИЧЕСКИЙ</w:t>
      </w:r>
    </w:p>
    <w:p w:rsidR="00AD100B" w:rsidRPr="00195425" w:rsidRDefault="00AD100B" w:rsidP="00AD100B">
      <w:pPr>
        <w:tabs>
          <w:tab w:val="left" w:pos="6842"/>
        </w:tabs>
        <w:rPr>
          <w:snapToGrid w:val="0"/>
          <w:color w:val="333333"/>
          <w:lang w:val="be-BY"/>
        </w:rPr>
      </w:pPr>
    </w:p>
    <w:p w:rsidR="00AD100B" w:rsidRPr="00195425" w:rsidRDefault="00AD100B" w:rsidP="00AD100B">
      <w:pPr>
        <w:tabs>
          <w:tab w:val="left" w:pos="426"/>
          <w:tab w:val="left" w:pos="709"/>
        </w:tabs>
        <w:rPr>
          <w:b/>
          <w:snapToGrid w:val="0"/>
          <w:color w:val="333333"/>
        </w:rPr>
      </w:pPr>
      <w:r w:rsidRPr="00195425">
        <w:rPr>
          <w:b/>
          <w:snapToGrid w:val="0"/>
          <w:color w:val="333333"/>
        </w:rPr>
        <w:t>Задание 1 (3 балла)</w:t>
      </w:r>
    </w:p>
    <w:p w:rsidR="00AD100B" w:rsidRPr="00544128" w:rsidRDefault="00AD100B" w:rsidP="00AD100B">
      <w:pPr>
        <w:tabs>
          <w:tab w:val="left" w:pos="426"/>
          <w:tab w:val="left" w:pos="709"/>
        </w:tabs>
        <w:rPr>
          <w:b/>
          <w:snapToGrid w:val="0"/>
          <w:color w:val="333333"/>
        </w:rPr>
      </w:pPr>
      <w:r w:rsidRPr="00195425">
        <w:rPr>
          <w:b/>
          <w:snapToGrid w:val="0"/>
          <w:color w:val="333333"/>
        </w:rPr>
        <w:tab/>
      </w:r>
      <w:r w:rsidRPr="00195425">
        <w:rPr>
          <w:b/>
          <w:snapToGrid w:val="0"/>
          <w:color w:val="333333"/>
          <w:lang w:val="be-BY"/>
        </w:rPr>
        <w:t>Выберите правильный вариант</w:t>
      </w:r>
      <w:r w:rsidRPr="00544128">
        <w:rPr>
          <w:b/>
          <w:snapToGrid w:val="0"/>
          <w:color w:val="333333"/>
        </w:rPr>
        <w:tab/>
      </w:r>
    </w:p>
    <w:p w:rsidR="00AD100B" w:rsidRPr="00D31B2B" w:rsidRDefault="00AD100B" w:rsidP="00AD100B">
      <w:pPr>
        <w:tabs>
          <w:tab w:val="left" w:pos="709"/>
        </w:tabs>
        <w:ind w:left="426"/>
        <w:rPr>
          <w:snapToGrid w:val="0"/>
          <w:color w:val="333333"/>
          <w:lang w:val="de-DE"/>
        </w:rPr>
      </w:pPr>
      <w:r w:rsidRPr="00D31B2B">
        <w:rPr>
          <w:snapToGrid w:val="0"/>
          <w:color w:val="333333"/>
          <w:lang w:val="de-DE"/>
        </w:rPr>
        <w:t>1.</w:t>
      </w:r>
      <w:r w:rsidRPr="00D31B2B">
        <w:rPr>
          <w:snapToGrid w:val="0"/>
          <w:color w:val="333333"/>
          <w:lang w:val="de-DE"/>
        </w:rPr>
        <w:tab/>
        <w:t>Sie gehen nach der Arbeit in _________________</w:t>
      </w:r>
      <w:proofErr w:type="gramStart"/>
      <w:r w:rsidRPr="00D31B2B">
        <w:rPr>
          <w:snapToGrid w:val="0"/>
          <w:color w:val="333333"/>
          <w:lang w:val="de-DE"/>
        </w:rPr>
        <w:t xml:space="preserve">_  </w:t>
      </w:r>
      <w:r w:rsidRPr="00D31B2B">
        <w:rPr>
          <w:i/>
          <w:snapToGrid w:val="0"/>
          <w:color w:val="333333"/>
          <w:lang w:val="de-DE"/>
        </w:rPr>
        <w:t>(</w:t>
      </w:r>
      <w:proofErr w:type="gramEnd"/>
      <w:r w:rsidRPr="00D31B2B">
        <w:rPr>
          <w:i/>
          <w:snapToGrid w:val="0"/>
          <w:color w:val="333333"/>
          <w:lang w:val="de-DE"/>
        </w:rPr>
        <w:t>das/dem Kino).</w:t>
      </w:r>
    </w:p>
    <w:p w:rsidR="00AD100B" w:rsidRPr="00D31B2B" w:rsidRDefault="00AD100B" w:rsidP="00AD100B">
      <w:pPr>
        <w:tabs>
          <w:tab w:val="left" w:pos="709"/>
        </w:tabs>
        <w:ind w:left="426"/>
        <w:rPr>
          <w:snapToGrid w:val="0"/>
          <w:color w:val="333333"/>
          <w:lang w:val="de-DE"/>
        </w:rPr>
      </w:pPr>
      <w:r w:rsidRPr="00D31B2B">
        <w:rPr>
          <w:snapToGrid w:val="0"/>
          <w:color w:val="333333"/>
          <w:lang w:val="de-DE"/>
        </w:rPr>
        <w:t>2.</w:t>
      </w:r>
      <w:r w:rsidRPr="00D31B2B">
        <w:rPr>
          <w:snapToGrid w:val="0"/>
          <w:color w:val="333333"/>
          <w:lang w:val="de-DE"/>
        </w:rPr>
        <w:tab/>
        <w:t xml:space="preserve">Die Bank steht zwischen _____________ </w:t>
      </w:r>
      <w:r w:rsidRPr="00D31B2B">
        <w:rPr>
          <w:i/>
          <w:snapToGrid w:val="0"/>
          <w:color w:val="333333"/>
          <w:lang w:val="de-DE"/>
        </w:rPr>
        <w:t>(dem/den Spiegel)</w:t>
      </w:r>
      <w:r w:rsidRPr="00D31B2B">
        <w:rPr>
          <w:snapToGrid w:val="0"/>
          <w:color w:val="333333"/>
          <w:lang w:val="de-DE"/>
        </w:rPr>
        <w:t xml:space="preserve"> und _____ </w:t>
      </w:r>
      <w:r w:rsidRPr="00D31B2B">
        <w:rPr>
          <w:i/>
          <w:snapToGrid w:val="0"/>
          <w:color w:val="333333"/>
          <w:lang w:val="de-DE"/>
        </w:rPr>
        <w:t>(das/dem Sofa).</w:t>
      </w:r>
    </w:p>
    <w:p w:rsidR="00AD100B" w:rsidRPr="00D31B2B" w:rsidRDefault="00AD100B" w:rsidP="00AD100B">
      <w:pPr>
        <w:tabs>
          <w:tab w:val="left" w:pos="709"/>
        </w:tabs>
        <w:ind w:left="426"/>
        <w:rPr>
          <w:i/>
          <w:snapToGrid w:val="0"/>
          <w:color w:val="333333"/>
          <w:lang w:val="de-DE"/>
        </w:rPr>
      </w:pPr>
      <w:r w:rsidRPr="00D31B2B">
        <w:rPr>
          <w:snapToGrid w:val="0"/>
          <w:color w:val="333333"/>
          <w:lang w:val="de-DE"/>
        </w:rPr>
        <w:t>3.</w:t>
      </w:r>
      <w:r w:rsidRPr="00D31B2B">
        <w:rPr>
          <w:snapToGrid w:val="0"/>
          <w:color w:val="333333"/>
          <w:lang w:val="de-DE"/>
        </w:rPr>
        <w:tab/>
        <w:t xml:space="preserve">Das Bild hängt an ___________ </w:t>
      </w:r>
      <w:r w:rsidRPr="00D31B2B">
        <w:rPr>
          <w:i/>
          <w:snapToGrid w:val="0"/>
          <w:color w:val="333333"/>
          <w:lang w:val="de-DE"/>
        </w:rPr>
        <w:t>(der/die Wand).</w:t>
      </w:r>
    </w:p>
    <w:p w:rsidR="00AD100B" w:rsidRPr="00D31B2B" w:rsidRDefault="00AD100B" w:rsidP="00AD100B">
      <w:pPr>
        <w:tabs>
          <w:tab w:val="left" w:pos="426"/>
          <w:tab w:val="left" w:pos="709"/>
        </w:tabs>
        <w:rPr>
          <w:b/>
          <w:snapToGrid w:val="0"/>
          <w:color w:val="333333"/>
          <w:lang w:val="de-DE"/>
        </w:rPr>
      </w:pPr>
    </w:p>
    <w:p w:rsidR="00AD100B" w:rsidRPr="00195425" w:rsidRDefault="00AD100B" w:rsidP="00AD100B">
      <w:pPr>
        <w:tabs>
          <w:tab w:val="left" w:pos="426"/>
          <w:tab w:val="left" w:pos="709"/>
        </w:tabs>
        <w:rPr>
          <w:b/>
          <w:snapToGrid w:val="0"/>
          <w:color w:val="333333"/>
        </w:rPr>
      </w:pPr>
      <w:r w:rsidRPr="00195425">
        <w:rPr>
          <w:b/>
          <w:snapToGrid w:val="0"/>
          <w:color w:val="333333"/>
        </w:rPr>
        <w:t>Задание 2 (</w:t>
      </w:r>
      <w:r w:rsidR="00E130EA">
        <w:rPr>
          <w:b/>
          <w:snapToGrid w:val="0"/>
          <w:color w:val="333333"/>
        </w:rPr>
        <w:t>13 баллов)</w:t>
      </w:r>
    </w:p>
    <w:p w:rsidR="00AD100B" w:rsidRPr="00195425" w:rsidRDefault="00AD100B" w:rsidP="00AD100B">
      <w:pPr>
        <w:tabs>
          <w:tab w:val="left" w:pos="426"/>
          <w:tab w:val="left" w:pos="709"/>
        </w:tabs>
        <w:rPr>
          <w:b/>
          <w:snapToGrid w:val="0"/>
          <w:color w:val="333333"/>
        </w:rPr>
      </w:pPr>
      <w:r w:rsidRPr="00195425">
        <w:rPr>
          <w:b/>
          <w:snapToGrid w:val="0"/>
          <w:color w:val="333333"/>
        </w:rPr>
        <w:tab/>
      </w:r>
      <w:r w:rsidRPr="00195425">
        <w:rPr>
          <w:b/>
          <w:snapToGrid w:val="0"/>
          <w:color w:val="333333"/>
          <w:lang w:val="be-BY"/>
        </w:rPr>
        <w:t>Выберите правильный вариант.</w:t>
      </w:r>
    </w:p>
    <w:p w:rsidR="00AD100B" w:rsidRPr="00195425" w:rsidRDefault="00AD100B" w:rsidP="00AD100B">
      <w:pPr>
        <w:numPr>
          <w:ilvl w:val="0"/>
          <w:numId w:val="8"/>
        </w:numPr>
        <w:tabs>
          <w:tab w:val="left" w:pos="709"/>
        </w:tabs>
        <w:autoSpaceDE/>
        <w:autoSpaceDN/>
        <w:adjustRightInd/>
        <w:rPr>
          <w:snapToGrid w:val="0"/>
          <w:color w:val="333333"/>
        </w:rPr>
      </w:pPr>
      <w:proofErr w:type="spellStart"/>
      <w:r w:rsidRPr="00195425">
        <w:rPr>
          <w:snapToGrid w:val="0"/>
          <w:color w:val="333333"/>
        </w:rPr>
        <w:t>Ich</w:t>
      </w:r>
      <w:proofErr w:type="spellEnd"/>
      <w:r w:rsidRPr="00195425">
        <w:rPr>
          <w:snapToGrid w:val="0"/>
          <w:color w:val="333333"/>
        </w:rPr>
        <w:t xml:space="preserve"> </w:t>
      </w:r>
      <w:proofErr w:type="spellStart"/>
      <w:r w:rsidRPr="00195425">
        <w:rPr>
          <w:snapToGrid w:val="0"/>
          <w:color w:val="333333"/>
        </w:rPr>
        <w:t>höre</w:t>
      </w:r>
      <w:proofErr w:type="spellEnd"/>
      <w:r w:rsidRPr="00195425">
        <w:rPr>
          <w:snapToGrid w:val="0"/>
          <w:color w:val="333333"/>
        </w:rPr>
        <w:t xml:space="preserve"> </w:t>
      </w:r>
      <w:proofErr w:type="spellStart"/>
      <w:r w:rsidRPr="00195425">
        <w:rPr>
          <w:snapToGrid w:val="0"/>
          <w:color w:val="333333"/>
        </w:rPr>
        <w:t>das</w:t>
      </w:r>
      <w:proofErr w:type="spellEnd"/>
      <w:r w:rsidRPr="00195425">
        <w:rPr>
          <w:snapToGrid w:val="0"/>
          <w:color w:val="333333"/>
        </w:rPr>
        <w:t xml:space="preserve"> </w:t>
      </w:r>
      <w:proofErr w:type="spellStart"/>
      <w:r w:rsidRPr="00195425">
        <w:rPr>
          <w:snapToGrid w:val="0"/>
          <w:color w:val="333333"/>
        </w:rPr>
        <w:t>Kind</w:t>
      </w:r>
      <w:proofErr w:type="spellEnd"/>
      <w:r w:rsidRPr="00195425">
        <w:rPr>
          <w:snapToGrid w:val="0"/>
          <w:color w:val="333333"/>
        </w:rPr>
        <w:t xml:space="preserve"> </w:t>
      </w:r>
      <w:proofErr w:type="spellStart"/>
      <w:r w:rsidRPr="00195425">
        <w:rPr>
          <w:snapToGrid w:val="0"/>
          <w:color w:val="333333"/>
        </w:rPr>
        <w:t>Klavier</w:t>
      </w:r>
      <w:proofErr w:type="spellEnd"/>
    </w:p>
    <w:p w:rsidR="0081247D" w:rsidRDefault="0081247D" w:rsidP="00544128">
      <w:pPr>
        <w:tabs>
          <w:tab w:val="left" w:pos="709"/>
          <w:tab w:val="left" w:pos="1134"/>
        </w:tabs>
        <w:ind w:left="709"/>
        <w:rPr>
          <w:snapToGrid w:val="0"/>
          <w:color w:val="333333"/>
          <w:lang w:val="de-DE"/>
        </w:rPr>
      </w:pPr>
    </w:p>
    <w:p w:rsidR="00AD100B" w:rsidRPr="00544128" w:rsidRDefault="00544128" w:rsidP="00544128">
      <w:pPr>
        <w:tabs>
          <w:tab w:val="left" w:pos="709"/>
          <w:tab w:val="left" w:pos="1134"/>
        </w:tabs>
        <w:ind w:left="709"/>
        <w:rPr>
          <w:snapToGrid w:val="0"/>
          <w:color w:val="333333"/>
          <w:lang w:val="de-DE"/>
        </w:rPr>
      </w:pPr>
      <w:r w:rsidRPr="00544128">
        <w:rPr>
          <w:snapToGrid w:val="0"/>
          <w:color w:val="333333"/>
          <w:lang w:val="de-DE"/>
        </w:rPr>
        <w:t>1</w:t>
      </w:r>
      <w:r>
        <w:rPr>
          <w:snapToGrid w:val="0"/>
          <w:color w:val="333333"/>
          <w:lang w:val="de-DE"/>
        </w:rPr>
        <w:t>)</w:t>
      </w:r>
      <w:r>
        <w:rPr>
          <w:snapToGrid w:val="0"/>
          <w:color w:val="333333"/>
          <w:lang w:val="de-DE"/>
        </w:rPr>
        <w:tab/>
        <w:t>spielen</w:t>
      </w:r>
      <w:r>
        <w:rPr>
          <w:snapToGrid w:val="0"/>
          <w:color w:val="333333"/>
          <w:lang w:val="de-DE"/>
        </w:rPr>
        <w:tab/>
      </w:r>
      <w:r>
        <w:rPr>
          <w:snapToGrid w:val="0"/>
          <w:color w:val="333333"/>
          <w:lang w:val="de-DE"/>
        </w:rPr>
        <w:tab/>
      </w:r>
      <w:r>
        <w:rPr>
          <w:snapToGrid w:val="0"/>
          <w:color w:val="333333"/>
        </w:rPr>
        <w:t>2</w:t>
      </w:r>
      <w:r>
        <w:rPr>
          <w:snapToGrid w:val="0"/>
          <w:color w:val="333333"/>
          <w:lang w:val="de-DE"/>
        </w:rPr>
        <w:t>)</w:t>
      </w:r>
      <w:r>
        <w:rPr>
          <w:snapToGrid w:val="0"/>
          <w:color w:val="333333"/>
          <w:lang w:val="de-DE"/>
        </w:rPr>
        <w:tab/>
        <w:t>zu spielen</w:t>
      </w:r>
      <w:r>
        <w:rPr>
          <w:snapToGrid w:val="0"/>
          <w:color w:val="333333"/>
          <w:lang w:val="de-DE"/>
        </w:rPr>
        <w:tab/>
      </w:r>
      <w:r>
        <w:rPr>
          <w:snapToGrid w:val="0"/>
          <w:color w:val="333333"/>
          <w:lang w:val="de-DE"/>
        </w:rPr>
        <w:tab/>
      </w:r>
      <w:r w:rsidRPr="00544128">
        <w:rPr>
          <w:snapToGrid w:val="0"/>
          <w:color w:val="333333"/>
          <w:lang w:val="de-DE"/>
        </w:rPr>
        <w:t>3</w:t>
      </w:r>
      <w:r w:rsidR="00AD100B" w:rsidRPr="00544128">
        <w:rPr>
          <w:snapToGrid w:val="0"/>
          <w:color w:val="333333"/>
          <w:lang w:val="de-DE"/>
        </w:rPr>
        <w:t>)</w:t>
      </w:r>
      <w:r w:rsidR="00AD100B" w:rsidRPr="00544128">
        <w:rPr>
          <w:snapToGrid w:val="0"/>
          <w:color w:val="333333"/>
          <w:lang w:val="de-DE"/>
        </w:rPr>
        <w:tab/>
        <w:t>vorzuspielen</w:t>
      </w:r>
    </w:p>
    <w:p w:rsidR="00AD100B" w:rsidRPr="00544128" w:rsidRDefault="00AD100B" w:rsidP="00AD100B">
      <w:pPr>
        <w:tabs>
          <w:tab w:val="left" w:pos="709"/>
          <w:tab w:val="left" w:pos="1134"/>
        </w:tabs>
        <w:ind w:left="709"/>
        <w:rPr>
          <w:snapToGrid w:val="0"/>
          <w:color w:val="333333"/>
          <w:lang w:val="de-DE"/>
        </w:rPr>
      </w:pPr>
      <w:r w:rsidRPr="00544128">
        <w:rPr>
          <w:snapToGrid w:val="0"/>
          <w:color w:val="333333"/>
          <w:lang w:val="de-DE"/>
        </w:rPr>
        <w:tab/>
      </w:r>
      <w:r w:rsidRPr="00544128">
        <w:rPr>
          <w:snapToGrid w:val="0"/>
          <w:color w:val="333333"/>
          <w:lang w:val="de-DE"/>
        </w:rPr>
        <w:tab/>
      </w:r>
      <w:r w:rsidRPr="00544128">
        <w:rPr>
          <w:snapToGrid w:val="0"/>
          <w:color w:val="333333"/>
          <w:lang w:val="de-DE"/>
        </w:rPr>
        <w:tab/>
      </w:r>
      <w:r w:rsidRPr="00544128">
        <w:rPr>
          <w:snapToGrid w:val="0"/>
          <w:color w:val="333333"/>
          <w:lang w:val="de-DE"/>
        </w:rPr>
        <w:tab/>
      </w:r>
      <w:r w:rsidRPr="00544128">
        <w:rPr>
          <w:snapToGrid w:val="0"/>
          <w:color w:val="333333"/>
          <w:lang w:val="de-DE"/>
        </w:rPr>
        <w:tab/>
      </w:r>
      <w:r w:rsidRPr="00544128">
        <w:rPr>
          <w:snapToGrid w:val="0"/>
          <w:color w:val="333333"/>
          <w:lang w:val="de-DE"/>
        </w:rPr>
        <w:tab/>
      </w:r>
    </w:p>
    <w:p w:rsidR="00AD100B" w:rsidRPr="00D31B2B" w:rsidRDefault="00AD100B" w:rsidP="00AD100B">
      <w:pPr>
        <w:numPr>
          <w:ilvl w:val="0"/>
          <w:numId w:val="8"/>
        </w:numPr>
        <w:tabs>
          <w:tab w:val="left" w:pos="709"/>
        </w:tabs>
        <w:autoSpaceDE/>
        <w:autoSpaceDN/>
        <w:adjustRightInd/>
        <w:rPr>
          <w:snapToGrid w:val="0"/>
          <w:color w:val="333333"/>
          <w:lang w:val="de-DE"/>
        </w:rPr>
      </w:pPr>
      <w:r w:rsidRPr="00D31B2B">
        <w:rPr>
          <w:snapToGrid w:val="0"/>
          <w:color w:val="333333"/>
          <w:lang w:val="de-DE"/>
        </w:rPr>
        <w:t>Er hat geholfen, die ganze Wohnung</w:t>
      </w:r>
    </w:p>
    <w:p w:rsidR="0081247D" w:rsidRDefault="0081247D" w:rsidP="0081247D">
      <w:pPr>
        <w:tabs>
          <w:tab w:val="left" w:pos="709"/>
          <w:tab w:val="left" w:pos="1080"/>
        </w:tabs>
        <w:ind w:left="786"/>
        <w:rPr>
          <w:snapToGrid w:val="0"/>
          <w:color w:val="333333"/>
          <w:lang w:val="de-DE"/>
        </w:rPr>
      </w:pPr>
    </w:p>
    <w:p w:rsidR="00AD100B" w:rsidRPr="00D31B2B" w:rsidRDefault="0081247D" w:rsidP="00544128">
      <w:pPr>
        <w:tabs>
          <w:tab w:val="left" w:pos="709"/>
          <w:tab w:val="left" w:pos="1080"/>
        </w:tabs>
        <w:ind w:left="426"/>
        <w:rPr>
          <w:snapToGrid w:val="0"/>
          <w:color w:val="333333"/>
          <w:lang w:val="de-DE"/>
        </w:rPr>
      </w:pPr>
      <w:r w:rsidRPr="0081247D">
        <w:rPr>
          <w:snapToGrid w:val="0"/>
          <w:color w:val="333333"/>
          <w:lang w:val="de-DE"/>
        </w:rPr>
        <w:t xml:space="preserve">     </w:t>
      </w:r>
      <w:r w:rsidR="00544128">
        <w:rPr>
          <w:snapToGrid w:val="0"/>
          <w:color w:val="333333"/>
          <w:lang w:val="de-DE"/>
        </w:rPr>
        <w:t>1)</w:t>
      </w:r>
      <w:r w:rsidR="00544128">
        <w:rPr>
          <w:snapToGrid w:val="0"/>
          <w:color w:val="333333"/>
          <w:lang w:val="de-DE"/>
        </w:rPr>
        <w:tab/>
        <w:t>zu aufräumen</w:t>
      </w:r>
      <w:r w:rsidR="00544128">
        <w:rPr>
          <w:snapToGrid w:val="0"/>
          <w:color w:val="333333"/>
          <w:lang w:val="de-DE"/>
        </w:rPr>
        <w:tab/>
      </w:r>
      <w:r w:rsidR="00544128" w:rsidRPr="00544128">
        <w:rPr>
          <w:snapToGrid w:val="0"/>
          <w:color w:val="333333"/>
          <w:lang w:val="de-DE"/>
        </w:rPr>
        <w:t>2</w:t>
      </w:r>
      <w:r w:rsidR="00AD100B" w:rsidRPr="00D31B2B">
        <w:rPr>
          <w:snapToGrid w:val="0"/>
          <w:color w:val="333333"/>
          <w:lang w:val="de-DE"/>
        </w:rPr>
        <w:t>)</w:t>
      </w:r>
      <w:r w:rsidR="00AD100B" w:rsidRPr="00D31B2B">
        <w:rPr>
          <w:snapToGrid w:val="0"/>
          <w:color w:val="333333"/>
          <w:lang w:val="de-DE"/>
        </w:rPr>
        <w:tab/>
      </w:r>
      <w:r w:rsidR="00544128">
        <w:rPr>
          <w:snapToGrid w:val="0"/>
          <w:color w:val="333333"/>
          <w:lang w:val="de-DE"/>
        </w:rPr>
        <w:t>aufzuräumen</w:t>
      </w:r>
      <w:r w:rsidR="00544128">
        <w:rPr>
          <w:snapToGrid w:val="0"/>
          <w:color w:val="333333"/>
          <w:lang w:val="de-DE"/>
        </w:rPr>
        <w:tab/>
      </w:r>
      <w:r w:rsidR="00544128">
        <w:rPr>
          <w:snapToGrid w:val="0"/>
          <w:color w:val="333333"/>
          <w:lang w:val="de-DE"/>
        </w:rPr>
        <w:tab/>
      </w:r>
      <w:r w:rsidR="00544128" w:rsidRPr="00544128">
        <w:rPr>
          <w:snapToGrid w:val="0"/>
          <w:color w:val="333333"/>
          <w:lang w:val="de-DE"/>
        </w:rPr>
        <w:t>3</w:t>
      </w:r>
      <w:r w:rsidR="00AD100B" w:rsidRPr="00D31B2B">
        <w:rPr>
          <w:snapToGrid w:val="0"/>
          <w:color w:val="333333"/>
          <w:lang w:val="de-DE"/>
        </w:rPr>
        <w:t>)</w:t>
      </w:r>
      <w:r w:rsidR="00AD100B" w:rsidRPr="00D31B2B">
        <w:rPr>
          <w:snapToGrid w:val="0"/>
          <w:color w:val="333333"/>
          <w:lang w:val="de-DE"/>
        </w:rPr>
        <w:tab/>
        <w:t>zu räumen auf</w:t>
      </w:r>
      <w:r w:rsidR="00AD100B" w:rsidRPr="00D31B2B">
        <w:rPr>
          <w:snapToGrid w:val="0"/>
          <w:color w:val="333333"/>
          <w:lang w:val="de-DE"/>
        </w:rPr>
        <w:tab/>
      </w:r>
      <w:r w:rsidR="00AD100B" w:rsidRPr="00D31B2B">
        <w:rPr>
          <w:snapToGrid w:val="0"/>
          <w:color w:val="333333"/>
          <w:lang w:val="de-DE"/>
        </w:rPr>
        <w:tab/>
      </w:r>
      <w:r w:rsidR="00AD100B" w:rsidRPr="00D31B2B">
        <w:rPr>
          <w:snapToGrid w:val="0"/>
          <w:color w:val="333333"/>
          <w:lang w:val="de-DE"/>
        </w:rPr>
        <w:tab/>
      </w:r>
      <w:r w:rsidR="00AD100B" w:rsidRPr="00D31B2B">
        <w:rPr>
          <w:snapToGrid w:val="0"/>
          <w:color w:val="333333"/>
          <w:lang w:val="de-DE"/>
        </w:rPr>
        <w:tab/>
      </w:r>
      <w:r w:rsidR="00AD100B" w:rsidRPr="00D31B2B">
        <w:rPr>
          <w:snapToGrid w:val="0"/>
          <w:color w:val="333333"/>
          <w:lang w:val="de-DE"/>
        </w:rPr>
        <w:tab/>
      </w:r>
      <w:r w:rsidR="00AD100B" w:rsidRPr="00D31B2B">
        <w:rPr>
          <w:snapToGrid w:val="0"/>
          <w:color w:val="333333"/>
          <w:lang w:val="de-DE"/>
        </w:rPr>
        <w:tab/>
      </w:r>
    </w:p>
    <w:p w:rsidR="00544128" w:rsidRDefault="00AD100B" w:rsidP="00544128">
      <w:pPr>
        <w:tabs>
          <w:tab w:val="left" w:pos="709"/>
        </w:tabs>
        <w:ind w:left="426"/>
        <w:rPr>
          <w:snapToGrid w:val="0"/>
          <w:color w:val="333333"/>
          <w:lang w:val="de-DE"/>
        </w:rPr>
      </w:pPr>
      <w:r w:rsidRPr="00D31B2B">
        <w:rPr>
          <w:snapToGrid w:val="0"/>
          <w:color w:val="333333"/>
          <w:lang w:val="de-DE"/>
        </w:rPr>
        <w:t>3.</w:t>
      </w:r>
      <w:r w:rsidRPr="00D31B2B">
        <w:rPr>
          <w:snapToGrid w:val="0"/>
          <w:color w:val="333333"/>
          <w:lang w:val="de-DE"/>
        </w:rPr>
        <w:tab/>
        <w:t xml:space="preserve">Er will Rad </w:t>
      </w:r>
    </w:p>
    <w:p w:rsidR="00544128" w:rsidRPr="00AE6446" w:rsidRDefault="0081247D" w:rsidP="00544128">
      <w:pPr>
        <w:tabs>
          <w:tab w:val="left" w:pos="709"/>
        </w:tabs>
        <w:ind w:left="426"/>
        <w:rPr>
          <w:snapToGrid w:val="0"/>
          <w:color w:val="333333"/>
          <w:lang w:val="de-DE"/>
        </w:rPr>
      </w:pPr>
      <w:r>
        <w:rPr>
          <w:snapToGrid w:val="0"/>
          <w:color w:val="333333"/>
          <w:lang w:val="de-DE"/>
        </w:rPr>
        <w:t xml:space="preserve">   </w:t>
      </w:r>
    </w:p>
    <w:p w:rsidR="00544128" w:rsidRDefault="0081247D" w:rsidP="0081247D">
      <w:pPr>
        <w:tabs>
          <w:tab w:val="left" w:pos="709"/>
        </w:tabs>
        <w:ind w:left="426"/>
        <w:rPr>
          <w:snapToGrid w:val="0"/>
          <w:color w:val="333333"/>
          <w:lang w:val="de-DE"/>
        </w:rPr>
      </w:pPr>
      <w:r w:rsidRPr="00AE6446">
        <w:rPr>
          <w:snapToGrid w:val="0"/>
          <w:color w:val="333333"/>
          <w:lang w:val="de-DE"/>
        </w:rPr>
        <w:t xml:space="preserve">      </w:t>
      </w:r>
      <w:r w:rsidR="00544128" w:rsidRPr="00544128">
        <w:rPr>
          <w:snapToGrid w:val="0"/>
          <w:color w:val="333333"/>
          <w:lang w:val="de-DE"/>
        </w:rPr>
        <w:t>1</w:t>
      </w:r>
      <w:r w:rsidR="00544128">
        <w:rPr>
          <w:snapToGrid w:val="0"/>
          <w:color w:val="333333"/>
          <w:lang w:val="de-DE"/>
        </w:rPr>
        <w:t>)</w:t>
      </w:r>
      <w:r w:rsidR="00544128">
        <w:rPr>
          <w:snapToGrid w:val="0"/>
          <w:color w:val="333333"/>
          <w:lang w:val="de-DE"/>
        </w:rPr>
        <w:tab/>
        <w:t>fahren</w:t>
      </w:r>
      <w:r w:rsidR="00544128">
        <w:rPr>
          <w:snapToGrid w:val="0"/>
          <w:color w:val="333333"/>
          <w:lang w:val="de-DE"/>
        </w:rPr>
        <w:tab/>
      </w:r>
      <w:r w:rsidR="00544128">
        <w:rPr>
          <w:snapToGrid w:val="0"/>
          <w:color w:val="333333"/>
          <w:lang w:val="de-DE"/>
        </w:rPr>
        <w:tab/>
        <w:t>2)</w:t>
      </w:r>
      <w:r w:rsidR="00544128">
        <w:rPr>
          <w:snapToGrid w:val="0"/>
          <w:color w:val="333333"/>
          <w:lang w:val="de-DE"/>
        </w:rPr>
        <w:tab/>
        <w:t>zu fahren</w:t>
      </w:r>
      <w:r w:rsidR="00544128">
        <w:rPr>
          <w:snapToGrid w:val="0"/>
          <w:color w:val="333333"/>
          <w:lang w:val="de-DE"/>
        </w:rPr>
        <w:tab/>
      </w:r>
      <w:r w:rsidR="00544128">
        <w:rPr>
          <w:snapToGrid w:val="0"/>
          <w:color w:val="333333"/>
          <w:lang w:val="de-DE"/>
        </w:rPr>
        <w:tab/>
      </w:r>
      <w:r w:rsidR="00544128" w:rsidRPr="00AE6446">
        <w:rPr>
          <w:snapToGrid w:val="0"/>
          <w:color w:val="333333"/>
          <w:lang w:val="de-DE"/>
        </w:rPr>
        <w:t>3</w:t>
      </w:r>
      <w:r w:rsidR="00AD100B" w:rsidRPr="00544128">
        <w:rPr>
          <w:snapToGrid w:val="0"/>
          <w:color w:val="333333"/>
          <w:lang w:val="de-DE"/>
        </w:rPr>
        <w:t>)</w:t>
      </w:r>
      <w:r w:rsidR="00AD100B" w:rsidRPr="00544128">
        <w:rPr>
          <w:snapToGrid w:val="0"/>
          <w:color w:val="333333"/>
          <w:lang w:val="de-DE"/>
        </w:rPr>
        <w:tab/>
      </w:r>
      <w:proofErr w:type="spellStart"/>
      <w:r w:rsidR="00AD100B" w:rsidRPr="00544128">
        <w:rPr>
          <w:snapToGrid w:val="0"/>
          <w:color w:val="333333"/>
          <w:lang w:val="de-DE"/>
        </w:rPr>
        <w:t>fähren</w:t>
      </w:r>
      <w:proofErr w:type="spellEnd"/>
      <w:r w:rsidR="00AD100B" w:rsidRPr="00544128">
        <w:rPr>
          <w:snapToGrid w:val="0"/>
          <w:color w:val="333333"/>
          <w:lang w:val="de-DE"/>
        </w:rPr>
        <w:tab/>
      </w:r>
    </w:p>
    <w:p w:rsidR="0081247D" w:rsidRPr="0081247D" w:rsidRDefault="0081247D" w:rsidP="0081247D">
      <w:pPr>
        <w:tabs>
          <w:tab w:val="left" w:pos="709"/>
        </w:tabs>
        <w:ind w:left="426"/>
        <w:rPr>
          <w:snapToGrid w:val="0"/>
          <w:color w:val="333333"/>
          <w:lang w:val="de-DE"/>
        </w:rPr>
      </w:pPr>
    </w:p>
    <w:p w:rsidR="00544128" w:rsidRPr="00544128" w:rsidRDefault="00544128" w:rsidP="00544128">
      <w:pPr>
        <w:pStyle w:val="a5"/>
        <w:widowControl/>
        <w:numPr>
          <w:ilvl w:val="0"/>
          <w:numId w:val="7"/>
        </w:numPr>
        <w:autoSpaceDE/>
        <w:autoSpaceDN/>
        <w:adjustRightInd/>
        <w:spacing w:after="160" w:line="259" w:lineRule="auto"/>
        <w:rPr>
          <w:rFonts w:eastAsia="Calibri"/>
          <w:lang w:val="de-DE" w:eastAsia="en-US"/>
        </w:rPr>
      </w:pPr>
      <w:r w:rsidRPr="00544128">
        <w:rPr>
          <w:rFonts w:eastAsia="Calibri"/>
          <w:lang w:val="de-DE" w:eastAsia="en-US"/>
        </w:rPr>
        <w:t>Warum vergisst du immer… Tagebuch?</w:t>
      </w:r>
    </w:p>
    <w:p w:rsidR="00544128" w:rsidRPr="00544128" w:rsidRDefault="00544128" w:rsidP="0081247D">
      <w:pPr>
        <w:widowControl/>
        <w:autoSpaceDE/>
        <w:autoSpaceDN/>
        <w:adjustRightInd/>
        <w:spacing w:after="160" w:line="259" w:lineRule="auto"/>
        <w:ind w:left="780"/>
        <w:rPr>
          <w:rFonts w:eastAsia="Calibri"/>
          <w:lang w:val="de-DE" w:eastAsia="en-US"/>
        </w:rPr>
      </w:pPr>
      <w:r w:rsidRPr="00544128">
        <w:rPr>
          <w:rFonts w:eastAsia="Calibri"/>
          <w:lang w:val="de-DE" w:eastAsia="en-US"/>
        </w:rPr>
        <w:t>1)</w:t>
      </w:r>
      <w:r w:rsidR="0081247D" w:rsidRPr="00AE6446">
        <w:rPr>
          <w:rFonts w:eastAsia="Calibri"/>
          <w:lang w:val="de-DE" w:eastAsia="en-US"/>
        </w:rPr>
        <w:t xml:space="preserve"> </w:t>
      </w:r>
      <w:r w:rsidRPr="00544128">
        <w:rPr>
          <w:rFonts w:eastAsia="Calibri"/>
          <w:lang w:val="de-DE" w:eastAsia="en-US"/>
        </w:rPr>
        <w:t>dein                        2) euer                                    3)</w:t>
      </w:r>
      <w:r w:rsidR="0081247D" w:rsidRPr="00AE6446">
        <w:rPr>
          <w:rFonts w:eastAsia="Calibri"/>
          <w:lang w:val="de-DE" w:eastAsia="en-US"/>
        </w:rPr>
        <w:t xml:space="preserve"> </w:t>
      </w:r>
      <w:r w:rsidRPr="00544128">
        <w:rPr>
          <w:rFonts w:eastAsia="Calibri"/>
          <w:lang w:val="de-DE" w:eastAsia="en-US"/>
        </w:rPr>
        <w:t>deine</w:t>
      </w:r>
    </w:p>
    <w:p w:rsidR="00544128" w:rsidRPr="00544128" w:rsidRDefault="00544128" w:rsidP="00544128">
      <w:pPr>
        <w:widowControl/>
        <w:autoSpaceDE/>
        <w:autoSpaceDN/>
        <w:adjustRightInd/>
        <w:spacing w:after="160" w:line="259" w:lineRule="auto"/>
        <w:rPr>
          <w:rFonts w:eastAsia="Calibri"/>
          <w:lang w:val="de-DE" w:eastAsia="en-US"/>
        </w:rPr>
      </w:pPr>
      <w:r w:rsidRPr="00544128">
        <w:rPr>
          <w:rFonts w:eastAsia="Calibri"/>
          <w:lang w:val="de-DE" w:eastAsia="en-US"/>
        </w:rPr>
        <w:t xml:space="preserve">       </w:t>
      </w:r>
      <w:r>
        <w:rPr>
          <w:rFonts w:eastAsia="Calibri"/>
          <w:lang w:val="de-DE" w:eastAsia="en-US"/>
        </w:rPr>
        <w:t>5</w:t>
      </w:r>
      <w:r w:rsidRPr="00544128">
        <w:rPr>
          <w:rFonts w:eastAsia="Calibri"/>
          <w:lang w:val="de-DE" w:eastAsia="en-US"/>
        </w:rPr>
        <w:t>. Kennst du Rolf, meinen…Freund?</w:t>
      </w:r>
    </w:p>
    <w:p w:rsidR="0081247D" w:rsidRPr="0081247D" w:rsidRDefault="00544128" w:rsidP="00544128">
      <w:pPr>
        <w:widowControl/>
        <w:autoSpaceDE/>
        <w:autoSpaceDN/>
        <w:adjustRightInd/>
        <w:spacing w:after="160" w:line="259" w:lineRule="auto"/>
        <w:rPr>
          <w:rFonts w:eastAsia="Calibri"/>
          <w:lang w:val="de-DE" w:eastAsia="en-US"/>
        </w:rPr>
      </w:pPr>
      <w:r w:rsidRPr="0081247D">
        <w:rPr>
          <w:rFonts w:eastAsia="Calibri"/>
          <w:lang w:val="de-DE" w:eastAsia="en-US"/>
        </w:rPr>
        <w:t xml:space="preserve">          </w:t>
      </w:r>
      <w:r w:rsidRPr="00544128">
        <w:rPr>
          <w:rFonts w:eastAsia="Calibri"/>
          <w:lang w:val="de-DE" w:eastAsia="en-US"/>
        </w:rPr>
        <w:t>1)</w:t>
      </w:r>
      <w:r w:rsidR="0081247D" w:rsidRPr="0081247D">
        <w:rPr>
          <w:rFonts w:eastAsia="Calibri"/>
          <w:lang w:val="de-DE" w:eastAsia="en-US"/>
        </w:rPr>
        <w:t xml:space="preserve"> </w:t>
      </w:r>
      <w:r w:rsidRPr="00544128">
        <w:rPr>
          <w:rFonts w:eastAsia="Calibri"/>
          <w:lang w:val="de-DE" w:eastAsia="en-US"/>
        </w:rPr>
        <w:t xml:space="preserve">alter </w:t>
      </w:r>
      <w:r w:rsidRPr="0081247D">
        <w:rPr>
          <w:rFonts w:eastAsia="Calibri"/>
          <w:lang w:val="de-DE" w:eastAsia="en-US"/>
        </w:rPr>
        <w:t xml:space="preserve">                  </w:t>
      </w:r>
      <w:r w:rsidR="0081247D" w:rsidRPr="0081247D">
        <w:rPr>
          <w:rFonts w:eastAsia="Calibri"/>
          <w:lang w:val="de-DE" w:eastAsia="en-US"/>
        </w:rPr>
        <w:t xml:space="preserve">      </w:t>
      </w:r>
      <w:r w:rsidRPr="0081247D">
        <w:rPr>
          <w:rFonts w:eastAsia="Calibri"/>
          <w:lang w:val="de-DE" w:eastAsia="en-US"/>
        </w:rPr>
        <w:t xml:space="preserve"> </w:t>
      </w:r>
      <w:r w:rsidRPr="00544128">
        <w:rPr>
          <w:rFonts w:eastAsia="Calibri"/>
          <w:lang w:val="de-DE" w:eastAsia="en-US"/>
        </w:rPr>
        <w:t>2)</w:t>
      </w:r>
      <w:r w:rsidR="0081247D" w:rsidRPr="0081247D">
        <w:rPr>
          <w:rFonts w:eastAsia="Calibri"/>
          <w:lang w:val="de-DE" w:eastAsia="en-US"/>
        </w:rPr>
        <w:t xml:space="preserve"> </w:t>
      </w:r>
      <w:r w:rsidRPr="00544128">
        <w:rPr>
          <w:rFonts w:eastAsia="Calibri"/>
          <w:lang w:val="de-DE" w:eastAsia="en-US"/>
        </w:rPr>
        <w:t xml:space="preserve">alte   </w:t>
      </w:r>
      <w:r w:rsidR="0081247D" w:rsidRPr="0081247D">
        <w:rPr>
          <w:rFonts w:eastAsia="Calibri"/>
          <w:lang w:val="de-DE" w:eastAsia="en-US"/>
        </w:rPr>
        <w:t xml:space="preserve">                                   </w:t>
      </w:r>
      <w:r w:rsidRPr="00544128">
        <w:rPr>
          <w:rFonts w:eastAsia="Calibri"/>
          <w:lang w:val="de-DE" w:eastAsia="en-US"/>
        </w:rPr>
        <w:t>3)</w:t>
      </w:r>
      <w:r w:rsidR="0081247D" w:rsidRPr="0081247D">
        <w:rPr>
          <w:rFonts w:eastAsia="Calibri"/>
          <w:lang w:val="de-DE" w:eastAsia="en-US"/>
        </w:rPr>
        <w:t xml:space="preserve"> </w:t>
      </w:r>
      <w:r w:rsidRPr="00544128">
        <w:rPr>
          <w:rFonts w:eastAsia="Calibri"/>
          <w:lang w:val="de-DE" w:eastAsia="en-US"/>
        </w:rPr>
        <w:t>alten</w:t>
      </w:r>
    </w:p>
    <w:p w:rsidR="00544128" w:rsidRPr="00544128" w:rsidRDefault="0081247D" w:rsidP="00544128">
      <w:pPr>
        <w:widowControl/>
        <w:autoSpaceDE/>
        <w:autoSpaceDN/>
        <w:adjustRightInd/>
        <w:spacing w:after="160" w:line="259" w:lineRule="auto"/>
        <w:rPr>
          <w:rFonts w:eastAsia="Calibri"/>
          <w:lang w:val="de-DE" w:eastAsia="en-US"/>
        </w:rPr>
      </w:pPr>
      <w:r w:rsidRPr="0081247D">
        <w:rPr>
          <w:rFonts w:eastAsia="Calibri"/>
          <w:lang w:val="de-DE" w:eastAsia="en-US"/>
        </w:rPr>
        <w:t xml:space="preserve">       6. </w:t>
      </w:r>
      <w:r w:rsidR="00544128" w:rsidRPr="00544128">
        <w:rPr>
          <w:rFonts w:eastAsia="Calibri"/>
          <w:lang w:val="de-DE" w:eastAsia="en-US"/>
        </w:rPr>
        <w:t>Meine Mutter arbeitet in einem… Supermarkt.</w:t>
      </w:r>
    </w:p>
    <w:p w:rsidR="00544128" w:rsidRPr="00544128" w:rsidRDefault="0081247D" w:rsidP="00544128">
      <w:pPr>
        <w:widowControl/>
        <w:autoSpaceDE/>
        <w:autoSpaceDN/>
        <w:adjustRightInd/>
        <w:spacing w:after="160" w:line="259" w:lineRule="auto"/>
        <w:rPr>
          <w:rFonts w:eastAsia="Calibri"/>
          <w:lang w:val="de-DE" w:eastAsia="en-US"/>
        </w:rPr>
      </w:pPr>
      <w:r w:rsidRPr="0081247D">
        <w:rPr>
          <w:rFonts w:eastAsia="Calibri"/>
          <w:lang w:val="de-DE" w:eastAsia="en-US"/>
        </w:rPr>
        <w:t xml:space="preserve">         </w:t>
      </w:r>
      <w:r w:rsidR="00544128" w:rsidRPr="00544128">
        <w:rPr>
          <w:rFonts w:eastAsia="Calibri"/>
          <w:lang w:val="de-DE" w:eastAsia="en-US"/>
        </w:rPr>
        <w:t>1)</w:t>
      </w:r>
      <w:r w:rsidRPr="0081247D">
        <w:rPr>
          <w:rFonts w:eastAsia="Calibri"/>
          <w:lang w:val="de-DE" w:eastAsia="en-US"/>
        </w:rPr>
        <w:t xml:space="preserve"> </w:t>
      </w:r>
      <w:r w:rsidR="00544128" w:rsidRPr="00544128">
        <w:rPr>
          <w:rFonts w:eastAsia="Calibri"/>
          <w:lang w:val="de-DE" w:eastAsia="en-US"/>
        </w:rPr>
        <w:t xml:space="preserve">großen </w:t>
      </w:r>
      <w:r w:rsidRPr="0081247D">
        <w:rPr>
          <w:rFonts w:eastAsia="Calibri"/>
          <w:lang w:val="de-DE" w:eastAsia="en-US"/>
        </w:rPr>
        <w:t xml:space="preserve">                      </w:t>
      </w:r>
      <w:r w:rsidR="00544128" w:rsidRPr="00544128">
        <w:rPr>
          <w:rFonts w:eastAsia="Calibri"/>
          <w:lang w:val="de-DE" w:eastAsia="en-US"/>
        </w:rPr>
        <w:t xml:space="preserve">2) großer  </w:t>
      </w:r>
      <w:r w:rsidRPr="0081247D">
        <w:rPr>
          <w:rFonts w:eastAsia="Calibri"/>
          <w:lang w:val="de-DE" w:eastAsia="en-US"/>
        </w:rPr>
        <w:t xml:space="preserve">                                </w:t>
      </w:r>
      <w:r w:rsidR="00544128" w:rsidRPr="00544128">
        <w:rPr>
          <w:rFonts w:eastAsia="Calibri"/>
          <w:lang w:val="de-DE" w:eastAsia="en-US"/>
        </w:rPr>
        <w:t>3) großem</w:t>
      </w:r>
    </w:p>
    <w:p w:rsidR="00544128" w:rsidRPr="00544128" w:rsidRDefault="0081247D" w:rsidP="00544128">
      <w:pPr>
        <w:widowControl/>
        <w:autoSpaceDE/>
        <w:autoSpaceDN/>
        <w:adjustRightInd/>
        <w:spacing w:after="160" w:line="259" w:lineRule="auto"/>
        <w:rPr>
          <w:rFonts w:eastAsia="Calibri"/>
          <w:lang w:val="de-DE" w:eastAsia="en-US"/>
        </w:rPr>
      </w:pPr>
      <w:r w:rsidRPr="00AE6446">
        <w:rPr>
          <w:rFonts w:eastAsia="Calibri"/>
          <w:lang w:val="de-DE" w:eastAsia="en-US"/>
        </w:rPr>
        <w:t xml:space="preserve">       </w:t>
      </w:r>
      <w:r w:rsidRPr="0081247D">
        <w:rPr>
          <w:rFonts w:eastAsia="Calibri"/>
          <w:lang w:val="de-DE" w:eastAsia="en-US"/>
        </w:rPr>
        <w:t>7.</w:t>
      </w:r>
      <w:r w:rsidR="00544128" w:rsidRPr="00544128">
        <w:rPr>
          <w:rFonts w:eastAsia="Calibri"/>
          <w:lang w:val="de-DE" w:eastAsia="en-US"/>
        </w:rPr>
        <w:t xml:space="preserve"> …Städte Deutschlands sind Berlin, Hamburg, München, Köln und Frankfurt.</w:t>
      </w:r>
    </w:p>
    <w:p w:rsidR="00544128" w:rsidRPr="00544128" w:rsidRDefault="0081247D" w:rsidP="00544128">
      <w:pPr>
        <w:widowControl/>
        <w:autoSpaceDE/>
        <w:autoSpaceDN/>
        <w:adjustRightInd/>
        <w:spacing w:after="160" w:line="259" w:lineRule="auto"/>
        <w:rPr>
          <w:rFonts w:eastAsia="Calibri"/>
          <w:lang w:val="de-DE" w:eastAsia="en-US"/>
        </w:rPr>
      </w:pPr>
      <w:r w:rsidRPr="0081247D">
        <w:rPr>
          <w:rFonts w:eastAsia="Calibri"/>
          <w:lang w:val="de-DE" w:eastAsia="en-US"/>
        </w:rPr>
        <w:t xml:space="preserve">         </w:t>
      </w:r>
      <w:r w:rsidR="00544128" w:rsidRPr="00544128">
        <w:rPr>
          <w:rFonts w:eastAsia="Calibri"/>
          <w:lang w:val="de-DE" w:eastAsia="en-US"/>
        </w:rPr>
        <w:t>1)</w:t>
      </w:r>
      <w:r w:rsidRPr="0081247D">
        <w:rPr>
          <w:rFonts w:eastAsia="Calibri"/>
          <w:lang w:val="de-DE" w:eastAsia="en-US"/>
        </w:rPr>
        <w:t xml:space="preserve"> </w:t>
      </w:r>
      <w:r w:rsidR="00544128" w:rsidRPr="00544128">
        <w:rPr>
          <w:rFonts w:eastAsia="Calibri"/>
          <w:lang w:val="de-DE" w:eastAsia="en-US"/>
        </w:rPr>
        <w:t xml:space="preserve">Am größten </w:t>
      </w:r>
      <w:r w:rsidRPr="0081247D">
        <w:rPr>
          <w:rFonts w:eastAsia="Calibri"/>
          <w:lang w:val="de-DE" w:eastAsia="en-US"/>
        </w:rPr>
        <w:t xml:space="preserve">             </w:t>
      </w:r>
      <w:r w:rsidR="00544128" w:rsidRPr="00544128">
        <w:rPr>
          <w:rFonts w:eastAsia="Calibri"/>
          <w:lang w:val="de-DE" w:eastAsia="en-US"/>
        </w:rPr>
        <w:t>2)</w:t>
      </w:r>
      <w:r w:rsidRPr="0081247D">
        <w:rPr>
          <w:rFonts w:eastAsia="Calibri"/>
          <w:lang w:val="de-DE" w:eastAsia="en-US"/>
        </w:rPr>
        <w:t xml:space="preserve"> </w:t>
      </w:r>
      <w:r w:rsidR="00544128" w:rsidRPr="00544128">
        <w:rPr>
          <w:rFonts w:eastAsia="Calibri"/>
          <w:lang w:val="de-DE" w:eastAsia="en-US"/>
        </w:rPr>
        <w:t>Die größten</w:t>
      </w:r>
      <w:r w:rsidRPr="0081247D">
        <w:rPr>
          <w:rFonts w:eastAsia="Calibri"/>
          <w:lang w:val="de-DE" w:eastAsia="en-US"/>
        </w:rPr>
        <w:t xml:space="preserve">                         </w:t>
      </w:r>
      <w:r w:rsidR="00544128" w:rsidRPr="00544128">
        <w:rPr>
          <w:rFonts w:eastAsia="Calibri"/>
          <w:lang w:val="de-DE" w:eastAsia="en-US"/>
        </w:rPr>
        <w:t xml:space="preserve"> 3) Größer</w:t>
      </w:r>
    </w:p>
    <w:p w:rsidR="00544128" w:rsidRPr="00544128" w:rsidRDefault="0081247D" w:rsidP="00544128">
      <w:pPr>
        <w:widowControl/>
        <w:autoSpaceDE/>
        <w:autoSpaceDN/>
        <w:adjustRightInd/>
        <w:spacing w:after="160" w:line="259" w:lineRule="auto"/>
        <w:rPr>
          <w:rFonts w:eastAsia="Calibri"/>
          <w:lang w:val="de-DE" w:eastAsia="en-US"/>
        </w:rPr>
      </w:pPr>
      <w:r w:rsidRPr="0081247D">
        <w:rPr>
          <w:rFonts w:eastAsia="Calibri"/>
          <w:lang w:val="de-DE" w:eastAsia="en-US"/>
        </w:rPr>
        <w:t xml:space="preserve">      </w:t>
      </w:r>
      <w:r>
        <w:rPr>
          <w:rFonts w:eastAsia="Calibri"/>
          <w:lang w:val="de-DE" w:eastAsia="en-US"/>
        </w:rPr>
        <w:t>8</w:t>
      </w:r>
      <w:r w:rsidR="00544128" w:rsidRPr="00544128">
        <w:rPr>
          <w:rFonts w:eastAsia="Calibri"/>
          <w:lang w:val="de-DE" w:eastAsia="en-US"/>
        </w:rPr>
        <w:t>. Wir… uns beim Essen Witze erzählt.</w:t>
      </w:r>
    </w:p>
    <w:p w:rsidR="00544128" w:rsidRPr="00544128" w:rsidRDefault="0081247D" w:rsidP="00544128">
      <w:pPr>
        <w:widowControl/>
        <w:autoSpaceDE/>
        <w:autoSpaceDN/>
        <w:adjustRightInd/>
        <w:spacing w:after="160" w:line="259" w:lineRule="auto"/>
        <w:rPr>
          <w:rFonts w:eastAsia="Calibri"/>
          <w:lang w:val="de-DE" w:eastAsia="en-US"/>
        </w:rPr>
      </w:pPr>
      <w:r w:rsidRPr="00E130EA">
        <w:rPr>
          <w:rFonts w:eastAsia="Calibri"/>
          <w:lang w:val="de-DE" w:eastAsia="en-US"/>
        </w:rPr>
        <w:t xml:space="preserve">        </w:t>
      </w:r>
      <w:r w:rsidR="00544128" w:rsidRPr="00544128">
        <w:rPr>
          <w:rFonts w:eastAsia="Calibri"/>
          <w:lang w:val="de-DE" w:eastAsia="en-US"/>
        </w:rPr>
        <w:t>1)</w:t>
      </w:r>
      <w:r w:rsidRPr="00E130EA">
        <w:rPr>
          <w:rFonts w:eastAsia="Calibri"/>
          <w:lang w:val="de-DE" w:eastAsia="en-US"/>
        </w:rPr>
        <w:t xml:space="preserve"> </w:t>
      </w:r>
      <w:r w:rsidR="00544128" w:rsidRPr="00544128">
        <w:rPr>
          <w:rFonts w:eastAsia="Calibri"/>
          <w:lang w:val="de-DE" w:eastAsia="en-US"/>
        </w:rPr>
        <w:t xml:space="preserve">haben </w:t>
      </w:r>
      <w:r w:rsidRPr="00E130EA">
        <w:rPr>
          <w:rFonts w:eastAsia="Calibri"/>
          <w:lang w:val="de-DE" w:eastAsia="en-US"/>
        </w:rPr>
        <w:t xml:space="preserve">                       </w:t>
      </w:r>
      <w:r w:rsidR="00544128" w:rsidRPr="00544128">
        <w:rPr>
          <w:rFonts w:eastAsia="Calibri"/>
          <w:lang w:val="de-DE" w:eastAsia="en-US"/>
        </w:rPr>
        <w:t>2)</w:t>
      </w:r>
      <w:r w:rsidRPr="00E130EA">
        <w:rPr>
          <w:rFonts w:eastAsia="Calibri"/>
          <w:lang w:val="de-DE" w:eastAsia="en-US"/>
        </w:rPr>
        <w:t xml:space="preserve"> </w:t>
      </w:r>
      <w:r w:rsidR="00544128" w:rsidRPr="00544128">
        <w:rPr>
          <w:rFonts w:eastAsia="Calibri"/>
          <w:lang w:val="de-DE" w:eastAsia="en-US"/>
        </w:rPr>
        <w:t xml:space="preserve">sind </w:t>
      </w:r>
      <w:r w:rsidRPr="00E130EA">
        <w:rPr>
          <w:rFonts w:eastAsia="Calibri"/>
          <w:lang w:val="de-DE" w:eastAsia="en-US"/>
        </w:rPr>
        <w:t xml:space="preserve">                                      </w:t>
      </w:r>
      <w:r w:rsidR="00544128" w:rsidRPr="00544128">
        <w:rPr>
          <w:rFonts w:eastAsia="Calibri"/>
          <w:lang w:val="de-DE" w:eastAsia="en-US"/>
        </w:rPr>
        <w:t>3)</w:t>
      </w:r>
      <w:r w:rsidRPr="00E130EA">
        <w:rPr>
          <w:rFonts w:eastAsia="Calibri"/>
          <w:lang w:val="de-DE" w:eastAsia="en-US"/>
        </w:rPr>
        <w:t xml:space="preserve"> </w:t>
      </w:r>
      <w:r w:rsidR="00544128" w:rsidRPr="00544128">
        <w:rPr>
          <w:rFonts w:eastAsia="Calibri"/>
          <w:lang w:val="de-DE" w:eastAsia="en-US"/>
        </w:rPr>
        <w:t>ist</w:t>
      </w:r>
    </w:p>
    <w:p w:rsidR="00E130EA" w:rsidRDefault="0081247D" w:rsidP="00544128">
      <w:pPr>
        <w:widowControl/>
        <w:autoSpaceDE/>
        <w:autoSpaceDN/>
        <w:adjustRightInd/>
        <w:spacing w:after="160" w:line="259" w:lineRule="auto"/>
        <w:rPr>
          <w:rFonts w:eastAsia="Calibri"/>
          <w:lang w:val="de-DE" w:eastAsia="en-US"/>
        </w:rPr>
      </w:pPr>
      <w:r w:rsidRPr="00E130EA">
        <w:rPr>
          <w:rFonts w:eastAsia="Calibri"/>
          <w:lang w:val="de-DE" w:eastAsia="en-US"/>
        </w:rPr>
        <w:lastRenderedPageBreak/>
        <w:t xml:space="preserve">      </w:t>
      </w:r>
      <w:r>
        <w:rPr>
          <w:rFonts w:eastAsia="Calibri"/>
          <w:lang w:val="de-DE" w:eastAsia="en-US"/>
        </w:rPr>
        <w:t>9</w:t>
      </w:r>
      <w:r w:rsidR="00544128" w:rsidRPr="00544128">
        <w:rPr>
          <w:rFonts w:eastAsia="Calibri"/>
          <w:lang w:val="de-DE" w:eastAsia="en-US"/>
        </w:rPr>
        <w:t>. Wo…du studiert, auch an der Uni?</w:t>
      </w:r>
    </w:p>
    <w:p w:rsidR="00544128" w:rsidRPr="00544128" w:rsidRDefault="00E130EA" w:rsidP="00544128">
      <w:pPr>
        <w:widowControl/>
        <w:autoSpaceDE/>
        <w:autoSpaceDN/>
        <w:adjustRightInd/>
        <w:spacing w:after="160" w:line="259" w:lineRule="auto"/>
        <w:rPr>
          <w:rFonts w:eastAsia="Calibri"/>
          <w:lang w:val="de-DE" w:eastAsia="en-US"/>
        </w:rPr>
      </w:pPr>
      <w:r w:rsidRPr="00E130EA">
        <w:rPr>
          <w:rFonts w:eastAsia="Calibri"/>
          <w:lang w:val="de-DE" w:eastAsia="en-US"/>
        </w:rPr>
        <w:t xml:space="preserve">         </w:t>
      </w:r>
      <w:r w:rsidR="00544128" w:rsidRPr="00544128">
        <w:rPr>
          <w:rFonts w:eastAsia="Calibri"/>
          <w:lang w:val="de-DE" w:eastAsia="en-US"/>
        </w:rPr>
        <w:t>1)</w:t>
      </w:r>
      <w:r w:rsidRPr="00E130EA">
        <w:rPr>
          <w:rFonts w:eastAsia="Calibri"/>
          <w:lang w:val="de-DE" w:eastAsia="en-US"/>
        </w:rPr>
        <w:t xml:space="preserve"> </w:t>
      </w:r>
      <w:r w:rsidR="00544128" w:rsidRPr="00544128">
        <w:rPr>
          <w:rFonts w:eastAsia="Calibri"/>
          <w:lang w:val="de-DE" w:eastAsia="en-US"/>
        </w:rPr>
        <w:t xml:space="preserve">hast   </w:t>
      </w:r>
      <w:r w:rsidRPr="00E130EA">
        <w:rPr>
          <w:rFonts w:eastAsia="Calibri"/>
          <w:lang w:val="de-DE" w:eastAsia="en-US"/>
        </w:rPr>
        <w:t xml:space="preserve">                     </w:t>
      </w:r>
      <w:r w:rsidR="00544128" w:rsidRPr="00544128">
        <w:rPr>
          <w:rFonts w:eastAsia="Calibri"/>
          <w:lang w:val="de-DE" w:eastAsia="en-US"/>
        </w:rPr>
        <w:t xml:space="preserve"> </w:t>
      </w:r>
      <w:r w:rsidRPr="00E130EA">
        <w:rPr>
          <w:rFonts w:eastAsia="Calibri"/>
          <w:lang w:val="de-DE" w:eastAsia="en-US"/>
        </w:rPr>
        <w:t xml:space="preserve"> </w:t>
      </w:r>
      <w:r w:rsidR="00544128" w:rsidRPr="00544128">
        <w:rPr>
          <w:rFonts w:eastAsia="Calibri"/>
          <w:lang w:val="de-DE" w:eastAsia="en-US"/>
        </w:rPr>
        <w:t>2)</w:t>
      </w:r>
      <w:r w:rsidRPr="00E130EA">
        <w:rPr>
          <w:rFonts w:eastAsia="Calibri"/>
          <w:lang w:val="de-DE" w:eastAsia="en-US"/>
        </w:rPr>
        <w:t xml:space="preserve"> </w:t>
      </w:r>
      <w:r>
        <w:rPr>
          <w:rFonts w:eastAsia="Calibri"/>
          <w:lang w:val="de-DE" w:eastAsia="en-US"/>
        </w:rPr>
        <w:t xml:space="preserve">ist </w:t>
      </w:r>
      <w:r w:rsidRPr="00E130EA">
        <w:rPr>
          <w:rFonts w:eastAsia="Calibri"/>
          <w:lang w:val="de-DE" w:eastAsia="en-US"/>
        </w:rPr>
        <w:t xml:space="preserve">                                        </w:t>
      </w:r>
      <w:r>
        <w:rPr>
          <w:rFonts w:eastAsia="Calibri"/>
          <w:lang w:val="de-DE" w:eastAsia="en-US"/>
        </w:rPr>
        <w:t xml:space="preserve"> 3) </w:t>
      </w:r>
      <w:r w:rsidR="00544128" w:rsidRPr="00544128">
        <w:rPr>
          <w:rFonts w:eastAsia="Calibri"/>
          <w:lang w:val="de-DE" w:eastAsia="en-US"/>
        </w:rPr>
        <w:t>bist</w:t>
      </w:r>
    </w:p>
    <w:p w:rsidR="00544128" w:rsidRPr="00544128" w:rsidRDefault="00E130EA" w:rsidP="00544128">
      <w:pPr>
        <w:widowControl/>
        <w:autoSpaceDE/>
        <w:autoSpaceDN/>
        <w:adjustRightInd/>
        <w:spacing w:after="160" w:line="259" w:lineRule="auto"/>
        <w:rPr>
          <w:rFonts w:eastAsia="Calibri"/>
          <w:lang w:val="de-DE" w:eastAsia="en-US"/>
        </w:rPr>
      </w:pPr>
      <w:r w:rsidRPr="00E130EA">
        <w:rPr>
          <w:rFonts w:eastAsia="Calibri"/>
          <w:lang w:val="de-DE" w:eastAsia="en-US"/>
        </w:rPr>
        <w:t xml:space="preserve">    </w:t>
      </w:r>
      <w:r>
        <w:rPr>
          <w:rFonts w:eastAsia="Calibri"/>
          <w:lang w:val="de-DE" w:eastAsia="en-US"/>
        </w:rPr>
        <w:t>10</w:t>
      </w:r>
      <w:r w:rsidR="00544128" w:rsidRPr="00544128">
        <w:rPr>
          <w:rFonts w:eastAsia="Calibri"/>
          <w:lang w:val="de-DE" w:eastAsia="en-US"/>
        </w:rPr>
        <w:t>. Entschuldige bitte, dass ich so lange nicht geschrieben habe – aber ich habe im Sommer keine Zeit</w:t>
      </w:r>
      <w:proofErr w:type="gramStart"/>
      <w:r w:rsidR="00544128" w:rsidRPr="00544128">
        <w:rPr>
          <w:rFonts w:eastAsia="Calibri"/>
          <w:lang w:val="de-DE" w:eastAsia="en-US"/>
        </w:rPr>
        <w:t>… .</w:t>
      </w:r>
      <w:proofErr w:type="gramEnd"/>
    </w:p>
    <w:p w:rsidR="00544128" w:rsidRPr="00544128" w:rsidRDefault="00E130EA" w:rsidP="00544128">
      <w:pPr>
        <w:widowControl/>
        <w:autoSpaceDE/>
        <w:autoSpaceDN/>
        <w:adjustRightInd/>
        <w:spacing w:after="160" w:line="259" w:lineRule="auto"/>
        <w:rPr>
          <w:rFonts w:eastAsia="Calibri"/>
          <w:lang w:val="de-DE" w:eastAsia="en-US"/>
        </w:rPr>
      </w:pPr>
      <w:r w:rsidRPr="00E130EA">
        <w:rPr>
          <w:rFonts w:eastAsia="Calibri"/>
          <w:lang w:val="de-DE" w:eastAsia="en-US"/>
        </w:rPr>
        <w:t xml:space="preserve">         </w:t>
      </w:r>
      <w:r w:rsidR="00544128" w:rsidRPr="00544128">
        <w:rPr>
          <w:rFonts w:eastAsia="Calibri"/>
          <w:lang w:val="de-DE" w:eastAsia="en-US"/>
        </w:rPr>
        <w:t>1)</w:t>
      </w:r>
      <w:r w:rsidRPr="00E130EA">
        <w:rPr>
          <w:rFonts w:eastAsia="Calibri"/>
          <w:lang w:val="de-DE" w:eastAsia="en-US"/>
        </w:rPr>
        <w:t xml:space="preserve"> </w:t>
      </w:r>
      <w:proofErr w:type="spellStart"/>
      <w:proofErr w:type="gramStart"/>
      <w:r w:rsidR="00544128" w:rsidRPr="00544128">
        <w:rPr>
          <w:rFonts w:eastAsia="Calibri"/>
          <w:lang w:val="de-DE" w:eastAsia="en-US"/>
        </w:rPr>
        <w:t>gehat</w:t>
      </w:r>
      <w:proofErr w:type="spellEnd"/>
      <w:proofErr w:type="gramEnd"/>
      <w:r w:rsidR="00544128" w:rsidRPr="00544128">
        <w:rPr>
          <w:rFonts w:eastAsia="Calibri"/>
          <w:lang w:val="de-DE" w:eastAsia="en-US"/>
        </w:rPr>
        <w:t xml:space="preserve"> </w:t>
      </w:r>
      <w:r w:rsidRPr="00E130EA">
        <w:rPr>
          <w:rFonts w:eastAsia="Calibri"/>
          <w:lang w:val="de-DE" w:eastAsia="en-US"/>
        </w:rPr>
        <w:t xml:space="preserve">                      </w:t>
      </w:r>
      <w:r w:rsidR="00544128" w:rsidRPr="00544128">
        <w:rPr>
          <w:rFonts w:eastAsia="Calibri"/>
          <w:lang w:val="de-DE" w:eastAsia="en-US"/>
        </w:rPr>
        <w:t>2)</w:t>
      </w:r>
      <w:r w:rsidRPr="00E130EA">
        <w:rPr>
          <w:rFonts w:eastAsia="Calibri"/>
          <w:lang w:val="de-DE" w:eastAsia="en-US"/>
        </w:rPr>
        <w:t xml:space="preserve"> </w:t>
      </w:r>
      <w:proofErr w:type="spellStart"/>
      <w:r w:rsidR="00544128" w:rsidRPr="00544128">
        <w:rPr>
          <w:rFonts w:eastAsia="Calibri"/>
          <w:lang w:val="de-DE" w:eastAsia="en-US"/>
        </w:rPr>
        <w:t>gehatte</w:t>
      </w:r>
      <w:proofErr w:type="spellEnd"/>
      <w:r w:rsidR="00544128" w:rsidRPr="00544128">
        <w:rPr>
          <w:rFonts w:eastAsia="Calibri"/>
          <w:lang w:val="de-DE" w:eastAsia="en-US"/>
        </w:rPr>
        <w:t xml:space="preserve"> </w:t>
      </w:r>
      <w:r w:rsidRPr="00E130EA">
        <w:rPr>
          <w:rFonts w:eastAsia="Calibri"/>
          <w:lang w:val="de-DE" w:eastAsia="en-US"/>
        </w:rPr>
        <w:t xml:space="preserve">                                  </w:t>
      </w:r>
      <w:r w:rsidR="00544128" w:rsidRPr="00544128">
        <w:rPr>
          <w:rFonts w:eastAsia="Calibri"/>
          <w:lang w:val="de-DE" w:eastAsia="en-US"/>
        </w:rPr>
        <w:t>3)</w:t>
      </w:r>
      <w:r w:rsidRPr="00E130EA">
        <w:rPr>
          <w:rFonts w:eastAsia="Calibri"/>
          <w:lang w:val="de-DE" w:eastAsia="en-US"/>
        </w:rPr>
        <w:t xml:space="preserve"> </w:t>
      </w:r>
      <w:r w:rsidR="00544128" w:rsidRPr="00544128">
        <w:rPr>
          <w:rFonts w:eastAsia="Calibri"/>
          <w:lang w:val="de-DE" w:eastAsia="en-US"/>
        </w:rPr>
        <w:t>gehabt</w:t>
      </w:r>
    </w:p>
    <w:p w:rsidR="00544128" w:rsidRPr="00544128" w:rsidRDefault="00E130EA" w:rsidP="00544128">
      <w:pPr>
        <w:widowControl/>
        <w:autoSpaceDE/>
        <w:autoSpaceDN/>
        <w:adjustRightInd/>
        <w:spacing w:after="160" w:line="259" w:lineRule="auto"/>
        <w:rPr>
          <w:rFonts w:eastAsia="Calibri"/>
          <w:lang w:val="de-DE" w:eastAsia="en-US"/>
        </w:rPr>
      </w:pPr>
      <w:r w:rsidRPr="00E130EA">
        <w:rPr>
          <w:rFonts w:eastAsia="Calibri"/>
          <w:lang w:val="de-DE" w:eastAsia="en-US"/>
        </w:rPr>
        <w:t xml:space="preserve">    11</w:t>
      </w:r>
      <w:r w:rsidR="00544128" w:rsidRPr="00544128">
        <w:rPr>
          <w:rFonts w:eastAsia="Calibri"/>
          <w:lang w:val="de-DE" w:eastAsia="en-US"/>
        </w:rPr>
        <w:t>. Das Auto… ein Stück rückwärts.</w:t>
      </w:r>
    </w:p>
    <w:p w:rsidR="00544128" w:rsidRPr="00544128" w:rsidRDefault="00E130EA" w:rsidP="00544128">
      <w:pPr>
        <w:widowControl/>
        <w:autoSpaceDE/>
        <w:autoSpaceDN/>
        <w:adjustRightInd/>
        <w:spacing w:after="160" w:line="259" w:lineRule="auto"/>
        <w:rPr>
          <w:rFonts w:eastAsia="Calibri"/>
          <w:lang w:val="de-DE" w:eastAsia="en-US"/>
        </w:rPr>
      </w:pPr>
      <w:r w:rsidRPr="00E130EA">
        <w:rPr>
          <w:rFonts w:eastAsia="Calibri"/>
          <w:lang w:val="de-DE" w:eastAsia="en-US"/>
        </w:rPr>
        <w:t xml:space="preserve">        </w:t>
      </w:r>
      <w:r w:rsidR="00544128" w:rsidRPr="00544128">
        <w:rPr>
          <w:rFonts w:eastAsia="Calibri"/>
          <w:lang w:val="de-DE" w:eastAsia="en-US"/>
        </w:rPr>
        <w:t>1)</w:t>
      </w:r>
      <w:r w:rsidRPr="00E130EA">
        <w:rPr>
          <w:rFonts w:eastAsia="Calibri"/>
          <w:lang w:val="de-DE" w:eastAsia="en-US"/>
        </w:rPr>
        <w:t xml:space="preserve"> </w:t>
      </w:r>
      <w:r w:rsidR="00544128" w:rsidRPr="00544128">
        <w:rPr>
          <w:rFonts w:eastAsia="Calibri"/>
          <w:lang w:val="de-DE" w:eastAsia="en-US"/>
        </w:rPr>
        <w:t xml:space="preserve">fuhrt   </w:t>
      </w:r>
      <w:r w:rsidRPr="00E130EA">
        <w:rPr>
          <w:rFonts w:eastAsia="Calibri"/>
          <w:lang w:val="de-DE" w:eastAsia="en-US"/>
        </w:rPr>
        <w:t xml:space="preserve">                      </w:t>
      </w:r>
      <w:r w:rsidR="00544128" w:rsidRPr="00544128">
        <w:rPr>
          <w:rFonts w:eastAsia="Calibri"/>
          <w:lang w:val="de-DE" w:eastAsia="en-US"/>
        </w:rPr>
        <w:t>2)</w:t>
      </w:r>
      <w:r w:rsidRPr="00E130EA">
        <w:rPr>
          <w:rFonts w:eastAsia="Calibri"/>
          <w:lang w:val="de-DE" w:eastAsia="en-US"/>
        </w:rPr>
        <w:t xml:space="preserve"> </w:t>
      </w:r>
      <w:r w:rsidR="00544128" w:rsidRPr="00544128">
        <w:rPr>
          <w:rFonts w:eastAsia="Calibri"/>
          <w:lang w:val="de-DE" w:eastAsia="en-US"/>
        </w:rPr>
        <w:t xml:space="preserve">fahr  </w:t>
      </w:r>
      <w:r w:rsidRPr="00E130EA">
        <w:rPr>
          <w:rFonts w:eastAsia="Calibri"/>
          <w:lang w:val="de-DE" w:eastAsia="en-US"/>
        </w:rPr>
        <w:t xml:space="preserve">                                     </w:t>
      </w:r>
      <w:r w:rsidR="00544128" w:rsidRPr="00544128">
        <w:rPr>
          <w:rFonts w:eastAsia="Calibri"/>
          <w:lang w:val="de-DE" w:eastAsia="en-US"/>
        </w:rPr>
        <w:t xml:space="preserve"> 3)</w:t>
      </w:r>
      <w:r w:rsidRPr="00E130EA">
        <w:rPr>
          <w:rFonts w:eastAsia="Calibri"/>
          <w:lang w:val="de-DE" w:eastAsia="en-US"/>
        </w:rPr>
        <w:t xml:space="preserve"> </w:t>
      </w:r>
      <w:r w:rsidR="00544128" w:rsidRPr="00544128">
        <w:rPr>
          <w:rFonts w:eastAsia="Calibri"/>
          <w:lang w:val="de-DE" w:eastAsia="en-US"/>
        </w:rPr>
        <w:t>fuhr</w:t>
      </w:r>
    </w:p>
    <w:p w:rsidR="00544128" w:rsidRPr="00544128" w:rsidRDefault="00E130EA" w:rsidP="00544128">
      <w:pPr>
        <w:widowControl/>
        <w:autoSpaceDE/>
        <w:autoSpaceDN/>
        <w:adjustRightInd/>
        <w:spacing w:after="160" w:line="259" w:lineRule="auto"/>
        <w:rPr>
          <w:rFonts w:eastAsia="Calibri"/>
          <w:lang w:val="de-DE" w:eastAsia="en-US"/>
        </w:rPr>
      </w:pPr>
      <w:r w:rsidRPr="00AE6446">
        <w:rPr>
          <w:rFonts w:eastAsia="Calibri"/>
          <w:lang w:val="de-DE" w:eastAsia="en-US"/>
        </w:rPr>
        <w:t xml:space="preserve">    12</w:t>
      </w:r>
      <w:r w:rsidR="00544128" w:rsidRPr="00544128">
        <w:rPr>
          <w:rFonts w:eastAsia="Calibri"/>
          <w:lang w:val="de-DE" w:eastAsia="en-US"/>
        </w:rPr>
        <w:t>.  Welche Zeitform ist das?</w:t>
      </w:r>
    </w:p>
    <w:p w:rsidR="00544128" w:rsidRPr="00544128" w:rsidRDefault="00E130EA" w:rsidP="00544128">
      <w:pPr>
        <w:widowControl/>
        <w:autoSpaceDE/>
        <w:autoSpaceDN/>
        <w:adjustRightInd/>
        <w:spacing w:after="160" w:line="259" w:lineRule="auto"/>
        <w:rPr>
          <w:rFonts w:eastAsia="Calibri"/>
          <w:lang w:val="de-DE" w:eastAsia="en-US"/>
        </w:rPr>
      </w:pPr>
      <w:r w:rsidRPr="00E130EA">
        <w:rPr>
          <w:rFonts w:eastAsia="Calibri"/>
          <w:lang w:val="de-DE" w:eastAsia="en-US"/>
        </w:rPr>
        <w:t xml:space="preserve">    </w:t>
      </w:r>
      <w:r w:rsidR="00544128" w:rsidRPr="00544128">
        <w:rPr>
          <w:rFonts w:eastAsia="Calibri"/>
          <w:lang w:val="de-DE" w:eastAsia="en-US"/>
        </w:rPr>
        <w:t>Inna hat lange in einer kleinen Stadt im Osten Russlands gelebt.</w:t>
      </w:r>
    </w:p>
    <w:p w:rsidR="00544128" w:rsidRPr="00E130EA" w:rsidRDefault="00E553F1" w:rsidP="00E130EA">
      <w:pPr>
        <w:pStyle w:val="a5"/>
        <w:widowControl/>
        <w:numPr>
          <w:ilvl w:val="0"/>
          <w:numId w:val="13"/>
        </w:numPr>
        <w:autoSpaceDE/>
        <w:autoSpaceDN/>
        <w:adjustRightInd/>
        <w:spacing w:after="160" w:line="259" w:lineRule="auto"/>
        <w:rPr>
          <w:rFonts w:eastAsia="Calibri"/>
          <w:lang w:val="de-DE" w:eastAsia="en-US"/>
        </w:rPr>
      </w:pPr>
      <w:r>
        <w:rPr>
          <w:rFonts w:eastAsia="Calibri"/>
          <w:lang w:val="de-DE" w:eastAsia="en-US"/>
        </w:rPr>
        <w:t>Präteritum</w:t>
      </w:r>
      <w:r w:rsidR="00544128" w:rsidRPr="00E130EA">
        <w:rPr>
          <w:rFonts w:eastAsia="Calibri"/>
          <w:lang w:val="de-DE" w:eastAsia="en-US"/>
        </w:rPr>
        <w:t xml:space="preserve">  </w:t>
      </w:r>
      <w:r w:rsidR="00E130EA">
        <w:rPr>
          <w:rFonts w:eastAsia="Calibri"/>
          <w:lang w:eastAsia="en-US"/>
        </w:rPr>
        <w:t xml:space="preserve">             </w:t>
      </w:r>
      <w:r w:rsidR="00544128" w:rsidRPr="00E130EA">
        <w:rPr>
          <w:rFonts w:eastAsia="Calibri"/>
          <w:lang w:val="de-DE" w:eastAsia="en-US"/>
        </w:rPr>
        <w:t>2)</w:t>
      </w:r>
      <w:r w:rsidR="00E130EA">
        <w:rPr>
          <w:rFonts w:eastAsia="Calibri"/>
          <w:lang w:eastAsia="en-US"/>
        </w:rPr>
        <w:t xml:space="preserve"> </w:t>
      </w:r>
      <w:r w:rsidR="00544128" w:rsidRPr="00E130EA">
        <w:rPr>
          <w:rFonts w:eastAsia="Calibri"/>
          <w:lang w:val="de-DE" w:eastAsia="en-US"/>
        </w:rPr>
        <w:t xml:space="preserve">Perfekt </w:t>
      </w:r>
      <w:r w:rsidR="00E130EA">
        <w:rPr>
          <w:rFonts w:eastAsia="Calibri"/>
          <w:lang w:eastAsia="en-US"/>
        </w:rPr>
        <w:t xml:space="preserve">                                  </w:t>
      </w:r>
      <w:r w:rsidR="00544128" w:rsidRPr="00E130EA">
        <w:rPr>
          <w:rFonts w:eastAsia="Calibri"/>
          <w:lang w:val="de-DE" w:eastAsia="en-US"/>
        </w:rPr>
        <w:t>3) Präsens</w:t>
      </w:r>
    </w:p>
    <w:p w:rsidR="00544128" w:rsidRPr="00544128" w:rsidRDefault="00E130EA" w:rsidP="00544128">
      <w:pPr>
        <w:widowControl/>
        <w:autoSpaceDE/>
        <w:autoSpaceDN/>
        <w:adjustRightInd/>
        <w:spacing w:after="160" w:line="259" w:lineRule="auto"/>
        <w:rPr>
          <w:rFonts w:eastAsia="Calibri"/>
          <w:lang w:val="de-DE" w:eastAsia="en-US"/>
        </w:rPr>
      </w:pPr>
      <w:r w:rsidRPr="00E130EA">
        <w:rPr>
          <w:rFonts w:eastAsia="Calibri"/>
          <w:lang w:val="de-DE" w:eastAsia="en-US"/>
        </w:rPr>
        <w:t xml:space="preserve">     13</w:t>
      </w:r>
      <w:r w:rsidR="00544128" w:rsidRPr="00544128">
        <w:rPr>
          <w:rFonts w:eastAsia="Calibri"/>
          <w:lang w:val="de-DE" w:eastAsia="en-US"/>
        </w:rPr>
        <w:t>. … wir aus dem Wald in die Jugendherberge zurückkamen, wurde es schon dunkel.</w:t>
      </w:r>
    </w:p>
    <w:p w:rsidR="00544128" w:rsidRPr="00AE6446" w:rsidRDefault="00E130EA" w:rsidP="00544128">
      <w:pPr>
        <w:widowControl/>
        <w:autoSpaceDE/>
        <w:autoSpaceDN/>
        <w:adjustRightInd/>
        <w:spacing w:after="160" w:line="259" w:lineRule="auto"/>
        <w:rPr>
          <w:rFonts w:eastAsia="Calibri"/>
          <w:lang w:val="de-DE" w:eastAsia="en-US"/>
        </w:rPr>
      </w:pPr>
      <w:r w:rsidRPr="00AE6446">
        <w:rPr>
          <w:rFonts w:eastAsia="Calibri"/>
          <w:lang w:val="de-DE" w:eastAsia="en-US"/>
        </w:rPr>
        <w:t xml:space="preserve">        </w:t>
      </w:r>
      <w:r w:rsidR="00544128" w:rsidRPr="00AE6446">
        <w:rPr>
          <w:rFonts w:eastAsia="Calibri"/>
          <w:lang w:val="de-DE" w:eastAsia="en-US"/>
        </w:rPr>
        <w:t>1)</w:t>
      </w:r>
      <w:r w:rsidRPr="00AE6446">
        <w:rPr>
          <w:rFonts w:eastAsia="Calibri"/>
          <w:lang w:val="de-DE" w:eastAsia="en-US"/>
        </w:rPr>
        <w:t xml:space="preserve"> </w:t>
      </w:r>
      <w:r w:rsidR="00544128" w:rsidRPr="00AE6446">
        <w:rPr>
          <w:rFonts w:eastAsia="Calibri"/>
          <w:lang w:val="de-DE" w:eastAsia="en-US"/>
        </w:rPr>
        <w:t>wenn</w:t>
      </w:r>
      <w:r w:rsidRPr="00AE6446">
        <w:rPr>
          <w:rFonts w:eastAsia="Calibri"/>
          <w:lang w:val="de-DE" w:eastAsia="en-US"/>
        </w:rPr>
        <w:t xml:space="preserve">                       </w:t>
      </w:r>
      <w:r w:rsidR="00544128" w:rsidRPr="00AE6446">
        <w:rPr>
          <w:rFonts w:eastAsia="Calibri"/>
          <w:lang w:val="de-DE" w:eastAsia="en-US"/>
        </w:rPr>
        <w:t xml:space="preserve"> 2)</w:t>
      </w:r>
      <w:r w:rsidRPr="00AE6446">
        <w:rPr>
          <w:rFonts w:eastAsia="Calibri"/>
          <w:lang w:val="de-DE" w:eastAsia="en-US"/>
        </w:rPr>
        <w:t xml:space="preserve"> </w:t>
      </w:r>
      <w:r w:rsidR="00544128" w:rsidRPr="00AE6446">
        <w:rPr>
          <w:rFonts w:eastAsia="Calibri"/>
          <w:lang w:val="de-DE" w:eastAsia="en-US"/>
        </w:rPr>
        <w:t xml:space="preserve">als </w:t>
      </w:r>
      <w:r w:rsidRPr="00AE6446">
        <w:rPr>
          <w:rFonts w:eastAsia="Calibri"/>
          <w:lang w:val="de-DE" w:eastAsia="en-US"/>
        </w:rPr>
        <w:t xml:space="preserve">                                         </w:t>
      </w:r>
      <w:r w:rsidR="00544128" w:rsidRPr="00AE6446">
        <w:rPr>
          <w:rFonts w:eastAsia="Calibri"/>
          <w:lang w:val="de-DE" w:eastAsia="en-US"/>
        </w:rPr>
        <w:t>3) dass</w:t>
      </w:r>
    </w:p>
    <w:p w:rsidR="00694D54" w:rsidRPr="00AE6446" w:rsidRDefault="00AD100B" w:rsidP="00E130EA">
      <w:pPr>
        <w:tabs>
          <w:tab w:val="left" w:pos="709"/>
          <w:tab w:val="left" w:pos="1134"/>
        </w:tabs>
        <w:ind w:left="709"/>
        <w:rPr>
          <w:snapToGrid w:val="0"/>
          <w:color w:val="333333"/>
          <w:lang w:val="de-DE"/>
        </w:rPr>
      </w:pPr>
      <w:r w:rsidRPr="00AE6446">
        <w:rPr>
          <w:snapToGrid w:val="0"/>
          <w:color w:val="333333"/>
          <w:lang w:val="de-DE"/>
        </w:rPr>
        <w:tab/>
      </w:r>
      <w:r w:rsidRPr="00AE6446">
        <w:rPr>
          <w:snapToGrid w:val="0"/>
          <w:color w:val="333333"/>
          <w:lang w:val="de-DE"/>
        </w:rPr>
        <w:tab/>
      </w:r>
      <w:r w:rsidRPr="00AE6446">
        <w:rPr>
          <w:snapToGrid w:val="0"/>
          <w:color w:val="333333"/>
          <w:lang w:val="de-DE"/>
        </w:rPr>
        <w:tab/>
      </w:r>
      <w:r w:rsidRPr="00AE6446">
        <w:rPr>
          <w:snapToGrid w:val="0"/>
          <w:color w:val="333333"/>
          <w:lang w:val="de-DE"/>
        </w:rPr>
        <w:tab/>
      </w:r>
      <w:r w:rsidRPr="00AE6446">
        <w:rPr>
          <w:snapToGrid w:val="0"/>
          <w:color w:val="333333"/>
          <w:lang w:val="de-DE"/>
        </w:rPr>
        <w:tab/>
      </w:r>
      <w:r w:rsidRPr="00AE6446">
        <w:rPr>
          <w:snapToGrid w:val="0"/>
          <w:color w:val="333333"/>
          <w:lang w:val="de-DE"/>
        </w:rPr>
        <w:tab/>
      </w:r>
    </w:p>
    <w:p w:rsidR="00AD100B" w:rsidRPr="00AE6446" w:rsidRDefault="00E130EA" w:rsidP="00AD100B">
      <w:pPr>
        <w:tabs>
          <w:tab w:val="left" w:pos="426"/>
        </w:tabs>
        <w:ind w:left="705" w:hanging="705"/>
        <w:jc w:val="both"/>
        <w:rPr>
          <w:b/>
          <w:snapToGrid w:val="0"/>
          <w:color w:val="333333"/>
          <w:lang w:val="de-DE"/>
        </w:rPr>
      </w:pPr>
      <w:r>
        <w:rPr>
          <w:b/>
          <w:snapToGrid w:val="0"/>
          <w:color w:val="333333"/>
        </w:rPr>
        <w:t>Задание</w:t>
      </w:r>
      <w:r w:rsidRPr="00AE6446">
        <w:rPr>
          <w:b/>
          <w:snapToGrid w:val="0"/>
          <w:color w:val="333333"/>
          <w:lang w:val="de-DE"/>
        </w:rPr>
        <w:t xml:space="preserve"> 3 (4 </w:t>
      </w:r>
      <w:r>
        <w:rPr>
          <w:b/>
          <w:snapToGrid w:val="0"/>
          <w:color w:val="333333"/>
        </w:rPr>
        <w:t>балла</w:t>
      </w:r>
      <w:r w:rsidR="00AD100B" w:rsidRPr="00AE6446">
        <w:rPr>
          <w:b/>
          <w:snapToGrid w:val="0"/>
          <w:color w:val="333333"/>
          <w:lang w:val="de-DE"/>
        </w:rPr>
        <w:t>)</w:t>
      </w:r>
    </w:p>
    <w:p w:rsidR="00AD100B" w:rsidRPr="00195425" w:rsidRDefault="00AD100B" w:rsidP="00AD100B">
      <w:pPr>
        <w:tabs>
          <w:tab w:val="left" w:pos="426"/>
        </w:tabs>
        <w:ind w:left="705" w:hanging="705"/>
        <w:jc w:val="both"/>
        <w:rPr>
          <w:b/>
          <w:snapToGrid w:val="0"/>
          <w:color w:val="333333"/>
          <w:lang w:val="be-BY"/>
        </w:rPr>
      </w:pPr>
      <w:r w:rsidRPr="00AE6446">
        <w:rPr>
          <w:b/>
          <w:snapToGrid w:val="0"/>
          <w:color w:val="333333"/>
          <w:lang w:val="de-DE"/>
        </w:rPr>
        <w:tab/>
      </w:r>
      <w:r w:rsidRPr="00195425">
        <w:rPr>
          <w:b/>
          <w:snapToGrid w:val="0"/>
          <w:color w:val="333333"/>
        </w:rPr>
        <w:t>Заполните пропуск подходящим</w:t>
      </w:r>
      <w:r w:rsidR="00175883">
        <w:rPr>
          <w:b/>
          <w:snapToGrid w:val="0"/>
          <w:color w:val="333333"/>
        </w:rPr>
        <w:t>и</w:t>
      </w:r>
      <w:r w:rsidRPr="00195425">
        <w:rPr>
          <w:b/>
          <w:snapToGrid w:val="0"/>
          <w:color w:val="333333"/>
          <w:lang w:val="be-BY"/>
        </w:rPr>
        <w:t xml:space="preserve"> </w:t>
      </w:r>
      <w:proofErr w:type="gramStart"/>
      <w:r w:rsidRPr="00195425">
        <w:rPr>
          <w:b/>
          <w:snapToGrid w:val="0"/>
          <w:color w:val="333333"/>
          <w:lang w:val="be-BY"/>
        </w:rPr>
        <w:t>местоимениям</w:t>
      </w:r>
      <w:r w:rsidR="00E130EA">
        <w:rPr>
          <w:b/>
          <w:snapToGrid w:val="0"/>
          <w:color w:val="333333"/>
        </w:rPr>
        <w:t xml:space="preserve">  </w:t>
      </w:r>
      <w:r w:rsidRPr="00F06967">
        <w:rPr>
          <w:b/>
          <w:snapToGrid w:val="0"/>
          <w:color w:val="333333"/>
        </w:rPr>
        <w:t>(</w:t>
      </w:r>
      <w:proofErr w:type="spellStart"/>
      <w:proofErr w:type="gramEnd"/>
      <w:r w:rsidRPr="00195425">
        <w:rPr>
          <w:b/>
          <w:snapToGrid w:val="0"/>
          <w:color w:val="333333"/>
        </w:rPr>
        <w:t>er</w:t>
      </w:r>
      <w:proofErr w:type="spellEnd"/>
      <w:r w:rsidRPr="00F06967">
        <w:rPr>
          <w:b/>
          <w:snapToGrid w:val="0"/>
          <w:color w:val="333333"/>
        </w:rPr>
        <w:t xml:space="preserve">, </w:t>
      </w:r>
      <w:proofErr w:type="spellStart"/>
      <w:r w:rsidRPr="00195425">
        <w:rPr>
          <w:b/>
          <w:snapToGrid w:val="0"/>
          <w:color w:val="333333"/>
        </w:rPr>
        <w:t>ihn</w:t>
      </w:r>
      <w:proofErr w:type="spellEnd"/>
      <w:r w:rsidRPr="00F06967">
        <w:rPr>
          <w:b/>
          <w:snapToGrid w:val="0"/>
          <w:color w:val="333333"/>
        </w:rPr>
        <w:t xml:space="preserve">, </w:t>
      </w:r>
      <w:proofErr w:type="spellStart"/>
      <w:r w:rsidRPr="00195425">
        <w:rPr>
          <w:b/>
          <w:snapToGrid w:val="0"/>
          <w:color w:val="333333"/>
        </w:rPr>
        <w:t>ihm</w:t>
      </w:r>
      <w:proofErr w:type="spellEnd"/>
      <w:r w:rsidRPr="00F06967">
        <w:rPr>
          <w:b/>
          <w:snapToGrid w:val="0"/>
          <w:color w:val="333333"/>
        </w:rPr>
        <w:t xml:space="preserve">, </w:t>
      </w:r>
      <w:proofErr w:type="spellStart"/>
      <w:r w:rsidRPr="00195425">
        <w:rPr>
          <w:b/>
          <w:snapToGrid w:val="0"/>
          <w:color w:val="333333"/>
        </w:rPr>
        <w:t>sich</w:t>
      </w:r>
      <w:proofErr w:type="spellEnd"/>
      <w:r w:rsidRPr="00F06967">
        <w:rPr>
          <w:b/>
          <w:snapToGrid w:val="0"/>
          <w:color w:val="333333"/>
        </w:rPr>
        <w:t>).</w:t>
      </w:r>
    </w:p>
    <w:p w:rsidR="00AD100B" w:rsidRPr="00D31B2B" w:rsidRDefault="00AD100B" w:rsidP="00AD100B">
      <w:pPr>
        <w:tabs>
          <w:tab w:val="left" w:pos="379"/>
          <w:tab w:val="left" w:pos="731"/>
        </w:tabs>
        <w:spacing w:line="323" w:lineRule="exact"/>
        <w:ind w:left="731" w:hanging="352"/>
        <w:jc w:val="both"/>
        <w:rPr>
          <w:snapToGrid w:val="0"/>
          <w:color w:val="333333"/>
          <w:lang w:val="de-DE"/>
        </w:rPr>
      </w:pPr>
      <w:r w:rsidRPr="00D31B2B">
        <w:rPr>
          <w:snapToGrid w:val="0"/>
          <w:color w:val="333333"/>
          <w:lang w:val="de-DE"/>
        </w:rPr>
        <w:t>1</w:t>
      </w:r>
      <w:r w:rsidR="0094140E" w:rsidRPr="002B0274">
        <w:rPr>
          <w:snapToGrid w:val="0"/>
          <w:color w:val="333333"/>
          <w:lang w:val="de-DE"/>
        </w:rPr>
        <w:t>.</w:t>
      </w:r>
      <w:r w:rsidRPr="00D31B2B">
        <w:rPr>
          <w:snapToGrid w:val="0"/>
          <w:color w:val="333333"/>
          <w:lang w:val="de-DE"/>
        </w:rPr>
        <w:tab/>
        <w:t>Peter hört nie zu. Man muss ____ alles zweimal sagen.</w:t>
      </w:r>
    </w:p>
    <w:p w:rsidR="00AD100B" w:rsidRPr="00D31B2B" w:rsidRDefault="00AD100B" w:rsidP="00AD100B">
      <w:pPr>
        <w:tabs>
          <w:tab w:val="left" w:pos="374"/>
          <w:tab w:val="left" w:pos="737"/>
        </w:tabs>
        <w:ind w:left="737" w:hanging="363"/>
        <w:jc w:val="both"/>
        <w:rPr>
          <w:snapToGrid w:val="0"/>
          <w:color w:val="333333"/>
          <w:lang w:val="de-DE"/>
        </w:rPr>
      </w:pPr>
      <w:r w:rsidRPr="00D31B2B">
        <w:rPr>
          <w:snapToGrid w:val="0"/>
          <w:color w:val="333333"/>
          <w:lang w:val="de-DE"/>
        </w:rPr>
        <w:t>2</w:t>
      </w:r>
      <w:r w:rsidR="0094140E" w:rsidRPr="002B0274">
        <w:rPr>
          <w:snapToGrid w:val="0"/>
          <w:color w:val="333333"/>
          <w:lang w:val="de-DE"/>
        </w:rPr>
        <w:t>.</w:t>
      </w:r>
      <w:r w:rsidRPr="00D31B2B">
        <w:rPr>
          <w:snapToGrid w:val="0"/>
          <w:color w:val="333333"/>
          <w:lang w:val="de-DE"/>
        </w:rPr>
        <w:tab/>
        <w:t>Da kommt Papa! Was soll ich sagen, wenn ____ mich fragt?</w:t>
      </w:r>
    </w:p>
    <w:p w:rsidR="00AD100B" w:rsidRPr="00D31B2B" w:rsidRDefault="00AD100B" w:rsidP="00AD100B">
      <w:pPr>
        <w:tabs>
          <w:tab w:val="left" w:pos="396"/>
          <w:tab w:val="left" w:pos="737"/>
        </w:tabs>
        <w:ind w:left="737" w:hanging="341"/>
        <w:jc w:val="both"/>
        <w:rPr>
          <w:snapToGrid w:val="0"/>
          <w:color w:val="333333"/>
          <w:lang w:val="de-DE"/>
        </w:rPr>
      </w:pPr>
      <w:r w:rsidRPr="00D31B2B">
        <w:rPr>
          <w:snapToGrid w:val="0"/>
          <w:color w:val="333333"/>
          <w:lang w:val="de-DE"/>
        </w:rPr>
        <w:t>3</w:t>
      </w:r>
      <w:r w:rsidR="0094140E" w:rsidRPr="0094140E">
        <w:rPr>
          <w:snapToGrid w:val="0"/>
          <w:color w:val="333333"/>
          <w:lang w:val="de-DE"/>
        </w:rPr>
        <w:t>.</w:t>
      </w:r>
      <w:r w:rsidRPr="00D31B2B">
        <w:rPr>
          <w:snapToGrid w:val="0"/>
          <w:color w:val="333333"/>
          <w:lang w:val="de-DE"/>
        </w:rPr>
        <w:tab/>
        <w:t>Simon wünscht ____ eine Eisenbahn zu Weihnachten.</w:t>
      </w:r>
    </w:p>
    <w:p w:rsidR="00AD100B" w:rsidRPr="00AD100B" w:rsidRDefault="00AD100B" w:rsidP="00AD100B">
      <w:pPr>
        <w:tabs>
          <w:tab w:val="left" w:pos="379"/>
          <w:tab w:val="left" w:pos="731"/>
        </w:tabs>
        <w:spacing w:line="323" w:lineRule="exact"/>
        <w:ind w:left="731" w:hanging="352"/>
        <w:jc w:val="both"/>
        <w:rPr>
          <w:snapToGrid w:val="0"/>
          <w:color w:val="333333"/>
          <w:lang w:val="de-DE"/>
        </w:rPr>
      </w:pPr>
      <w:r w:rsidRPr="00D31B2B">
        <w:rPr>
          <w:snapToGrid w:val="0"/>
          <w:color w:val="333333"/>
          <w:lang w:val="de-DE"/>
        </w:rPr>
        <w:t>4</w:t>
      </w:r>
      <w:r w:rsidR="0094140E" w:rsidRPr="0094140E">
        <w:rPr>
          <w:snapToGrid w:val="0"/>
          <w:color w:val="333333"/>
          <w:lang w:val="de-DE"/>
        </w:rPr>
        <w:t>.</w:t>
      </w:r>
      <w:r w:rsidR="00175883">
        <w:rPr>
          <w:snapToGrid w:val="0"/>
          <w:color w:val="333333"/>
          <w:lang w:val="de-DE"/>
        </w:rPr>
        <w:tab/>
        <w:t>Wie sah der Mann aus</w:t>
      </w:r>
      <w:r w:rsidRPr="00D31B2B">
        <w:rPr>
          <w:snapToGrid w:val="0"/>
          <w:color w:val="333333"/>
          <w:lang w:val="de-DE"/>
        </w:rPr>
        <w:t xml:space="preserve">? </w:t>
      </w:r>
      <w:r w:rsidRPr="00AD100B">
        <w:rPr>
          <w:snapToGrid w:val="0"/>
          <w:color w:val="333333"/>
          <w:lang w:val="de-DE"/>
        </w:rPr>
        <w:t>Können Sie ____ beschreiben?</w:t>
      </w:r>
    </w:p>
    <w:p w:rsidR="00AD100B" w:rsidRPr="00AD100B" w:rsidRDefault="00AD100B" w:rsidP="00AD100B">
      <w:pPr>
        <w:tabs>
          <w:tab w:val="left" w:pos="426"/>
          <w:tab w:val="left" w:pos="709"/>
        </w:tabs>
        <w:rPr>
          <w:lang w:val="de-DE"/>
        </w:rPr>
      </w:pPr>
    </w:p>
    <w:p w:rsidR="00AD100B" w:rsidRPr="00AD100B" w:rsidRDefault="00AD100B" w:rsidP="00AD100B">
      <w:pPr>
        <w:tabs>
          <w:tab w:val="left" w:pos="426"/>
          <w:tab w:val="left" w:pos="709"/>
        </w:tabs>
        <w:rPr>
          <w:lang w:val="de-DE"/>
        </w:rPr>
      </w:pPr>
    </w:p>
    <w:p w:rsidR="00AD100B" w:rsidRPr="00AD100B" w:rsidRDefault="002915FE" w:rsidP="00AD100B">
      <w:pPr>
        <w:jc w:val="center"/>
        <w:rPr>
          <w:b/>
          <w:lang w:val="de-DE"/>
        </w:rPr>
      </w:pPr>
      <w:r>
        <w:rPr>
          <w:b/>
        </w:rPr>
        <w:t xml:space="preserve">Раздел </w:t>
      </w:r>
      <w:r w:rsidR="00AD100B" w:rsidRPr="00C0638F">
        <w:rPr>
          <w:b/>
          <w:lang w:val="de-DE"/>
        </w:rPr>
        <w:t>3</w:t>
      </w:r>
      <w:r w:rsidR="00AD100B" w:rsidRPr="00AD100B">
        <w:rPr>
          <w:b/>
          <w:lang w:val="de-DE"/>
        </w:rPr>
        <w:t xml:space="preserve">.  </w:t>
      </w:r>
      <w:r>
        <w:rPr>
          <w:b/>
        </w:rPr>
        <w:t>СТРАНОВЕДЕНИЕ</w:t>
      </w:r>
    </w:p>
    <w:p w:rsidR="00AD100B" w:rsidRPr="00AD100B" w:rsidRDefault="00AD100B" w:rsidP="00AD100B">
      <w:pPr>
        <w:rPr>
          <w:lang w:val="de-DE"/>
        </w:rPr>
      </w:pPr>
    </w:p>
    <w:p w:rsidR="00AD100B" w:rsidRPr="00D31B2B" w:rsidRDefault="00AD100B" w:rsidP="00AD100B">
      <w:pPr>
        <w:rPr>
          <w:lang w:val="de-DE"/>
        </w:rPr>
      </w:pPr>
      <w:r w:rsidRPr="00D31B2B">
        <w:rPr>
          <w:b/>
          <w:i/>
          <w:lang w:val="de-DE"/>
        </w:rPr>
        <w:t>1. Das Wort „die Deutschen“ bedeutet …</w:t>
      </w:r>
    </w:p>
    <w:p w:rsidR="00AD100B" w:rsidRPr="00D31B2B" w:rsidRDefault="00AD100B" w:rsidP="00AD100B">
      <w:pPr>
        <w:rPr>
          <w:lang w:val="de-DE"/>
        </w:rPr>
      </w:pPr>
      <w:r w:rsidRPr="00D31B2B">
        <w:rPr>
          <w:lang w:val="de-DE"/>
        </w:rPr>
        <w:t>A) die Germanen. B) das Volk. C) das Bundesland.</w:t>
      </w:r>
    </w:p>
    <w:p w:rsidR="00AD100B" w:rsidRPr="00D31B2B" w:rsidRDefault="00AD100B" w:rsidP="00AD100B">
      <w:pPr>
        <w:rPr>
          <w:lang w:val="de-DE"/>
        </w:rPr>
      </w:pPr>
      <w:r w:rsidRPr="00D31B2B">
        <w:rPr>
          <w:b/>
          <w:i/>
          <w:lang w:val="de-DE"/>
        </w:rPr>
        <w:t>2. Die Fläche von Deutschland ist …</w:t>
      </w:r>
    </w:p>
    <w:p w:rsidR="00AD100B" w:rsidRPr="00D31B2B" w:rsidRDefault="00AD100B" w:rsidP="00AD100B">
      <w:pPr>
        <w:rPr>
          <w:lang w:val="de-DE"/>
        </w:rPr>
      </w:pPr>
      <w:r w:rsidRPr="00D31B2B">
        <w:rPr>
          <w:lang w:val="de-DE"/>
        </w:rPr>
        <w:t>A) 357000 Quadratkilometer. B) 82000 Quadratkilometer. C) 500 Quadratkilometer.</w:t>
      </w:r>
    </w:p>
    <w:p w:rsidR="00AD100B" w:rsidRPr="00D31B2B" w:rsidRDefault="00AD100B" w:rsidP="00AD100B">
      <w:pPr>
        <w:rPr>
          <w:lang w:val="de-DE"/>
        </w:rPr>
      </w:pPr>
      <w:r w:rsidRPr="00D31B2B">
        <w:rPr>
          <w:b/>
          <w:i/>
          <w:lang w:val="de-DE"/>
        </w:rPr>
        <w:t>3. Deutschland zählt rund …</w:t>
      </w:r>
    </w:p>
    <w:p w:rsidR="00AD100B" w:rsidRPr="00D31B2B" w:rsidRDefault="00AD100B" w:rsidP="00AD100B">
      <w:pPr>
        <w:rPr>
          <w:lang w:val="de-DE"/>
        </w:rPr>
      </w:pPr>
      <w:r w:rsidRPr="00D31B2B">
        <w:rPr>
          <w:lang w:val="de-DE"/>
        </w:rPr>
        <w:t>A) 10 Millionen Einwohner. B) 50 Millionen Einwohner. C) 80 Millionen Einwohner.</w:t>
      </w:r>
    </w:p>
    <w:p w:rsidR="00AD100B" w:rsidRPr="00D31B2B" w:rsidRDefault="00AD100B" w:rsidP="00AD100B">
      <w:pPr>
        <w:rPr>
          <w:lang w:val="de-DE"/>
        </w:rPr>
      </w:pPr>
      <w:r w:rsidRPr="00D31B2B">
        <w:rPr>
          <w:b/>
          <w:i/>
          <w:lang w:val="de-DE"/>
        </w:rPr>
        <w:t>4. Der höchste Berg ist …</w:t>
      </w:r>
    </w:p>
    <w:p w:rsidR="00AD100B" w:rsidRPr="00D31B2B" w:rsidRDefault="00AD100B" w:rsidP="00AD100B">
      <w:pPr>
        <w:rPr>
          <w:lang w:val="de-DE"/>
        </w:rPr>
      </w:pPr>
      <w:r w:rsidRPr="00D31B2B">
        <w:rPr>
          <w:lang w:val="de-DE"/>
        </w:rPr>
        <w:t>A) der Brocken. B) die Zugspitze. C) der Fichtelberg.</w:t>
      </w:r>
    </w:p>
    <w:p w:rsidR="00AD100B" w:rsidRPr="00D31B2B" w:rsidRDefault="00AD100B" w:rsidP="00AD100B">
      <w:pPr>
        <w:rPr>
          <w:lang w:val="de-DE"/>
        </w:rPr>
      </w:pPr>
      <w:r w:rsidRPr="00D31B2B">
        <w:rPr>
          <w:b/>
          <w:i/>
          <w:lang w:val="de-DE"/>
        </w:rPr>
        <w:t>5. Der größte See Deutschlands ist …</w:t>
      </w:r>
    </w:p>
    <w:p w:rsidR="00AD100B" w:rsidRPr="00D31B2B" w:rsidRDefault="00AD100B" w:rsidP="00AD100B">
      <w:pPr>
        <w:rPr>
          <w:lang w:val="de-DE"/>
        </w:rPr>
      </w:pPr>
      <w:r w:rsidRPr="00D31B2B">
        <w:rPr>
          <w:lang w:val="de-DE"/>
        </w:rPr>
        <w:t>A) der Bodensee. B) der Müritzsee. C) der Ammersee.</w:t>
      </w:r>
    </w:p>
    <w:p w:rsidR="00AD100B" w:rsidRPr="00D31B2B" w:rsidRDefault="00E91DF5" w:rsidP="00AD100B">
      <w:pPr>
        <w:rPr>
          <w:lang w:val="de-DE"/>
        </w:rPr>
      </w:pPr>
      <w:r>
        <w:rPr>
          <w:b/>
          <w:i/>
          <w:lang w:val="de-DE"/>
        </w:rPr>
        <w:t>6. L</w:t>
      </w:r>
      <w:r w:rsidR="00E130EA">
        <w:rPr>
          <w:b/>
          <w:i/>
          <w:lang w:val="de-DE"/>
        </w:rPr>
        <w:t>udwig</w:t>
      </w:r>
      <w:r>
        <w:rPr>
          <w:b/>
          <w:i/>
          <w:lang w:val="de-DE"/>
        </w:rPr>
        <w:t xml:space="preserve"> v. Beethoven wurde in…geboren.</w:t>
      </w:r>
    </w:p>
    <w:p w:rsidR="00AD100B" w:rsidRPr="00D31B2B" w:rsidRDefault="00AD100B" w:rsidP="00AD100B">
      <w:pPr>
        <w:rPr>
          <w:lang w:val="de-DE"/>
        </w:rPr>
      </w:pPr>
      <w:r w:rsidRPr="00D31B2B">
        <w:rPr>
          <w:lang w:val="de-DE"/>
        </w:rPr>
        <w:t>A) Bonn. B) Bremen. C) Berlin.</w:t>
      </w:r>
    </w:p>
    <w:p w:rsidR="00AD100B" w:rsidRPr="00D31B2B" w:rsidRDefault="00E76637" w:rsidP="00AD100B">
      <w:pPr>
        <w:rPr>
          <w:lang w:val="de-DE"/>
        </w:rPr>
      </w:pPr>
      <w:r>
        <w:rPr>
          <w:b/>
          <w:i/>
          <w:lang w:val="de-DE"/>
        </w:rPr>
        <w:t>7. „Blum</w:t>
      </w:r>
      <w:r w:rsidR="00AD100B" w:rsidRPr="00D31B2B">
        <w:rPr>
          <w:b/>
          <w:i/>
          <w:lang w:val="de-DE"/>
        </w:rPr>
        <w:t>enstadt“ nennt man oft die Stadt …</w:t>
      </w:r>
    </w:p>
    <w:p w:rsidR="00AD100B" w:rsidRPr="00D31B2B" w:rsidRDefault="00AD100B" w:rsidP="00AD100B">
      <w:pPr>
        <w:rPr>
          <w:lang w:val="de-DE"/>
        </w:rPr>
      </w:pPr>
      <w:r w:rsidRPr="00D31B2B">
        <w:rPr>
          <w:lang w:val="de-DE"/>
        </w:rPr>
        <w:t>A) Erfurt. B) Weimar. C) Hamburg.</w:t>
      </w:r>
    </w:p>
    <w:p w:rsidR="00AD100B" w:rsidRPr="00D31B2B" w:rsidRDefault="00AD100B" w:rsidP="00AD100B">
      <w:pPr>
        <w:rPr>
          <w:lang w:val="de-DE"/>
        </w:rPr>
      </w:pPr>
      <w:smartTag w:uri="urn:schemas-microsoft-com:office:smarttags" w:element="metricconverter">
        <w:smartTagPr>
          <w:attr w:name="ProductID" w:val="8. In"/>
        </w:smartTagPr>
        <w:r w:rsidRPr="00D31B2B">
          <w:rPr>
            <w:b/>
            <w:i/>
            <w:lang w:val="de-DE"/>
          </w:rPr>
          <w:t>8. In</w:t>
        </w:r>
      </w:smartTag>
      <w:r w:rsidRPr="00D31B2B">
        <w:rPr>
          <w:b/>
          <w:i/>
          <w:lang w:val="de-DE"/>
        </w:rPr>
        <w:t xml:space="preserve"> Berlin leben fast …</w:t>
      </w:r>
    </w:p>
    <w:p w:rsidR="00AD100B" w:rsidRPr="00D31B2B" w:rsidRDefault="00AD100B" w:rsidP="00AD100B">
      <w:pPr>
        <w:rPr>
          <w:lang w:val="de-DE"/>
        </w:rPr>
      </w:pPr>
      <w:r w:rsidRPr="00D31B2B">
        <w:rPr>
          <w:lang w:val="de-DE"/>
        </w:rPr>
        <w:t xml:space="preserve">A) 15 Millionen Einwohner. B) 3,4 Millionen Einwohner. C) 1500 Einwohner. </w:t>
      </w:r>
    </w:p>
    <w:p w:rsidR="00AD100B" w:rsidRPr="00D31B2B" w:rsidRDefault="00AD100B" w:rsidP="00AD100B">
      <w:pPr>
        <w:rPr>
          <w:lang w:val="de-DE"/>
        </w:rPr>
      </w:pPr>
      <w:r w:rsidRPr="00D31B2B">
        <w:rPr>
          <w:b/>
          <w:i/>
          <w:lang w:val="de-DE"/>
        </w:rPr>
        <w:t>9. Berlin war … zweigeteilt.</w:t>
      </w:r>
    </w:p>
    <w:p w:rsidR="00AD100B" w:rsidRPr="00D31B2B" w:rsidRDefault="00AD100B" w:rsidP="00AD100B">
      <w:pPr>
        <w:rPr>
          <w:lang w:val="de-DE"/>
        </w:rPr>
      </w:pPr>
      <w:r w:rsidRPr="00D31B2B">
        <w:rPr>
          <w:lang w:val="de-DE"/>
        </w:rPr>
        <w:t xml:space="preserve">A) nach 1905 bis 1945 B) nach 1945 bis </w:t>
      </w:r>
      <w:r w:rsidR="004D3000">
        <w:rPr>
          <w:lang w:val="de-DE"/>
        </w:rPr>
        <w:t>1989 C</w:t>
      </w:r>
      <w:r w:rsidRPr="00D31B2B">
        <w:rPr>
          <w:lang w:val="de-DE"/>
        </w:rPr>
        <w:t>) nach 1945 bis 2000</w:t>
      </w:r>
    </w:p>
    <w:p w:rsidR="00AD100B" w:rsidRPr="00D31B2B" w:rsidRDefault="008C1868" w:rsidP="00AD100B">
      <w:pPr>
        <w:rPr>
          <w:lang w:val="de-DE"/>
        </w:rPr>
      </w:pPr>
      <w:r>
        <w:rPr>
          <w:b/>
          <w:i/>
          <w:lang w:val="de-DE"/>
        </w:rPr>
        <w:t>10. Das Olympia</w:t>
      </w:r>
      <w:r w:rsidRPr="008C1868">
        <w:rPr>
          <w:b/>
          <w:i/>
          <w:lang w:val="de-DE"/>
        </w:rPr>
        <w:t>-</w:t>
      </w:r>
      <w:r>
        <w:rPr>
          <w:b/>
          <w:i/>
          <w:lang w:val="de-DE"/>
        </w:rPr>
        <w:t xml:space="preserve"> Stadion</w:t>
      </w:r>
      <w:r w:rsidR="00AD100B" w:rsidRPr="00D31B2B">
        <w:rPr>
          <w:b/>
          <w:i/>
          <w:lang w:val="de-DE"/>
        </w:rPr>
        <w:t xml:space="preserve"> befindet sich in …</w:t>
      </w:r>
    </w:p>
    <w:p w:rsidR="00AD100B" w:rsidRPr="00D31B2B" w:rsidRDefault="008C1868" w:rsidP="00AD100B">
      <w:pPr>
        <w:rPr>
          <w:lang w:val="de-DE"/>
        </w:rPr>
      </w:pPr>
      <w:r>
        <w:rPr>
          <w:lang w:val="de-DE"/>
        </w:rPr>
        <w:t>A) Bonn. B) Augsburg. C) München</w:t>
      </w:r>
      <w:r w:rsidR="00AD100B" w:rsidRPr="00D31B2B">
        <w:rPr>
          <w:lang w:val="de-DE"/>
        </w:rPr>
        <w:t>.</w:t>
      </w:r>
    </w:p>
    <w:p w:rsidR="00AD100B" w:rsidRPr="00D31B2B" w:rsidRDefault="00E130EA" w:rsidP="00AD100B">
      <w:pPr>
        <w:rPr>
          <w:lang w:val="de-DE"/>
        </w:rPr>
      </w:pPr>
      <w:r>
        <w:rPr>
          <w:b/>
          <w:i/>
          <w:lang w:val="de-DE"/>
        </w:rPr>
        <w:t>11. „</w:t>
      </w:r>
      <w:proofErr w:type="spellStart"/>
      <w:r w:rsidR="00AD100B" w:rsidRPr="00D31B2B">
        <w:rPr>
          <w:b/>
          <w:i/>
          <w:lang w:val="de-DE"/>
        </w:rPr>
        <w:t>Ku</w:t>
      </w:r>
      <w:proofErr w:type="spellEnd"/>
      <w:r w:rsidR="00AD100B" w:rsidRPr="00D31B2B">
        <w:rPr>
          <w:b/>
          <w:i/>
          <w:lang w:val="de-DE"/>
        </w:rPr>
        <w:t>-Damm“ ist …</w:t>
      </w:r>
    </w:p>
    <w:p w:rsidR="00AD100B" w:rsidRPr="00D31B2B" w:rsidRDefault="00AD100B" w:rsidP="00AD100B">
      <w:pPr>
        <w:rPr>
          <w:lang w:val="de-DE"/>
        </w:rPr>
      </w:pPr>
      <w:r w:rsidRPr="00D31B2B">
        <w:rPr>
          <w:lang w:val="de-DE"/>
        </w:rPr>
        <w:t xml:space="preserve">A) eine schöne Kirche. B) das größte Berliner Museum. C) eine der beliebtesten Straßen der </w:t>
      </w:r>
      <w:r w:rsidRPr="00D31B2B">
        <w:rPr>
          <w:lang w:val="de-DE"/>
        </w:rPr>
        <w:lastRenderedPageBreak/>
        <w:t>Berliner.</w:t>
      </w:r>
    </w:p>
    <w:p w:rsidR="00AD100B" w:rsidRPr="00D31B2B" w:rsidRDefault="00AD100B" w:rsidP="00AD100B">
      <w:pPr>
        <w:rPr>
          <w:lang w:val="de-DE"/>
        </w:rPr>
      </w:pPr>
      <w:r w:rsidRPr="00D31B2B">
        <w:rPr>
          <w:b/>
          <w:i/>
          <w:lang w:val="de-DE"/>
        </w:rPr>
        <w:t>12. Man nennt … Deutschlands Tor zur Welt.</w:t>
      </w:r>
    </w:p>
    <w:p w:rsidR="00AD100B" w:rsidRPr="00D31B2B" w:rsidRDefault="00AD100B" w:rsidP="00AD100B">
      <w:pPr>
        <w:rPr>
          <w:lang w:val="de-DE"/>
        </w:rPr>
      </w:pPr>
      <w:r w:rsidRPr="00D31B2B">
        <w:rPr>
          <w:lang w:val="de-DE"/>
        </w:rPr>
        <w:t>A) Berlin B) Hamburg C) Bremen</w:t>
      </w:r>
    </w:p>
    <w:p w:rsidR="00AD100B" w:rsidRPr="00D31B2B" w:rsidRDefault="00E91DF5" w:rsidP="00AD100B">
      <w:pPr>
        <w:rPr>
          <w:lang w:val="de-DE"/>
        </w:rPr>
      </w:pPr>
      <w:r>
        <w:rPr>
          <w:b/>
          <w:i/>
          <w:lang w:val="de-DE"/>
        </w:rPr>
        <w:t>13. Das höchste Machtorgan</w:t>
      </w:r>
      <w:r w:rsidR="00AD100B" w:rsidRPr="00D31B2B">
        <w:rPr>
          <w:b/>
          <w:i/>
          <w:lang w:val="de-DE"/>
        </w:rPr>
        <w:t xml:space="preserve"> Deutschlands heißt …</w:t>
      </w:r>
    </w:p>
    <w:p w:rsidR="00AD100B" w:rsidRPr="00D31B2B" w:rsidRDefault="00AD100B" w:rsidP="00AD100B">
      <w:pPr>
        <w:rPr>
          <w:lang w:val="de-DE"/>
        </w:rPr>
      </w:pPr>
      <w:r w:rsidRPr="00D31B2B">
        <w:rPr>
          <w:lang w:val="de-DE"/>
        </w:rPr>
        <w:t>A) der Bundestag. B) die Bundesregierung. C) der Nationalrat.</w:t>
      </w:r>
    </w:p>
    <w:p w:rsidR="00AD100B" w:rsidRPr="00D31B2B" w:rsidRDefault="00AD100B" w:rsidP="00AD100B">
      <w:pPr>
        <w:rPr>
          <w:lang w:val="de-DE"/>
        </w:rPr>
      </w:pPr>
      <w:r w:rsidRPr="00D31B2B">
        <w:rPr>
          <w:b/>
          <w:i/>
          <w:lang w:val="de-DE"/>
        </w:rPr>
        <w:t>14. Die BRD wurde … gegründet.</w:t>
      </w:r>
    </w:p>
    <w:p w:rsidR="00AD100B" w:rsidRPr="00D31B2B" w:rsidRDefault="00AD100B" w:rsidP="00AD100B">
      <w:pPr>
        <w:rPr>
          <w:lang w:val="de-DE"/>
        </w:rPr>
      </w:pPr>
      <w:r w:rsidRPr="00D31B2B">
        <w:rPr>
          <w:lang w:val="de-DE"/>
        </w:rPr>
        <w:t xml:space="preserve">A) 1999 B) </w:t>
      </w:r>
      <w:r w:rsidR="008C1868">
        <w:rPr>
          <w:lang w:val="de-DE"/>
        </w:rPr>
        <w:t>1949 C</w:t>
      </w:r>
      <w:r w:rsidRPr="00D31B2B">
        <w:rPr>
          <w:lang w:val="de-DE"/>
        </w:rPr>
        <w:t>) 1945</w:t>
      </w:r>
    </w:p>
    <w:p w:rsidR="00AD100B" w:rsidRPr="00D31B2B" w:rsidRDefault="00AD100B" w:rsidP="00AD100B">
      <w:pPr>
        <w:rPr>
          <w:lang w:val="de-DE"/>
        </w:rPr>
      </w:pPr>
      <w:r w:rsidRPr="00D31B2B">
        <w:rPr>
          <w:b/>
          <w:i/>
          <w:lang w:val="de-DE"/>
        </w:rPr>
        <w:t>15. Man feiert den Tag der Deutschen Einheit …</w:t>
      </w:r>
    </w:p>
    <w:p w:rsidR="00AD100B" w:rsidRPr="00D31B2B" w:rsidRDefault="00AD100B" w:rsidP="00AD100B">
      <w:pPr>
        <w:rPr>
          <w:lang w:val="de-DE"/>
        </w:rPr>
      </w:pPr>
      <w:r w:rsidRPr="00D31B2B">
        <w:rPr>
          <w:lang w:val="de-DE"/>
        </w:rPr>
        <w:t xml:space="preserve">A) am 3. Oktober. B) am 12. </w:t>
      </w:r>
      <w:r w:rsidRPr="00AD100B">
        <w:rPr>
          <w:lang w:val="de-DE"/>
        </w:rPr>
        <w:t xml:space="preserve">Dezember. </w:t>
      </w:r>
      <w:r w:rsidRPr="00D31B2B">
        <w:rPr>
          <w:lang w:val="de-DE"/>
        </w:rPr>
        <w:t>C) am 12. Juni.</w:t>
      </w:r>
    </w:p>
    <w:p w:rsidR="00AD100B" w:rsidRPr="00D31B2B" w:rsidRDefault="00AD100B" w:rsidP="00AD100B">
      <w:pPr>
        <w:rPr>
          <w:lang w:val="de-DE"/>
        </w:rPr>
      </w:pPr>
      <w:r w:rsidRPr="00D31B2B">
        <w:rPr>
          <w:b/>
          <w:i/>
          <w:lang w:val="de-DE"/>
        </w:rPr>
        <w:t>16. Berlin wurde … gegründet.</w:t>
      </w:r>
    </w:p>
    <w:p w:rsidR="00AD100B" w:rsidRPr="00D31B2B" w:rsidRDefault="00AD100B" w:rsidP="00AD100B">
      <w:pPr>
        <w:rPr>
          <w:lang w:val="de-DE"/>
        </w:rPr>
      </w:pPr>
      <w:r w:rsidRPr="00D31B2B">
        <w:rPr>
          <w:lang w:val="de-DE"/>
        </w:rPr>
        <w:t xml:space="preserve">A) 1827 B) </w:t>
      </w:r>
      <w:r w:rsidR="008C1868">
        <w:rPr>
          <w:lang w:val="de-DE"/>
        </w:rPr>
        <w:t>1237 C</w:t>
      </w:r>
      <w:r w:rsidRPr="00D31B2B">
        <w:rPr>
          <w:lang w:val="de-DE"/>
        </w:rPr>
        <w:t>) 1112</w:t>
      </w:r>
    </w:p>
    <w:p w:rsidR="00AD100B" w:rsidRPr="00D31B2B" w:rsidRDefault="00AD100B" w:rsidP="00AD100B">
      <w:pPr>
        <w:rPr>
          <w:lang w:val="de-DE"/>
        </w:rPr>
      </w:pPr>
      <w:r w:rsidRPr="00D31B2B">
        <w:rPr>
          <w:b/>
          <w:i/>
          <w:lang w:val="de-DE"/>
        </w:rPr>
        <w:t>17. Man feiert Weihnachten in Deutschland am …</w:t>
      </w:r>
    </w:p>
    <w:p w:rsidR="00AD100B" w:rsidRPr="00AD100B" w:rsidRDefault="00AD100B" w:rsidP="00AD100B">
      <w:pPr>
        <w:rPr>
          <w:lang w:val="de-DE"/>
        </w:rPr>
      </w:pPr>
      <w:r w:rsidRPr="00D31B2B">
        <w:rPr>
          <w:lang w:val="de-DE"/>
        </w:rPr>
        <w:t xml:space="preserve">A) 6. Januar. B) 6. Dezember. C) 25. </w:t>
      </w:r>
      <w:r w:rsidRPr="00AD100B">
        <w:rPr>
          <w:lang w:val="de-DE"/>
        </w:rPr>
        <w:t>Dezember.</w:t>
      </w:r>
    </w:p>
    <w:p w:rsidR="00AD100B" w:rsidRPr="00D31B2B" w:rsidRDefault="00AD100B" w:rsidP="00AD100B">
      <w:pPr>
        <w:rPr>
          <w:lang w:val="de-DE"/>
        </w:rPr>
      </w:pPr>
      <w:r w:rsidRPr="00D31B2B">
        <w:rPr>
          <w:b/>
          <w:i/>
          <w:lang w:val="de-DE"/>
        </w:rPr>
        <w:t>18. Die vier Sonntage vor Weihnachten heißen …</w:t>
      </w:r>
    </w:p>
    <w:p w:rsidR="00AD100B" w:rsidRPr="00D31B2B" w:rsidRDefault="00AD100B" w:rsidP="00AD100B">
      <w:pPr>
        <w:rPr>
          <w:lang w:val="de-DE"/>
        </w:rPr>
      </w:pPr>
      <w:r w:rsidRPr="00D31B2B">
        <w:rPr>
          <w:lang w:val="de-DE"/>
        </w:rPr>
        <w:t>A) Weihnachtssonntage. B) Christussonntage. C) Adventssonntage.</w:t>
      </w:r>
    </w:p>
    <w:p w:rsidR="00AD100B" w:rsidRPr="00D31B2B" w:rsidRDefault="00E60268" w:rsidP="00AD100B">
      <w:pPr>
        <w:rPr>
          <w:lang w:val="de-DE"/>
        </w:rPr>
      </w:pPr>
      <w:r>
        <w:rPr>
          <w:b/>
          <w:i/>
          <w:lang w:val="de-DE"/>
        </w:rPr>
        <w:t>19. In...befindet sich die älteste Universität Deutschlands</w:t>
      </w:r>
      <w:r w:rsidR="00AD100B" w:rsidRPr="00D31B2B">
        <w:rPr>
          <w:b/>
          <w:i/>
          <w:lang w:val="de-DE"/>
        </w:rPr>
        <w:t>.</w:t>
      </w:r>
    </w:p>
    <w:p w:rsidR="00AD100B" w:rsidRPr="00F06967" w:rsidRDefault="00E60268" w:rsidP="00AD100B">
      <w:pPr>
        <w:rPr>
          <w:lang w:val="it-IT"/>
        </w:rPr>
      </w:pPr>
      <w:r>
        <w:rPr>
          <w:lang w:val="it-IT"/>
        </w:rPr>
        <w:t>A) Hannover B) Heidelberg</w:t>
      </w:r>
      <w:r w:rsidR="00AD100B" w:rsidRPr="00F06967">
        <w:rPr>
          <w:lang w:val="it-IT"/>
        </w:rPr>
        <w:t xml:space="preserve"> C) Berlin</w:t>
      </w:r>
    </w:p>
    <w:p w:rsidR="00AD100B" w:rsidRPr="00D31B2B" w:rsidRDefault="00AD100B" w:rsidP="00AD100B">
      <w:pPr>
        <w:rPr>
          <w:lang w:val="de-DE"/>
        </w:rPr>
      </w:pPr>
      <w:r w:rsidRPr="00D31B2B">
        <w:rPr>
          <w:b/>
          <w:i/>
          <w:lang w:val="de-DE"/>
        </w:rPr>
        <w:t>20. Das</w:t>
      </w:r>
      <w:r w:rsidR="008C1868">
        <w:rPr>
          <w:b/>
          <w:i/>
          <w:lang w:val="de-DE"/>
        </w:rPr>
        <w:t xml:space="preserve"> älteste Stadtteil Berlins</w:t>
      </w:r>
      <w:r w:rsidRPr="00D31B2B">
        <w:rPr>
          <w:b/>
          <w:i/>
          <w:lang w:val="de-DE"/>
        </w:rPr>
        <w:t xml:space="preserve"> heißt …</w:t>
      </w:r>
    </w:p>
    <w:p w:rsidR="00AD100B" w:rsidRPr="008C1868" w:rsidRDefault="008C1868" w:rsidP="00AD100B">
      <w:pPr>
        <w:rPr>
          <w:lang w:val="de-DE"/>
        </w:rPr>
      </w:pPr>
      <w:r>
        <w:rPr>
          <w:lang w:val="de-DE"/>
        </w:rPr>
        <w:t>A) Marienplatz. B) Alexanderplatz C) Nikolaiviertel</w:t>
      </w:r>
      <w:r w:rsidR="00AD100B" w:rsidRPr="008C1868">
        <w:rPr>
          <w:lang w:val="de-DE"/>
        </w:rPr>
        <w:t>.</w:t>
      </w:r>
    </w:p>
    <w:p w:rsidR="00E130EA" w:rsidRDefault="00E130EA">
      <w:pPr>
        <w:rPr>
          <w:lang w:val="de-DE"/>
        </w:rPr>
      </w:pPr>
    </w:p>
    <w:p w:rsidR="00E130EA" w:rsidRPr="00E130EA" w:rsidRDefault="00E130EA" w:rsidP="00E130EA">
      <w:pPr>
        <w:rPr>
          <w:lang w:val="de-DE"/>
        </w:rPr>
      </w:pPr>
    </w:p>
    <w:p w:rsidR="00E130EA" w:rsidRDefault="00E130EA"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381753" w:rsidRDefault="00381753" w:rsidP="00E130EA">
      <w:pPr>
        <w:rPr>
          <w:lang w:val="de-DE"/>
        </w:rPr>
      </w:pPr>
    </w:p>
    <w:p w:rsidR="00413632" w:rsidRDefault="00413632" w:rsidP="00E130EA">
      <w:pPr>
        <w:rPr>
          <w:lang w:val="de-DE"/>
        </w:rPr>
      </w:pPr>
    </w:p>
    <w:p w:rsidR="00413632" w:rsidRDefault="00413632" w:rsidP="00E130EA">
      <w:pPr>
        <w:rPr>
          <w:lang w:val="de-DE"/>
        </w:rPr>
      </w:pPr>
    </w:p>
    <w:p w:rsidR="00413632" w:rsidRDefault="00413632" w:rsidP="00E130EA">
      <w:pPr>
        <w:rPr>
          <w:lang w:val="de-DE"/>
        </w:rPr>
      </w:pPr>
    </w:p>
    <w:p w:rsidR="00413632" w:rsidRDefault="00413632" w:rsidP="00E130EA">
      <w:pPr>
        <w:rPr>
          <w:lang w:val="de-DE"/>
        </w:rPr>
      </w:pPr>
    </w:p>
    <w:p w:rsidR="00413632" w:rsidRDefault="00413632" w:rsidP="00E130EA">
      <w:pPr>
        <w:rPr>
          <w:lang w:val="de-DE"/>
        </w:rPr>
      </w:pPr>
      <w:bookmarkStart w:id="0" w:name="_GoBack"/>
      <w:bookmarkEnd w:id="0"/>
    </w:p>
    <w:p w:rsidR="00381753" w:rsidRDefault="00381753" w:rsidP="00E130EA">
      <w:pPr>
        <w:rPr>
          <w:lang w:val="de-DE"/>
        </w:rPr>
      </w:pPr>
    </w:p>
    <w:p w:rsidR="00381753" w:rsidRPr="00E130EA" w:rsidRDefault="00381753" w:rsidP="00E130EA">
      <w:pPr>
        <w:rPr>
          <w:lang w:val="de-DE"/>
        </w:rPr>
      </w:pPr>
    </w:p>
    <w:p w:rsidR="00E130EA" w:rsidRDefault="00E130EA" w:rsidP="00E130EA">
      <w:pPr>
        <w:rPr>
          <w:lang w:val="de-DE"/>
        </w:rPr>
      </w:pPr>
    </w:p>
    <w:p w:rsidR="00E130EA" w:rsidRPr="00E130EA" w:rsidRDefault="00E130EA" w:rsidP="00E130EA">
      <w:pPr>
        <w:rPr>
          <w:b/>
        </w:rPr>
      </w:pPr>
      <w:r w:rsidRPr="00E130EA">
        <w:rPr>
          <w:b/>
        </w:rPr>
        <w:lastRenderedPageBreak/>
        <w:t>Ответы</w:t>
      </w:r>
    </w:p>
    <w:p w:rsidR="00E130EA" w:rsidRPr="00E130EA" w:rsidRDefault="00E130EA" w:rsidP="00E130EA">
      <w:pPr>
        <w:rPr>
          <w:b/>
        </w:rPr>
      </w:pPr>
    </w:p>
    <w:p w:rsidR="00E130EA" w:rsidRPr="00E130EA" w:rsidRDefault="00E130EA" w:rsidP="00E130EA">
      <w:r w:rsidRPr="00E130EA">
        <w:rPr>
          <w:b/>
        </w:rPr>
        <w:t>1.Чтение</w:t>
      </w:r>
    </w:p>
    <w:p w:rsidR="00E130EA" w:rsidRPr="00E130EA" w:rsidRDefault="00E130EA" w:rsidP="00E130EA">
      <w:r w:rsidRPr="00E130EA">
        <w:t>Задание 1: 1в,2с, 3в,4в; задание 2: 1+,2-,3-,4+,5+; задание 3: 1а,2с,3а.</w:t>
      </w:r>
    </w:p>
    <w:p w:rsidR="00E130EA" w:rsidRPr="00E130EA" w:rsidRDefault="00E130EA" w:rsidP="00E130EA"/>
    <w:p w:rsidR="00E130EA" w:rsidRPr="00E130EA" w:rsidRDefault="00E130EA" w:rsidP="00E130EA">
      <w:pPr>
        <w:rPr>
          <w:b/>
        </w:rPr>
      </w:pPr>
      <w:r w:rsidRPr="00E130EA">
        <w:rPr>
          <w:b/>
        </w:rPr>
        <w:t>2.Лексико-грамматический тест</w:t>
      </w:r>
    </w:p>
    <w:p w:rsidR="00E130EA" w:rsidRPr="00E130EA" w:rsidRDefault="00E130EA" w:rsidP="00E130EA">
      <w:r w:rsidRPr="00E130EA">
        <w:t xml:space="preserve">Задание 1: 1 </w:t>
      </w:r>
      <w:r w:rsidRPr="00E130EA">
        <w:rPr>
          <w:lang w:val="de-DE"/>
        </w:rPr>
        <w:t>das</w:t>
      </w:r>
      <w:r w:rsidRPr="00E130EA">
        <w:t xml:space="preserve">, 2 </w:t>
      </w:r>
      <w:r w:rsidRPr="00E130EA">
        <w:rPr>
          <w:lang w:val="de-DE"/>
        </w:rPr>
        <w:t>dem</w:t>
      </w:r>
      <w:r w:rsidRPr="00E130EA">
        <w:t xml:space="preserve">, </w:t>
      </w:r>
      <w:r w:rsidRPr="00E130EA">
        <w:rPr>
          <w:lang w:val="de-DE"/>
        </w:rPr>
        <w:t>dem</w:t>
      </w:r>
      <w:r w:rsidRPr="00E130EA">
        <w:t xml:space="preserve">, 3 </w:t>
      </w:r>
      <w:r w:rsidRPr="00E130EA">
        <w:rPr>
          <w:lang w:val="de-DE"/>
        </w:rPr>
        <w:t>der</w:t>
      </w:r>
      <w:r w:rsidRPr="00E130EA">
        <w:t>.</w:t>
      </w:r>
    </w:p>
    <w:p w:rsidR="00E130EA" w:rsidRPr="00E130EA" w:rsidRDefault="00E130EA" w:rsidP="00E130EA">
      <w:r w:rsidRPr="00E130EA">
        <w:t>Задание 2: 1а, 2в, 3а.</w:t>
      </w:r>
    </w:p>
    <w:p w:rsidR="00E130EA" w:rsidRPr="00E130EA" w:rsidRDefault="00E130EA" w:rsidP="00E130EA">
      <w:r w:rsidRPr="00E130EA">
        <w:t xml:space="preserve">Задание 3: 1 </w:t>
      </w:r>
      <w:r w:rsidRPr="00E130EA">
        <w:rPr>
          <w:lang w:val="de-DE"/>
        </w:rPr>
        <w:t>ihm</w:t>
      </w:r>
      <w:r w:rsidRPr="00E130EA">
        <w:t xml:space="preserve">, 2 </w:t>
      </w:r>
      <w:r w:rsidRPr="00E130EA">
        <w:rPr>
          <w:lang w:val="de-DE"/>
        </w:rPr>
        <w:t>er</w:t>
      </w:r>
      <w:r w:rsidRPr="00E130EA">
        <w:t xml:space="preserve">, 3 </w:t>
      </w:r>
      <w:r w:rsidRPr="00E130EA">
        <w:rPr>
          <w:lang w:val="de-DE"/>
        </w:rPr>
        <w:t>sich</w:t>
      </w:r>
      <w:r w:rsidRPr="00E130EA">
        <w:t xml:space="preserve">, 4 </w:t>
      </w:r>
      <w:r w:rsidRPr="00E130EA">
        <w:rPr>
          <w:lang w:val="de-DE"/>
        </w:rPr>
        <w:t>ihn</w:t>
      </w:r>
      <w:r w:rsidRPr="00E130EA">
        <w:t>.</w:t>
      </w:r>
    </w:p>
    <w:p w:rsidR="00E130EA" w:rsidRPr="00E130EA" w:rsidRDefault="00E130EA" w:rsidP="00E130EA"/>
    <w:p w:rsidR="00E130EA" w:rsidRPr="00E130EA" w:rsidRDefault="00E130EA" w:rsidP="00E130EA">
      <w:pPr>
        <w:rPr>
          <w:b/>
        </w:rPr>
      </w:pPr>
      <w:r w:rsidRPr="00E130EA">
        <w:rPr>
          <w:b/>
        </w:rPr>
        <w:t xml:space="preserve"> 3.  Страноведение</w:t>
      </w:r>
    </w:p>
    <w:p w:rsidR="00E130EA" w:rsidRPr="00E130EA" w:rsidRDefault="00E130EA" w:rsidP="00E130EA">
      <w:r w:rsidRPr="00E130EA">
        <w:rPr>
          <w:b/>
        </w:rPr>
        <w:t xml:space="preserve"> </w:t>
      </w:r>
      <w:r w:rsidRPr="00E130EA">
        <w:t>1В,</w:t>
      </w:r>
      <w:r w:rsidRPr="00E130EA">
        <w:rPr>
          <w:b/>
        </w:rPr>
        <w:t xml:space="preserve"> </w:t>
      </w:r>
      <w:r w:rsidRPr="00E130EA">
        <w:t>2А, 3С,4В, 5А, 6А, 7А, 8В, 9В, 10С, 11С, 12В,13А, 14В, 15А, 16В, 17С, 18С, 19В, 20С.</w:t>
      </w:r>
    </w:p>
    <w:p w:rsidR="00E130EA" w:rsidRPr="00E130EA" w:rsidRDefault="00E130EA" w:rsidP="00E130EA">
      <w:pPr>
        <w:rPr>
          <w:b/>
          <w:lang w:val="be-BY"/>
        </w:rPr>
      </w:pPr>
    </w:p>
    <w:p w:rsidR="00E130EA" w:rsidRPr="00E06606" w:rsidRDefault="00E130EA" w:rsidP="00E130EA">
      <w:pPr>
        <w:rPr>
          <w:b/>
        </w:rPr>
      </w:pPr>
    </w:p>
    <w:sectPr w:rsidR="00E130EA" w:rsidRPr="00E06606" w:rsidSect="002D6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B00"/>
    <w:multiLevelType w:val="singleLevel"/>
    <w:tmpl w:val="104A4A60"/>
    <w:lvl w:ilvl="0">
      <w:start w:val="1"/>
      <w:numFmt w:val="lowerLetter"/>
      <w:lvlText w:val="%1)"/>
      <w:lvlJc w:val="left"/>
      <w:pPr>
        <w:tabs>
          <w:tab w:val="num" w:pos="1140"/>
        </w:tabs>
        <w:ind w:left="1140" w:hanging="360"/>
      </w:pPr>
    </w:lvl>
  </w:abstractNum>
  <w:abstractNum w:abstractNumId="1">
    <w:nsid w:val="1FF401B2"/>
    <w:multiLevelType w:val="singleLevel"/>
    <w:tmpl w:val="8D882F88"/>
    <w:lvl w:ilvl="0">
      <w:start w:val="1"/>
      <w:numFmt w:val="decimal"/>
      <w:lvlText w:val="%1."/>
      <w:lvlJc w:val="left"/>
      <w:pPr>
        <w:tabs>
          <w:tab w:val="num" w:pos="786"/>
        </w:tabs>
        <w:ind w:left="786" w:hanging="360"/>
      </w:pPr>
    </w:lvl>
  </w:abstractNum>
  <w:abstractNum w:abstractNumId="2">
    <w:nsid w:val="2B8F4E24"/>
    <w:multiLevelType w:val="hybridMultilevel"/>
    <w:tmpl w:val="5286554A"/>
    <w:lvl w:ilvl="0" w:tplc="001C6F7C">
      <w:start w:val="1"/>
      <w:numFmt w:val="decimal"/>
      <w:lvlText w:val="%1."/>
      <w:lvlJc w:val="left"/>
      <w:pPr>
        <w:tabs>
          <w:tab w:val="num" w:pos="1008"/>
        </w:tabs>
        <w:ind w:left="1008" w:hanging="360"/>
      </w:pPr>
      <w:rPr>
        <w:rFonts w:cs="Times New Roman"/>
      </w:rPr>
    </w:lvl>
    <w:lvl w:ilvl="1" w:tplc="04190019">
      <w:start w:val="1"/>
      <w:numFmt w:val="lowerLetter"/>
      <w:lvlText w:val="%2."/>
      <w:lvlJc w:val="left"/>
      <w:pPr>
        <w:tabs>
          <w:tab w:val="num" w:pos="1728"/>
        </w:tabs>
        <w:ind w:left="1728" w:hanging="360"/>
      </w:pPr>
      <w:rPr>
        <w:rFonts w:cs="Times New Roman"/>
      </w:rPr>
    </w:lvl>
    <w:lvl w:ilvl="2" w:tplc="0419001B">
      <w:start w:val="1"/>
      <w:numFmt w:val="lowerRoman"/>
      <w:lvlText w:val="%3."/>
      <w:lvlJc w:val="right"/>
      <w:pPr>
        <w:tabs>
          <w:tab w:val="num" w:pos="2448"/>
        </w:tabs>
        <w:ind w:left="2448" w:hanging="180"/>
      </w:pPr>
      <w:rPr>
        <w:rFonts w:cs="Times New Roman"/>
      </w:rPr>
    </w:lvl>
    <w:lvl w:ilvl="3" w:tplc="0419000F">
      <w:start w:val="1"/>
      <w:numFmt w:val="decimal"/>
      <w:lvlText w:val="%4."/>
      <w:lvlJc w:val="left"/>
      <w:pPr>
        <w:tabs>
          <w:tab w:val="num" w:pos="3168"/>
        </w:tabs>
        <w:ind w:left="3168" w:hanging="360"/>
      </w:pPr>
      <w:rPr>
        <w:rFonts w:cs="Times New Roman"/>
      </w:rPr>
    </w:lvl>
    <w:lvl w:ilvl="4" w:tplc="04190019">
      <w:start w:val="1"/>
      <w:numFmt w:val="lowerLetter"/>
      <w:lvlText w:val="%5."/>
      <w:lvlJc w:val="left"/>
      <w:pPr>
        <w:tabs>
          <w:tab w:val="num" w:pos="3888"/>
        </w:tabs>
        <w:ind w:left="3888" w:hanging="360"/>
      </w:pPr>
      <w:rPr>
        <w:rFonts w:cs="Times New Roman"/>
      </w:rPr>
    </w:lvl>
    <w:lvl w:ilvl="5" w:tplc="0419001B">
      <w:start w:val="1"/>
      <w:numFmt w:val="lowerRoman"/>
      <w:lvlText w:val="%6."/>
      <w:lvlJc w:val="right"/>
      <w:pPr>
        <w:tabs>
          <w:tab w:val="num" w:pos="4608"/>
        </w:tabs>
        <w:ind w:left="4608" w:hanging="180"/>
      </w:pPr>
      <w:rPr>
        <w:rFonts w:cs="Times New Roman"/>
      </w:rPr>
    </w:lvl>
    <w:lvl w:ilvl="6" w:tplc="0419000F">
      <w:start w:val="1"/>
      <w:numFmt w:val="decimal"/>
      <w:lvlText w:val="%7."/>
      <w:lvlJc w:val="left"/>
      <w:pPr>
        <w:tabs>
          <w:tab w:val="num" w:pos="5328"/>
        </w:tabs>
        <w:ind w:left="5328" w:hanging="360"/>
      </w:pPr>
      <w:rPr>
        <w:rFonts w:cs="Times New Roman"/>
      </w:rPr>
    </w:lvl>
    <w:lvl w:ilvl="7" w:tplc="04190019">
      <w:start w:val="1"/>
      <w:numFmt w:val="lowerLetter"/>
      <w:lvlText w:val="%8."/>
      <w:lvlJc w:val="left"/>
      <w:pPr>
        <w:tabs>
          <w:tab w:val="num" w:pos="6048"/>
        </w:tabs>
        <w:ind w:left="6048" w:hanging="360"/>
      </w:pPr>
      <w:rPr>
        <w:rFonts w:cs="Times New Roman"/>
      </w:rPr>
    </w:lvl>
    <w:lvl w:ilvl="8" w:tplc="0419001B">
      <w:start w:val="1"/>
      <w:numFmt w:val="lowerRoman"/>
      <w:lvlText w:val="%9."/>
      <w:lvlJc w:val="right"/>
      <w:pPr>
        <w:tabs>
          <w:tab w:val="num" w:pos="6768"/>
        </w:tabs>
        <w:ind w:left="6768" w:hanging="180"/>
      </w:pPr>
      <w:rPr>
        <w:rFonts w:cs="Times New Roman"/>
      </w:rPr>
    </w:lvl>
  </w:abstractNum>
  <w:abstractNum w:abstractNumId="3">
    <w:nsid w:val="2E16384B"/>
    <w:multiLevelType w:val="singleLevel"/>
    <w:tmpl w:val="96DCD9F4"/>
    <w:lvl w:ilvl="0">
      <w:start w:val="1"/>
      <w:numFmt w:val="decimal"/>
      <w:lvlText w:val="%1."/>
      <w:lvlJc w:val="left"/>
      <w:pPr>
        <w:tabs>
          <w:tab w:val="num" w:pos="780"/>
        </w:tabs>
        <w:ind w:left="780" w:hanging="360"/>
      </w:pPr>
    </w:lvl>
  </w:abstractNum>
  <w:abstractNum w:abstractNumId="4">
    <w:nsid w:val="30C41A81"/>
    <w:multiLevelType w:val="singleLevel"/>
    <w:tmpl w:val="1856E208"/>
    <w:lvl w:ilvl="0">
      <w:start w:val="1"/>
      <w:numFmt w:val="lowerLetter"/>
      <w:lvlText w:val="%1)"/>
      <w:lvlJc w:val="left"/>
      <w:pPr>
        <w:tabs>
          <w:tab w:val="num" w:pos="1140"/>
        </w:tabs>
        <w:ind w:left="1140" w:hanging="360"/>
      </w:pPr>
    </w:lvl>
  </w:abstractNum>
  <w:abstractNum w:abstractNumId="5">
    <w:nsid w:val="40524DC0"/>
    <w:multiLevelType w:val="hybridMultilevel"/>
    <w:tmpl w:val="AF861AA6"/>
    <w:lvl w:ilvl="0" w:tplc="546660C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623F5E98"/>
    <w:multiLevelType w:val="hybridMultilevel"/>
    <w:tmpl w:val="72127F58"/>
    <w:lvl w:ilvl="0" w:tplc="3D0EB90E">
      <w:start w:val="1"/>
      <w:numFmt w:val="decimal"/>
      <w:lvlText w:val="%1."/>
      <w:lvlJc w:val="left"/>
      <w:pPr>
        <w:ind w:left="148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C566D4"/>
    <w:multiLevelType w:val="singleLevel"/>
    <w:tmpl w:val="56D488BA"/>
    <w:lvl w:ilvl="0">
      <w:start w:val="1"/>
      <w:numFmt w:val="lowerLetter"/>
      <w:lvlText w:val="%1)"/>
      <w:lvlJc w:val="left"/>
      <w:pPr>
        <w:tabs>
          <w:tab w:val="num" w:pos="1140"/>
        </w:tabs>
        <w:ind w:left="1140" w:hanging="360"/>
      </w:pPr>
    </w:lvl>
  </w:abstractNum>
  <w:abstractNum w:abstractNumId="8">
    <w:nsid w:val="653207DB"/>
    <w:multiLevelType w:val="singleLevel"/>
    <w:tmpl w:val="01686BD2"/>
    <w:lvl w:ilvl="0">
      <w:start w:val="1"/>
      <w:numFmt w:val="decimal"/>
      <w:lvlText w:val="%1."/>
      <w:lvlJc w:val="left"/>
      <w:pPr>
        <w:tabs>
          <w:tab w:val="num" w:pos="928"/>
        </w:tabs>
        <w:ind w:left="928" w:hanging="360"/>
      </w:pPr>
    </w:lvl>
  </w:abstractNum>
  <w:abstractNum w:abstractNumId="9">
    <w:nsid w:val="65581BC1"/>
    <w:multiLevelType w:val="hybridMultilevel"/>
    <w:tmpl w:val="EB523BB4"/>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nsid w:val="6B33581D"/>
    <w:multiLevelType w:val="hybridMultilevel"/>
    <w:tmpl w:val="494C4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AA7EE6"/>
    <w:multiLevelType w:val="singleLevel"/>
    <w:tmpl w:val="3084B946"/>
    <w:lvl w:ilvl="0">
      <w:start w:val="1"/>
      <w:numFmt w:val="lowerLetter"/>
      <w:lvlText w:val="%1)"/>
      <w:lvlJc w:val="left"/>
      <w:pPr>
        <w:tabs>
          <w:tab w:val="num" w:pos="1144"/>
        </w:tabs>
        <w:ind w:left="1144" w:hanging="435"/>
      </w:pPr>
    </w:lvl>
  </w:abstractNum>
  <w:abstractNum w:abstractNumId="12">
    <w:nsid w:val="73A71FA0"/>
    <w:multiLevelType w:val="hybridMultilevel"/>
    <w:tmpl w:val="142E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8E5BB4"/>
    <w:multiLevelType w:val="singleLevel"/>
    <w:tmpl w:val="8B388AE0"/>
    <w:lvl w:ilvl="0">
      <w:start w:val="1"/>
      <w:numFmt w:val="decimal"/>
      <w:lvlText w:val="%1."/>
      <w:lvlJc w:val="left"/>
      <w:pPr>
        <w:tabs>
          <w:tab w:val="num" w:pos="780"/>
        </w:tabs>
        <w:ind w:left="780" w:hanging="360"/>
      </w:pPr>
    </w:lvl>
  </w:abstractNum>
  <w:num w:numId="1">
    <w:abstractNumId w:val="8"/>
    <w:lvlOverride w:ilvl="0">
      <w:startOverride w:val="1"/>
    </w:lvlOverride>
  </w:num>
  <w:num w:numId="2">
    <w:abstractNumId w:val="11"/>
    <w:lvlOverride w:ilvl="0">
      <w:startOverride w:val="1"/>
    </w:lvlOverride>
  </w:num>
  <w:num w:numId="3">
    <w:abstractNumId w:val="4"/>
    <w:lvlOverride w:ilvl="0">
      <w:startOverride w:val="1"/>
    </w:lvlOverride>
  </w:num>
  <w:num w:numId="4">
    <w:abstractNumId w:val="0"/>
    <w:lvlOverride w:ilvl="0">
      <w:startOverride w:val="1"/>
    </w:lvlOverride>
  </w:num>
  <w:num w:numId="5">
    <w:abstractNumId w:val="7"/>
    <w:lvlOverride w:ilvl="0">
      <w:startOverride w:val="1"/>
    </w:lvlOverride>
  </w:num>
  <w:num w:numId="6">
    <w:abstractNumId w:val="3"/>
    <w:lvlOverride w:ilvl="0">
      <w:startOverride w:val="1"/>
    </w:lvlOverride>
  </w:num>
  <w:num w:numId="7">
    <w:abstractNumId w:val="13"/>
    <w:lvlOverride w:ilvl="0">
      <w:startOverride w:val="1"/>
    </w:lvlOverride>
  </w:num>
  <w:num w:numId="8">
    <w:abstractNumId w:val="1"/>
    <w:lvlOverride w:ilvl="0">
      <w:startOverride w:val="1"/>
    </w:lvlOverride>
  </w:num>
  <w:num w:numId="9">
    <w:abstractNumId w:val="12"/>
  </w:num>
  <w:num w:numId="10">
    <w:abstractNumId w:val="6"/>
  </w:num>
  <w:num w:numId="11">
    <w:abstractNumId w:val="9"/>
  </w:num>
  <w:num w:numId="12">
    <w:abstractNumId w:val="10"/>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0B"/>
    <w:rsid w:val="00051551"/>
    <w:rsid w:val="00117BEC"/>
    <w:rsid w:val="00130AFD"/>
    <w:rsid w:val="00175883"/>
    <w:rsid w:val="00192DAA"/>
    <w:rsid w:val="00212810"/>
    <w:rsid w:val="002222BC"/>
    <w:rsid w:val="00230C7D"/>
    <w:rsid w:val="00240672"/>
    <w:rsid w:val="002473FC"/>
    <w:rsid w:val="00271C21"/>
    <w:rsid w:val="0028451E"/>
    <w:rsid w:val="002915FE"/>
    <w:rsid w:val="002B0274"/>
    <w:rsid w:val="002D63F3"/>
    <w:rsid w:val="003214C3"/>
    <w:rsid w:val="003349E6"/>
    <w:rsid w:val="00354523"/>
    <w:rsid w:val="00381753"/>
    <w:rsid w:val="00395E65"/>
    <w:rsid w:val="003C0742"/>
    <w:rsid w:val="00413632"/>
    <w:rsid w:val="00443921"/>
    <w:rsid w:val="00464C04"/>
    <w:rsid w:val="004937C9"/>
    <w:rsid w:val="004C6952"/>
    <w:rsid w:val="004D3000"/>
    <w:rsid w:val="0053258E"/>
    <w:rsid w:val="00544128"/>
    <w:rsid w:val="00551A96"/>
    <w:rsid w:val="005A33BC"/>
    <w:rsid w:val="005C7FC0"/>
    <w:rsid w:val="006579EE"/>
    <w:rsid w:val="0066708D"/>
    <w:rsid w:val="00694D54"/>
    <w:rsid w:val="006A4FBC"/>
    <w:rsid w:val="006C6F6B"/>
    <w:rsid w:val="006D1A52"/>
    <w:rsid w:val="006D5570"/>
    <w:rsid w:val="006F12BC"/>
    <w:rsid w:val="00717C94"/>
    <w:rsid w:val="0073638F"/>
    <w:rsid w:val="007537FE"/>
    <w:rsid w:val="007929B5"/>
    <w:rsid w:val="007B37F3"/>
    <w:rsid w:val="007E36E7"/>
    <w:rsid w:val="0081247D"/>
    <w:rsid w:val="008C1868"/>
    <w:rsid w:val="00940CBE"/>
    <w:rsid w:val="0094140E"/>
    <w:rsid w:val="009525EF"/>
    <w:rsid w:val="00965984"/>
    <w:rsid w:val="009964F4"/>
    <w:rsid w:val="009A2B88"/>
    <w:rsid w:val="00A025AD"/>
    <w:rsid w:val="00A37C57"/>
    <w:rsid w:val="00AA70D3"/>
    <w:rsid w:val="00AB1E1D"/>
    <w:rsid w:val="00AC5F81"/>
    <w:rsid w:val="00AD100B"/>
    <w:rsid w:val="00AD56B9"/>
    <w:rsid w:val="00AD5EFB"/>
    <w:rsid w:val="00AE6446"/>
    <w:rsid w:val="00B02878"/>
    <w:rsid w:val="00B11881"/>
    <w:rsid w:val="00B40692"/>
    <w:rsid w:val="00BF096C"/>
    <w:rsid w:val="00C0638F"/>
    <w:rsid w:val="00C35955"/>
    <w:rsid w:val="00C47091"/>
    <w:rsid w:val="00C830F2"/>
    <w:rsid w:val="00C8345B"/>
    <w:rsid w:val="00C8719A"/>
    <w:rsid w:val="00C9092D"/>
    <w:rsid w:val="00CB6315"/>
    <w:rsid w:val="00D56030"/>
    <w:rsid w:val="00D97CC2"/>
    <w:rsid w:val="00DC2E3F"/>
    <w:rsid w:val="00DE7D8E"/>
    <w:rsid w:val="00E06606"/>
    <w:rsid w:val="00E130EA"/>
    <w:rsid w:val="00E156EE"/>
    <w:rsid w:val="00E46B9C"/>
    <w:rsid w:val="00E553F1"/>
    <w:rsid w:val="00E60268"/>
    <w:rsid w:val="00E62017"/>
    <w:rsid w:val="00E7030E"/>
    <w:rsid w:val="00E75C55"/>
    <w:rsid w:val="00E76637"/>
    <w:rsid w:val="00E91DF5"/>
    <w:rsid w:val="00EB18D0"/>
    <w:rsid w:val="00ED356E"/>
    <w:rsid w:val="00F103DA"/>
    <w:rsid w:val="00FB0461"/>
    <w:rsid w:val="00FD6841"/>
    <w:rsid w:val="00FE2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1863DC2-7D00-42DE-AAAC-A35FB810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0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100B"/>
    <w:pPr>
      <w:keepNext/>
      <w:widowControl/>
      <w:outlineLvl w:val="0"/>
    </w:pPr>
    <w:rPr>
      <w:b/>
      <w:bCs/>
      <w:sz w:val="32"/>
      <w:lang w:val="de-DE" w:eastAsia="de-DE"/>
    </w:rPr>
  </w:style>
  <w:style w:type="paragraph" w:styleId="2">
    <w:name w:val="heading 2"/>
    <w:basedOn w:val="a"/>
    <w:next w:val="a"/>
    <w:link w:val="20"/>
    <w:qFormat/>
    <w:rsid w:val="00AD100B"/>
    <w:pPr>
      <w:keepNext/>
      <w:keepLines/>
      <w:widowControl/>
      <w:autoSpaceDE/>
      <w:autoSpaceDN/>
      <w:adjustRightInd/>
      <w:spacing w:before="200"/>
      <w:outlineLvl w:val="1"/>
    </w:pPr>
    <w:rPr>
      <w:rFonts w:ascii="Cambria" w:hAnsi="Cambria"/>
      <w:b/>
      <w:bCs/>
      <w:color w:val="4F81BD"/>
      <w:sz w:val="26"/>
      <w:szCs w:val="26"/>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00B"/>
    <w:rPr>
      <w:rFonts w:ascii="Times New Roman" w:eastAsia="Times New Roman" w:hAnsi="Times New Roman" w:cs="Times New Roman"/>
      <w:b/>
      <w:bCs/>
      <w:sz w:val="32"/>
      <w:szCs w:val="24"/>
      <w:lang w:val="de-DE" w:eastAsia="de-DE"/>
    </w:rPr>
  </w:style>
  <w:style w:type="character" w:customStyle="1" w:styleId="20">
    <w:name w:val="Заголовок 2 Знак"/>
    <w:basedOn w:val="a0"/>
    <w:link w:val="2"/>
    <w:rsid w:val="00AD100B"/>
    <w:rPr>
      <w:rFonts w:ascii="Cambria" w:eastAsia="Times New Roman" w:hAnsi="Cambria" w:cs="Times New Roman"/>
      <w:b/>
      <w:bCs/>
      <w:color w:val="4F81BD"/>
      <w:sz w:val="26"/>
      <w:szCs w:val="26"/>
      <w:lang w:val="de-DE" w:eastAsia="de-DE"/>
    </w:rPr>
  </w:style>
  <w:style w:type="paragraph" w:styleId="a3">
    <w:name w:val="Body Text"/>
    <w:basedOn w:val="a"/>
    <w:link w:val="a4"/>
    <w:unhideWhenUsed/>
    <w:rsid w:val="00AD100B"/>
    <w:pPr>
      <w:widowControl/>
      <w:autoSpaceDE/>
      <w:autoSpaceDN/>
      <w:adjustRightInd/>
      <w:spacing w:after="120"/>
    </w:pPr>
    <w:rPr>
      <w:lang w:val="de-DE" w:eastAsia="de-DE"/>
    </w:rPr>
  </w:style>
  <w:style w:type="character" w:customStyle="1" w:styleId="a4">
    <w:name w:val="Основной текст Знак"/>
    <w:basedOn w:val="a0"/>
    <w:link w:val="a3"/>
    <w:rsid w:val="00AD100B"/>
    <w:rPr>
      <w:rFonts w:ascii="Times New Roman" w:eastAsia="Times New Roman" w:hAnsi="Times New Roman" w:cs="Times New Roman"/>
      <w:sz w:val="24"/>
      <w:szCs w:val="24"/>
      <w:lang w:val="de-DE" w:eastAsia="de-DE"/>
    </w:rPr>
  </w:style>
  <w:style w:type="paragraph" w:styleId="a5">
    <w:name w:val="List Paragraph"/>
    <w:basedOn w:val="a"/>
    <w:uiPriority w:val="34"/>
    <w:qFormat/>
    <w:rsid w:val="00941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726C6-5FEA-4B33-AF3C-E52D8160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3924</Words>
  <Characters>22369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Н.А.Гамзина</dc:creator>
  <cp:keywords/>
  <dc:description/>
  <cp:lastModifiedBy>notebook</cp:lastModifiedBy>
  <cp:revision>2</cp:revision>
  <cp:lastPrinted>2013-04-12T08:15:00Z</cp:lastPrinted>
  <dcterms:created xsi:type="dcterms:W3CDTF">2016-01-18T13:28:00Z</dcterms:created>
  <dcterms:modified xsi:type="dcterms:W3CDTF">2016-01-18T13:28:00Z</dcterms:modified>
</cp:coreProperties>
</file>