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F3" w:rsidRDefault="008912B3" w:rsidP="0004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-720091</wp:posOffset>
            </wp:positionV>
            <wp:extent cx="7524750" cy="10620375"/>
            <wp:effectExtent l="19050" t="0" r="0" b="0"/>
            <wp:wrapNone/>
            <wp:docPr id="52" name="Рисунок 52" descr="http://img1.liveinternet.ru/images/attach/c/5/89/174/89174539_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g1.liveinternet.ru/images/attach/c/5/89/174/89174539_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4F3">
        <w:rPr>
          <w:rFonts w:ascii="Times New Roman" w:hAnsi="Times New Roman" w:cs="Times New Roman"/>
          <w:sz w:val="24"/>
          <w:szCs w:val="24"/>
        </w:rPr>
        <w:t xml:space="preserve">  </w:t>
      </w:r>
      <w:r w:rsidR="00044089" w:rsidRPr="00044089">
        <w:rPr>
          <w:rFonts w:ascii="Times New Roman" w:hAnsi="Times New Roman" w:cs="Times New Roman"/>
          <w:sz w:val="24"/>
          <w:szCs w:val="24"/>
        </w:rPr>
        <w:t xml:space="preserve">Этот удивительный мир природы: мир красок, превращений и неожиданностей. Ребенку интересно абсолютно всё: ему хочется попробовать, потрогать, почувствовать, увидеть, услышать. </w:t>
      </w:r>
      <w:r w:rsidR="00044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854F3">
        <w:rPr>
          <w:rFonts w:ascii="Times New Roman" w:hAnsi="Times New Roman" w:cs="Times New Roman"/>
          <w:sz w:val="24"/>
          <w:szCs w:val="24"/>
        </w:rPr>
        <w:t xml:space="preserve">    </w:t>
      </w:r>
      <w:r w:rsidR="00044089" w:rsidRPr="00044089">
        <w:rPr>
          <w:rFonts w:ascii="Times New Roman" w:hAnsi="Times New Roman" w:cs="Times New Roman"/>
          <w:sz w:val="24"/>
          <w:szCs w:val="24"/>
        </w:rPr>
        <w:t>Как различить опасное и безопасное, полезное и нужное, лечебное и простое?</w:t>
      </w:r>
      <w:r w:rsidR="00044089">
        <w:rPr>
          <w:rFonts w:ascii="Times New Roman" w:hAnsi="Times New Roman" w:cs="Times New Roman"/>
          <w:sz w:val="24"/>
          <w:szCs w:val="24"/>
        </w:rPr>
        <w:t xml:space="preserve"> Именно поэтому ребенку нужен «проводник», этим проводником и становится взрослый. Задача взрослых (педагогов и родителей) состоит в том, чтобы сформировать сознательное и ответственное отношение личной безопасности и безопасности окружающих, воспитывать готовность к эффективным, обоснованным действиям в неадекватных ситуациях. </w:t>
      </w:r>
    </w:p>
    <w:p w:rsidR="006860C2" w:rsidRDefault="007854F3" w:rsidP="0004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4089">
        <w:rPr>
          <w:rFonts w:ascii="Times New Roman" w:hAnsi="Times New Roman" w:cs="Times New Roman"/>
          <w:sz w:val="24"/>
          <w:szCs w:val="24"/>
        </w:rPr>
        <w:t>Формирование у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и бережного отношения к природе следует сочетать с ознакомлением с опасными растениями, развитию умения различать лекарственные и ядовитые растения, съедобные и несъедобные грибы.</w:t>
      </w:r>
    </w:p>
    <w:p w:rsidR="007854F3" w:rsidRDefault="007854F3" w:rsidP="0004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рассказывать детям об опасностях, возникающих при контакте с насекомыми и животными, формировать представления о правилах поведения при встрече с ними.</w:t>
      </w:r>
    </w:p>
    <w:p w:rsidR="007854F3" w:rsidRDefault="007854F3" w:rsidP="00785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Заинтересовать детей, уточнить и систематизировать знания детей о правилах безопасности в природе важно начать с выявления уровня знаний и интересов,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практических умений и навыков при помощи:</w:t>
      </w:r>
    </w:p>
    <w:p w:rsidR="007854F3" w:rsidRDefault="007854F3" w:rsidP="007854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854F3">
        <w:rPr>
          <w:rFonts w:ascii="Times New Roman" w:hAnsi="Times New Roman" w:cs="Times New Roman"/>
          <w:sz w:val="24"/>
          <w:szCs w:val="24"/>
        </w:rPr>
        <w:t>еседы</w:t>
      </w:r>
      <w:r>
        <w:rPr>
          <w:rFonts w:ascii="Times New Roman" w:hAnsi="Times New Roman" w:cs="Times New Roman"/>
          <w:sz w:val="24"/>
          <w:szCs w:val="24"/>
        </w:rPr>
        <w:t>, как избежать неприятностей в лесу, на речке и др.;</w:t>
      </w:r>
    </w:p>
    <w:p w:rsidR="007854F3" w:rsidRDefault="007854F3" w:rsidP="007854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видов игровой деятельности:</w:t>
      </w:r>
      <w:r w:rsidR="00681116">
        <w:rPr>
          <w:rFonts w:ascii="Times New Roman" w:hAnsi="Times New Roman" w:cs="Times New Roman"/>
          <w:sz w:val="24"/>
          <w:szCs w:val="24"/>
        </w:rPr>
        <w:t xml:space="preserve"> сюжетно-ролевой, дидактических, настольно-печатных, подвижных и игр-драматизаций;</w:t>
      </w:r>
    </w:p>
    <w:p w:rsidR="00681116" w:rsidRDefault="00681116" w:rsidP="007854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тренингов: «Я потерялся», «Мы нашли грибы» и пр.;</w:t>
      </w:r>
    </w:p>
    <w:p w:rsidR="00F240F1" w:rsidRDefault="00F240F1" w:rsidP="00F240F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0F1">
        <w:rPr>
          <w:rFonts w:ascii="Times New Roman" w:hAnsi="Times New Roman" w:cs="Times New Roman"/>
          <w:sz w:val="24"/>
          <w:szCs w:val="24"/>
        </w:rPr>
        <w:t>разбора проблемных ситуаций.</w:t>
      </w:r>
    </w:p>
    <w:p w:rsidR="001C2A44" w:rsidRDefault="00902D2E" w:rsidP="00F240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целью условий ознакомления детей</w:t>
      </w:r>
      <w:r w:rsidR="001C2A44">
        <w:rPr>
          <w:rFonts w:ascii="Times New Roman" w:hAnsi="Times New Roman" w:cs="Times New Roman"/>
          <w:sz w:val="24"/>
          <w:szCs w:val="24"/>
        </w:rPr>
        <w:t xml:space="preserve"> основами безопасности в природе особое внимание должно уделяться организации предметно-развивающей среде в группе. Примеры: </w:t>
      </w:r>
    </w:p>
    <w:p w:rsidR="00F240F1" w:rsidRDefault="001C2A44" w:rsidP="00F240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2A44">
        <w:rPr>
          <w:rFonts w:ascii="Times New Roman" w:hAnsi="Times New Roman" w:cs="Times New Roman"/>
          <w:sz w:val="24"/>
          <w:szCs w:val="24"/>
          <w:u w:val="single"/>
        </w:rPr>
        <w:t>создание уголка безопасности</w:t>
      </w:r>
      <w:r>
        <w:rPr>
          <w:rFonts w:ascii="Times New Roman" w:hAnsi="Times New Roman" w:cs="Times New Roman"/>
          <w:sz w:val="24"/>
          <w:szCs w:val="24"/>
        </w:rPr>
        <w:t>, который содержит материалы тематических альбомов: «Лекарственные растения в нашем районе», «Ядовитые растения», «Грибы», «Домашние животные», «Насекомые»;</w:t>
      </w:r>
    </w:p>
    <w:p w:rsidR="001C2A44" w:rsidRDefault="001C2A44" w:rsidP="00F240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2A44">
        <w:rPr>
          <w:rFonts w:ascii="Times New Roman" w:hAnsi="Times New Roman" w:cs="Times New Roman"/>
          <w:sz w:val="24"/>
          <w:szCs w:val="24"/>
          <w:u w:val="single"/>
        </w:rPr>
        <w:t>плакаты: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2A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Правила безопасности в природе</w:t>
      </w:r>
      <w:r w:rsidRPr="001C2A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A44" w:rsidRDefault="001C2A44" w:rsidP="00F240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2A44">
        <w:rPr>
          <w:rFonts w:ascii="Times New Roman" w:hAnsi="Times New Roman" w:cs="Times New Roman"/>
          <w:sz w:val="24"/>
          <w:szCs w:val="24"/>
          <w:u w:val="single"/>
        </w:rPr>
        <w:t>планшеты</w:t>
      </w:r>
      <w:r>
        <w:rPr>
          <w:rFonts w:ascii="Times New Roman" w:hAnsi="Times New Roman" w:cs="Times New Roman"/>
          <w:sz w:val="24"/>
          <w:szCs w:val="24"/>
        </w:rPr>
        <w:t>: «План-схема микрорайона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находится детский сад, с отметкой опасных участков»;</w:t>
      </w:r>
    </w:p>
    <w:p w:rsidR="001C2A44" w:rsidRDefault="001C2A44" w:rsidP="00F240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дидактические игры:</w:t>
      </w:r>
      <w:r>
        <w:rPr>
          <w:rFonts w:ascii="Times New Roman" w:hAnsi="Times New Roman" w:cs="Times New Roman"/>
          <w:sz w:val="24"/>
          <w:szCs w:val="24"/>
        </w:rPr>
        <w:t xml:space="preserve"> «Опасно-неопасно», «Четвертый лишний»;</w:t>
      </w:r>
    </w:p>
    <w:p w:rsidR="001C2A44" w:rsidRDefault="001C2A44" w:rsidP="00F240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развивающие настольно-печатные игры:</w:t>
      </w:r>
      <w:r>
        <w:rPr>
          <w:rFonts w:ascii="Times New Roman" w:hAnsi="Times New Roman" w:cs="Times New Roman"/>
          <w:sz w:val="24"/>
          <w:szCs w:val="24"/>
        </w:rPr>
        <w:t xml:space="preserve"> «Азбука безопасности», «Лото туриста»;</w:t>
      </w:r>
    </w:p>
    <w:p w:rsidR="001C2A44" w:rsidRDefault="001C2A44" w:rsidP="00F240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и познавательная литература; фотоальбомы и иллюстрации для рассматривания и обсуждения различных ситуаций.</w:t>
      </w:r>
    </w:p>
    <w:p w:rsidR="00EE510D" w:rsidRDefault="00EE510D" w:rsidP="00F240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формированию основ безопасности проводится через организации детей:</w:t>
      </w:r>
    </w:p>
    <w:p w:rsidR="00EE510D" w:rsidRDefault="00EE510D" w:rsidP="00EE51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экскурсии, развлечения, где дети получают теоретические знания по изучению правил поведения в экстремальных условиях в природе;</w:t>
      </w:r>
    </w:p>
    <w:p w:rsidR="00EE510D" w:rsidRDefault="008912B3" w:rsidP="00EE51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-720090</wp:posOffset>
            </wp:positionV>
            <wp:extent cx="7562850" cy="10658475"/>
            <wp:effectExtent l="19050" t="0" r="0" b="0"/>
            <wp:wrapNone/>
            <wp:docPr id="1" name="Рисунок 52" descr="http://img1.liveinternet.ru/images/attach/c/5/89/174/89174539_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g1.liveinternet.ru/images/attach/c/5/89/174/89174539_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10D">
        <w:rPr>
          <w:rFonts w:ascii="Times New Roman" w:hAnsi="Times New Roman" w:cs="Times New Roman"/>
          <w:sz w:val="24"/>
          <w:szCs w:val="24"/>
        </w:rPr>
        <w:t>совместную деятельность воспитателя и детей – беседы, тренинги, чтение художественной литературы; заучивание  правил безопасного поведения, проигрывание ситуации правильного и неправильного поведения, игры, в которых закрепляются знания, полученные раннее. Игра дает возможность быть ребенку самостоятельным, углубить свои знания и умения, прививает прочные навыки «Азбука безопасности», каждая последующая образовательная деятельность опирается на знания и опыт детей.</w:t>
      </w:r>
    </w:p>
    <w:p w:rsidR="00EE510D" w:rsidRDefault="00EE510D" w:rsidP="00EE51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 благополучия ребенка очень важно</w:t>
      </w:r>
      <w:r w:rsidR="006550D9">
        <w:rPr>
          <w:rFonts w:ascii="Times New Roman" w:hAnsi="Times New Roman" w:cs="Times New Roman"/>
          <w:sz w:val="24"/>
          <w:szCs w:val="24"/>
        </w:rPr>
        <w:t xml:space="preserve"> выбрать четкую линию сотрудничества педагогов ДОО и родителей.  Ведь круг проблем, связанных с безопасностью ребенка, невозможно решить только в рамках детского сада. Поэтому необходим тесный контакт с родителями, ведь они заинтересованные партнеры, активные помощники в работе с детьми  по данному направлению.</w:t>
      </w:r>
    </w:p>
    <w:p w:rsidR="006550D9" w:rsidRDefault="006550D9" w:rsidP="00EE51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работы с родителями – объяснить актуальность, важность проблемы безопасности, повысить образовательный уровень родителей по данной проблеме, обозначить круг правил, с которыми 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знакомить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в семье.</w:t>
      </w:r>
    </w:p>
    <w:p w:rsidR="006550D9" w:rsidRDefault="00E65082" w:rsidP="00EE51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Содержание воспитательно-образовательной работы:</w:t>
      </w:r>
    </w:p>
    <w:p w:rsidR="00E65082" w:rsidRDefault="00E65082" w:rsidP="00E650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 том, что только в условиях хорошей пищи, чистой воды и воздуха, доброжелательного отношения людей, человек может хорошо себя чувствовать, не болеть, быть бодрым и жизнерадостным;</w:t>
      </w:r>
    </w:p>
    <w:p w:rsidR="00E65082" w:rsidRDefault="00E65082" w:rsidP="00E650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 том, что Земля – общий дом всех людей и всех живых существ, живущих рядом с человеком;</w:t>
      </w:r>
    </w:p>
    <w:p w:rsidR="00E65082" w:rsidRDefault="00E65082" w:rsidP="00E650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</w:t>
      </w:r>
      <w:r w:rsidR="008D0D0F">
        <w:rPr>
          <w:rFonts w:ascii="Times New Roman" w:hAnsi="Times New Roman" w:cs="Times New Roman"/>
          <w:sz w:val="24"/>
          <w:szCs w:val="24"/>
        </w:rPr>
        <w:t xml:space="preserve"> со стихийными бедствиям</w:t>
      </w:r>
      <w:proofErr w:type="gramStart"/>
      <w:r w:rsidR="008D0D0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D0D0F">
        <w:rPr>
          <w:rFonts w:ascii="Times New Roman" w:hAnsi="Times New Roman" w:cs="Times New Roman"/>
          <w:sz w:val="24"/>
          <w:szCs w:val="24"/>
        </w:rPr>
        <w:t xml:space="preserve"> землетрясением, наводнением и их последствиями;</w:t>
      </w:r>
    </w:p>
    <w:p w:rsidR="008D0D0F" w:rsidRDefault="008D0D0F" w:rsidP="00E650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 правилах безопасного подведения возле воды и на воде; о причинах несчастных случаев на воде;</w:t>
      </w:r>
    </w:p>
    <w:p w:rsidR="008D0D0F" w:rsidRDefault="008D0D0F" w:rsidP="00E650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 детей с правилами поведения во время грозы;</w:t>
      </w:r>
    </w:p>
    <w:p w:rsidR="008D0D0F" w:rsidRDefault="008D0D0F" w:rsidP="00E650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детей о явлениях природы, знакомить с правилами поведения во время бури и сильного ветра</w:t>
      </w:r>
      <w:r w:rsidR="000C0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C00B7">
        <w:rPr>
          <w:rFonts w:ascii="Times New Roman" w:hAnsi="Times New Roman" w:cs="Times New Roman"/>
          <w:sz w:val="24"/>
          <w:szCs w:val="24"/>
        </w:rPr>
        <w:t>урагана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00B7">
        <w:rPr>
          <w:rFonts w:ascii="Times New Roman" w:hAnsi="Times New Roman" w:cs="Times New Roman"/>
          <w:sz w:val="24"/>
          <w:szCs w:val="24"/>
        </w:rPr>
        <w:t>;</w:t>
      </w:r>
    </w:p>
    <w:p w:rsidR="000C00B7" w:rsidRDefault="000C00B7" w:rsidP="00E650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первичные представления о солнечном и тепловом ударе;</w:t>
      </w:r>
    </w:p>
    <w:p w:rsidR="000C00B7" w:rsidRDefault="000C00B7" w:rsidP="00E650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детям понятие о том, что нельзя собирать незнакомые грибы – они могут оказаться опасными для человека;</w:t>
      </w:r>
    </w:p>
    <w:p w:rsidR="000C00B7" w:rsidRDefault="000C00B7" w:rsidP="00E650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относиться к растениям в природе, познакомить с ядовитыми растениями; учить узнавать их, дать знания о том, что ядами этих растений можно отравиться;</w:t>
      </w:r>
    </w:p>
    <w:p w:rsidR="000C00B7" w:rsidRDefault="000C00B7" w:rsidP="00E650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детям, что контакты с животными (не только с собакой, кошкой, но и с козой, коровой, лошадью) иногда могут быть опасными;</w:t>
      </w:r>
    </w:p>
    <w:p w:rsidR="000C00B7" w:rsidRDefault="000C00B7" w:rsidP="00E650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представления  о насекомых, дать детям знания о правилах поведения при встрече с ними.</w:t>
      </w:r>
    </w:p>
    <w:p w:rsidR="000C00B7" w:rsidRDefault="000C00B7" w:rsidP="000C00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Воспитание безопасности человека – непрерывный, систематический, последовательный процесс, начинающийся в раннем возрасте. Во время пути к достижению цели  важно не навредить ребенку, а сделать так, чтобы шел процесс его совершенствования. Только тогда наш труд будет не напрасен и принесет радость.</w:t>
      </w:r>
    </w:p>
    <w:p w:rsidR="006D4CED" w:rsidRPr="006D4CED" w:rsidRDefault="008912B3" w:rsidP="006D4C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-653415</wp:posOffset>
            </wp:positionV>
            <wp:extent cx="7477125" cy="10553700"/>
            <wp:effectExtent l="19050" t="0" r="9525" b="0"/>
            <wp:wrapNone/>
            <wp:docPr id="2" name="Рисунок 52" descr="http://img1.liveinternet.ru/images/attach/c/5/89/174/89174539_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g1.liveinternet.ru/images/attach/c/5/89/174/89174539_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0B7" w:rsidRPr="006D4CE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A168F" w:rsidRDefault="000C00B7" w:rsidP="000C00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Авдеева Н.Н. Безопасность. Учебно-методическое пособие по основам безопасности жизнедеятельности детей дошкольного возраста.</w:t>
      </w:r>
    </w:p>
    <w:p w:rsidR="005A168F" w:rsidRDefault="005A168F" w:rsidP="000C00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Осторожные сказки. Безопасность для малышей.</w:t>
      </w:r>
    </w:p>
    <w:p w:rsidR="004B041A" w:rsidRDefault="005A168F" w:rsidP="000C00B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В.В. Тропинка в природу: экологическое образование в детском саду.</w:t>
      </w: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0B7" w:rsidRPr="00735E9F" w:rsidRDefault="008912B3" w:rsidP="004B0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E9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-720090</wp:posOffset>
            </wp:positionV>
            <wp:extent cx="7477125" cy="10620375"/>
            <wp:effectExtent l="19050" t="0" r="9525" b="0"/>
            <wp:wrapNone/>
            <wp:docPr id="4" name="Рисунок 4" descr="http://img0.liveinternet.ru/images/attach/c/5/89/174/89174538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9/174/89174538_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41A" w:rsidRPr="00735E9F">
        <w:rPr>
          <w:rFonts w:ascii="Times New Roman" w:hAnsi="Times New Roman" w:cs="Times New Roman"/>
          <w:b/>
          <w:sz w:val="24"/>
          <w:szCs w:val="24"/>
        </w:rPr>
        <w:t>М</w:t>
      </w:r>
      <w:r w:rsidR="006A3740">
        <w:rPr>
          <w:rFonts w:ascii="Times New Roman" w:hAnsi="Times New Roman" w:cs="Times New Roman"/>
          <w:b/>
          <w:sz w:val="24"/>
          <w:szCs w:val="24"/>
        </w:rPr>
        <w:t>А</w:t>
      </w:r>
      <w:r w:rsidR="004B041A" w:rsidRPr="00735E9F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6A3740">
        <w:rPr>
          <w:rFonts w:ascii="Times New Roman" w:hAnsi="Times New Roman" w:cs="Times New Roman"/>
          <w:b/>
          <w:sz w:val="24"/>
          <w:szCs w:val="24"/>
        </w:rPr>
        <w:t>детский сад № 20 г.</w:t>
      </w:r>
      <w:r w:rsidR="00D053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3740">
        <w:rPr>
          <w:rFonts w:ascii="Times New Roman" w:hAnsi="Times New Roman" w:cs="Times New Roman"/>
          <w:b/>
          <w:sz w:val="24"/>
          <w:szCs w:val="24"/>
        </w:rPr>
        <w:t>Нефтекамск</w:t>
      </w:r>
      <w:proofErr w:type="spellEnd"/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rPr>
          <w:rFonts w:ascii="Times New Roman" w:hAnsi="Times New Roman" w:cs="Times New Roman"/>
          <w:sz w:val="24"/>
          <w:szCs w:val="24"/>
        </w:rPr>
      </w:pPr>
    </w:p>
    <w:p w:rsidR="004B041A" w:rsidRPr="00735E9F" w:rsidRDefault="004B041A" w:rsidP="004B041A">
      <w:pPr>
        <w:jc w:val="center"/>
        <w:rPr>
          <w:rFonts w:ascii="Times New Roman" w:hAnsi="Times New Roman" w:cs="Times New Roman"/>
          <w:sz w:val="36"/>
          <w:szCs w:val="36"/>
        </w:rPr>
      </w:pPr>
      <w:r w:rsidRPr="00735E9F">
        <w:rPr>
          <w:rFonts w:ascii="Times New Roman" w:hAnsi="Times New Roman" w:cs="Times New Roman"/>
          <w:sz w:val="36"/>
          <w:szCs w:val="36"/>
        </w:rPr>
        <w:t>Консультация для педагогов</w:t>
      </w:r>
    </w:p>
    <w:p w:rsidR="004B041A" w:rsidRPr="00735E9F" w:rsidRDefault="004B041A" w:rsidP="004B04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E9F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735E9F">
        <w:rPr>
          <w:rFonts w:ascii="Times New Roman" w:hAnsi="Times New Roman" w:cs="Times New Roman"/>
          <w:b/>
          <w:sz w:val="36"/>
          <w:szCs w:val="36"/>
        </w:rPr>
        <w:t>«Небезопасная природа»</w:t>
      </w:r>
      <w:r w:rsidR="008912B3" w:rsidRPr="00735E9F">
        <w:rPr>
          <w:noProof/>
          <w:sz w:val="36"/>
          <w:szCs w:val="36"/>
        </w:rPr>
        <w:t xml:space="preserve"> </w:t>
      </w: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Pr="00735E9F" w:rsidRDefault="004B041A" w:rsidP="004B04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E9F">
        <w:rPr>
          <w:rFonts w:ascii="Times New Roman" w:hAnsi="Times New Roman" w:cs="Times New Roman"/>
          <w:b/>
          <w:sz w:val="24"/>
          <w:szCs w:val="24"/>
        </w:rPr>
        <w:t>Выполнил</w:t>
      </w:r>
      <w:proofErr w:type="gramStart"/>
      <w:r w:rsidRPr="00735E9F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735E9F">
        <w:rPr>
          <w:rFonts w:ascii="Times New Roman" w:hAnsi="Times New Roman" w:cs="Times New Roman"/>
          <w:b/>
          <w:sz w:val="24"/>
          <w:szCs w:val="24"/>
        </w:rPr>
        <w:t>едагог</w:t>
      </w:r>
      <w:proofErr w:type="spellEnd"/>
    </w:p>
    <w:p w:rsidR="004B041A" w:rsidRPr="00735E9F" w:rsidRDefault="004B041A" w:rsidP="004B0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E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6A3740">
        <w:rPr>
          <w:rFonts w:ascii="Times New Roman" w:hAnsi="Times New Roman" w:cs="Times New Roman"/>
          <w:b/>
          <w:sz w:val="24"/>
          <w:szCs w:val="24"/>
        </w:rPr>
        <w:t>Исмагилова Д.В.</w:t>
      </w:r>
    </w:p>
    <w:p w:rsidR="004B041A" w:rsidRDefault="004B041A" w:rsidP="004B04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41A" w:rsidRDefault="004B041A" w:rsidP="004B0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A44" w:rsidRPr="00735E9F" w:rsidRDefault="004B041A" w:rsidP="004B0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E9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B7E0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735E9F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1C2A44" w:rsidRPr="00735E9F" w:rsidSect="0068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B2B"/>
    <w:multiLevelType w:val="hybridMultilevel"/>
    <w:tmpl w:val="8F4C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B3797"/>
    <w:multiLevelType w:val="hybridMultilevel"/>
    <w:tmpl w:val="CFB87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957141"/>
    <w:multiLevelType w:val="hybridMultilevel"/>
    <w:tmpl w:val="3FE007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EA3633"/>
    <w:multiLevelType w:val="hybridMultilevel"/>
    <w:tmpl w:val="1640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014EC"/>
    <w:multiLevelType w:val="hybridMultilevel"/>
    <w:tmpl w:val="CA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089"/>
    <w:rsid w:val="00044089"/>
    <w:rsid w:val="000C00B7"/>
    <w:rsid w:val="001C2A44"/>
    <w:rsid w:val="004B041A"/>
    <w:rsid w:val="005A168F"/>
    <w:rsid w:val="006550D9"/>
    <w:rsid w:val="00681116"/>
    <w:rsid w:val="006860C2"/>
    <w:rsid w:val="006A3740"/>
    <w:rsid w:val="006B7E08"/>
    <w:rsid w:val="006D4CED"/>
    <w:rsid w:val="007276A9"/>
    <w:rsid w:val="00735E9F"/>
    <w:rsid w:val="007854F3"/>
    <w:rsid w:val="008912B3"/>
    <w:rsid w:val="008D0D0F"/>
    <w:rsid w:val="00902D2E"/>
    <w:rsid w:val="00D053EF"/>
    <w:rsid w:val="00DF60E1"/>
    <w:rsid w:val="00E65082"/>
    <w:rsid w:val="00EE510D"/>
    <w:rsid w:val="00F2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0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54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karla4</cp:lastModifiedBy>
  <cp:revision>16</cp:revision>
  <dcterms:created xsi:type="dcterms:W3CDTF">2015-10-19T04:23:00Z</dcterms:created>
  <dcterms:modified xsi:type="dcterms:W3CDTF">2017-10-20T04:29:00Z</dcterms:modified>
</cp:coreProperties>
</file>