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2" w:rsidRDefault="00407469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="00046362">
        <w:rPr>
          <w:rFonts w:ascii="Times New Roman" w:eastAsia="Times New Roman" w:hAnsi="Times New Roman" w:cs="Times New Roman"/>
          <w:b/>
          <w:sz w:val="28"/>
          <w:szCs w:val="28"/>
        </w:rPr>
        <w:t>ОУ «Любовская ООШ» Сембаев Марат Кенжебаевич  учитель физической культуры.</w:t>
      </w:r>
    </w:p>
    <w:p w:rsidR="00046362" w:rsidRDefault="00046362" w:rsidP="00046362">
      <w:pPr>
        <w:tabs>
          <w:tab w:val="left" w:pos="56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«Личностно-ориентированный подход к обучению и воспитанию 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 при проведении уроков физической культуры и внеурочных спортивных мероприятий ».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опыта: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«Личностно-ориентированный подход к обучению и воспитанию учащихся при проведении уроков физической культуры и внеурочных спортивных мероприятий ».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стаж</w:t>
      </w:r>
      <w:r w:rsidR="00407469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Учебное заведение, которое закончил, дата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Саргатское Педагогическое училище.</w:t>
      </w:r>
      <w:r w:rsidR="00407469">
        <w:rPr>
          <w:rFonts w:ascii="Times New Roman" w:eastAsia="Times New Roman" w:hAnsi="Times New Roman" w:cs="Times New Roman"/>
          <w:sz w:val="28"/>
          <w:szCs w:val="28"/>
        </w:rPr>
        <w:t>1986год.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</w:t>
      </w:r>
      <w:r w:rsidR="00407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746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407469">
        <w:rPr>
          <w:rFonts w:ascii="Times New Roman" w:eastAsia="Times New Roman" w:hAnsi="Times New Roman" w:cs="Times New Roman"/>
          <w:sz w:val="28"/>
          <w:szCs w:val="28"/>
        </w:rPr>
        <w:t>ервая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какого года  работает  по проблеме: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2006г. «Личностно-ориентированный подход к обучению и воспитанию учащихся при проведении уроков физической культуры и внеурочных спортивных мероприятий».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Планы открытых уроков:</w:t>
      </w:r>
    </w:p>
    <w:p w:rsidR="00046362" w:rsidRDefault="00407469" w:rsidP="000463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046362">
        <w:rPr>
          <w:rFonts w:ascii="Times New Roman" w:eastAsia="Times New Roman" w:hAnsi="Times New Roman" w:cs="Times New Roman"/>
          <w:sz w:val="28"/>
          <w:szCs w:val="28"/>
        </w:rPr>
        <w:t xml:space="preserve">г. - открытый урок по теме «Гимнастика» </w:t>
      </w:r>
    </w:p>
    <w:p w:rsidR="00046362" w:rsidRDefault="00407469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046362">
        <w:rPr>
          <w:rFonts w:ascii="Times New Roman" w:eastAsia="Times New Roman" w:hAnsi="Times New Roman" w:cs="Times New Roman"/>
          <w:sz w:val="28"/>
          <w:szCs w:val="28"/>
        </w:rPr>
        <w:t xml:space="preserve">г. - открытый урок по теме «Волейбол» </w:t>
      </w:r>
    </w:p>
    <w:p w:rsidR="00046362" w:rsidRDefault="00407469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046362">
        <w:rPr>
          <w:rFonts w:ascii="Times New Roman" w:eastAsia="Times New Roman" w:hAnsi="Times New Roman" w:cs="Times New Roman"/>
          <w:sz w:val="28"/>
          <w:szCs w:val="28"/>
        </w:rPr>
        <w:t xml:space="preserve">г. – «Здоровый образ жизни и здоровье школьника,  как основа качества образования».  Научно-практическая конференция.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 качества образования к качеству жизни»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Мониторинг основных физических качеств.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Возникновение опыта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стаж работы в качестве преподавателя физической культуры составляет 18 лет. С 2006 года  я работаю по внедрению в практику здоровьесберегающих  технологии, которые модернизирую в соответствии с требованиями времени.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 моего опыта   обусловлено следующими причинами: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ухудшение здоровья детей;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мотивации к занятиям физической культурой и спортом;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слабая физическая подготовка учеников.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заведении в образовательной области «Физическая культура» предусмотрено освоение обучающимися умения осуществлять собственную физкультурно-оздоровительную и спортивно-творческую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 уроках физической культуры, так и во внеурочное время, в выходные и каникулярные дни, в летний период.</w:t>
      </w:r>
    </w:p>
    <w:p w:rsidR="00046362" w:rsidRDefault="00046362" w:rsidP="000463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опыта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Современная физическая культура выполняет важные социальные функции по оптимизации физического состояния населения, организации здорового образа жизни,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мировоззрением. Одна из главных причин того, что физическая культура не всегда является основной потребностью человека - это смещение акцента при её формировании на двигательные компоненты в ущерб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интеллектуальному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социально-психологическому. Следовательно, необходимо по-иному взглянуть на проблему формирования физической культуры человека, на её теоретические основы, потому что этого требуют современные условия развития нашего общества. Ведь ценность физической культуры для личности и всего общества в целом, её образовательное, воспитательное, оздоровительное и общекультурное значение заключается именно в формировании здорового образа жизни, развитии телесных и духовных сил.</w:t>
      </w:r>
    </w:p>
    <w:p w:rsidR="00046362" w:rsidRDefault="00046362" w:rsidP="00046362">
      <w:pPr>
        <w:spacing w:before="3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Итогом многолетней работы любого преподавателя физической культуры, бесспорно, является полноценное физическое развитие и здоровье учащихся. 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   Не только сохранить здоровье учащихся, но и  привить основы здорового образа жизни – главная задача преподавателя.  Здоровьесбережение не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определению выступать в качестве основной и единственной цели образовательного процесса, а только - в качестве условия, одной из задач, связанных с достижением главной цели. 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Под здоровьесберегающей образовательной технологией мы понимаем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педагогов, родителей). </w:t>
      </w:r>
    </w:p>
    <w:p w:rsidR="00046362" w:rsidRDefault="00046362" w:rsidP="00046362">
      <w:pPr>
        <w:spacing w:before="30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здоровьесберегающей технологии: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формирующая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информативно-коммуникативная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диагностическая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студента,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учащимся;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адаптивная: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воспитание    у    учащихся    направленности    на  здравотворчество,    здоровый  образ   жизни,    оптимизировать    состояние  собственного   организма   и   повысить   устойчивость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рода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стрессогенным факторам природной и социальной среды. Она обеспечивает  адаптацию школьников  к социально-значимой деятельности.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рефлексивная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интегративная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объединяет народный опыт, различные научные концепции и системы воспитания, направляя их по пути сохранения здоровья</w:t>
      </w:r>
    </w:p>
    <w:p w:rsidR="00046362" w:rsidRDefault="00046362" w:rsidP="00046362">
      <w:pPr>
        <w:spacing w:before="3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подрастающего поколения.    </w:t>
      </w:r>
    </w:p>
    <w:p w:rsidR="00046362" w:rsidRDefault="00046362" w:rsidP="00046362">
      <w:pPr>
        <w:spacing w:before="30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Типы технологий:</w:t>
      </w:r>
    </w:p>
    <w:p w:rsidR="00046362" w:rsidRDefault="00046362" w:rsidP="00046362">
      <w:pPr>
        <w:spacing w:before="30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(профилактические прививки, обеспечение двигательной активности, витаминизация, организация здорового питания)</w:t>
      </w:r>
    </w:p>
    <w:p w:rsidR="00046362" w:rsidRDefault="00046362" w:rsidP="00046362">
      <w:pPr>
        <w:spacing w:before="3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Оздоровительные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(физическая подготовка, физиотерапия, аромотерапия, закаливание, гимнастика, массаж, фитотерапия, арттерапия)</w:t>
      </w:r>
    </w:p>
    <w:p w:rsidR="00046362" w:rsidRDefault="00046362" w:rsidP="00046362">
      <w:pPr>
        <w:spacing w:before="3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Технологии обучения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(включение соответствующих тем в предметы общеобразовательного цикла)</w:t>
      </w:r>
    </w:p>
    <w:p w:rsidR="00046362" w:rsidRDefault="00046362" w:rsidP="00046362">
      <w:pPr>
        <w:spacing w:before="3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 культуры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(факультативные занятия по развитию личности учащихся, внеурочные мероприятия, фестивали, конкурсы и т.д.) 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данная тема становится актуальной как никогда, и поле деятельности преподавателя физической культуры значительно расширяется.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Противоречия и затруднения, встречающиеся в массовой практике: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между требованиями учебной программой и реальными физическими способностями учащихся;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между необходимостью формирования прочных знаний, умений и навыков и низкой учебной мотивацией учащихся успешно решаются  в  данном опыте.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 педагогическая  идея опыта: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на уроках физической культуры условий для сознательного активного участия учащихся в физкультурно-спортивной деятельности, приносящей радость преодоления,  радость достижения поставленной цели.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 аспект опыта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«Личностно ориентированный подход к обучению и воспитанию учащихся при проведении уроков физической культуры и внеурочных спортивных мероприятий ».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Личная концепция преподавателя: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поиск активных дифференцированных форм и методов формирования прочных знаний, умений, навыков учащихся;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включение каждого ученика  в активную двигательную деятельность;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на уроках физической культуры атмосферы сотрудничества, сопереживания, взаимной поддержки.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методы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6362" w:rsidRDefault="00046362" w:rsidP="00046362">
      <w:pPr>
        <w:tabs>
          <w:tab w:val="num" w:pos="900"/>
        </w:tabs>
        <w:spacing w:before="100" w:beforeAutospacing="1" w:after="100" w:afterAutospacing="1" w:line="36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</w:p>
    <w:p w:rsidR="00046362" w:rsidRDefault="00046362" w:rsidP="00046362">
      <w:pPr>
        <w:tabs>
          <w:tab w:val="num" w:pos="900"/>
        </w:tabs>
        <w:spacing w:before="100" w:beforeAutospacing="1" w:after="100" w:afterAutospacing="1" w:line="36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Фронтальный</w:t>
      </w:r>
    </w:p>
    <w:p w:rsidR="00046362" w:rsidRDefault="00046362" w:rsidP="00046362">
      <w:pPr>
        <w:tabs>
          <w:tab w:val="num" w:pos="900"/>
        </w:tabs>
        <w:spacing w:before="100" w:beforeAutospacing="1" w:after="100" w:afterAutospacing="1" w:line="36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Поточно-групповой</w:t>
      </w:r>
    </w:p>
    <w:p w:rsidR="00046362" w:rsidRDefault="00046362" w:rsidP="00046362">
      <w:pPr>
        <w:tabs>
          <w:tab w:val="num" w:pos="900"/>
        </w:tabs>
        <w:spacing w:before="100" w:beforeAutospacing="1" w:after="100" w:afterAutospacing="1" w:line="36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046362" w:rsidRDefault="00046362" w:rsidP="00046362">
      <w:pPr>
        <w:tabs>
          <w:tab w:val="num" w:pos="900"/>
        </w:tabs>
        <w:spacing w:before="100" w:beforeAutospacing="1" w:after="100" w:afterAutospacing="1" w:line="36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</w:t>
      </w:r>
    </w:p>
    <w:p w:rsidR="00046362" w:rsidRDefault="00046362" w:rsidP="0004636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и виды уроков:</w:t>
      </w:r>
    </w:p>
    <w:p w:rsidR="00046362" w:rsidRDefault="00046362" w:rsidP="00046362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Урок-игра </w:t>
      </w:r>
    </w:p>
    <w:p w:rsidR="00046362" w:rsidRDefault="00046362" w:rsidP="00046362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Урок-соревнование</w:t>
      </w:r>
    </w:p>
    <w:p w:rsidR="00046362" w:rsidRDefault="00046362" w:rsidP="00046362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Урок-турнир</w:t>
      </w:r>
    </w:p>
    <w:p w:rsidR="00046362" w:rsidRDefault="00046362" w:rsidP="00046362">
      <w:pPr>
        <w:tabs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Интегрированный урок</w:t>
      </w:r>
    </w:p>
    <w:p w:rsidR="00046362" w:rsidRDefault="00046362" w:rsidP="0004636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Условия:</w:t>
      </w:r>
    </w:p>
    <w:p w:rsidR="00046362" w:rsidRDefault="00046362" w:rsidP="00046362">
      <w:pPr>
        <w:tabs>
          <w:tab w:val="num" w:pos="1440"/>
        </w:tabs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в обучении</w:t>
      </w:r>
    </w:p>
    <w:p w:rsidR="00046362" w:rsidRDefault="00046362" w:rsidP="00046362">
      <w:pPr>
        <w:tabs>
          <w:tab w:val="num" w:pos="1440"/>
        </w:tabs>
        <w:spacing w:before="100" w:beforeAutospacing="1" w:after="100" w:afterAutospacing="1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Компетентностный подход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Результат:</w:t>
      </w:r>
    </w:p>
    <w:p w:rsidR="00046362" w:rsidRDefault="00046362" w:rsidP="00046362">
      <w:pPr>
        <w:tabs>
          <w:tab w:val="num" w:pos="1800"/>
        </w:tabs>
        <w:spacing w:before="100" w:beforeAutospacing="1" w:after="100" w:afterAutospacing="1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Повышенный уровень физической активности и самостоятельности учащихся, мотивационной активности.</w:t>
      </w:r>
    </w:p>
    <w:p w:rsidR="00046362" w:rsidRDefault="00046362" w:rsidP="00046362">
      <w:pPr>
        <w:tabs>
          <w:tab w:val="num" w:pos="1800"/>
        </w:tabs>
        <w:spacing w:before="100" w:beforeAutospacing="1" w:after="100" w:afterAutospacing="1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Активизация внеурочной  деятельности школьников.</w:t>
      </w:r>
    </w:p>
    <w:p w:rsidR="00046362" w:rsidRDefault="00046362" w:rsidP="00046362">
      <w:pPr>
        <w:tabs>
          <w:tab w:val="num" w:pos="1800"/>
        </w:tabs>
        <w:spacing w:before="100" w:beforeAutospacing="1" w:after="100" w:afterAutospacing="1" w:line="36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Times New Roman" w:eastAsia="Wingdings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Улучшение здоровья учащихся.</w:t>
      </w:r>
    </w:p>
    <w:p w:rsidR="00046362" w:rsidRDefault="00046362" w:rsidP="0004636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годы своей педагогической деятельности я понял, что наилучший воспитательный результат получается, когда ты опираешься на успех ребёнка. Ведь этот успех всегда связан с чувствами радости, с эмоциональным подъемом. У учащихся,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046362" w:rsidRDefault="00046362" w:rsidP="0004636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Осознание этого помогло мне в свое время сделать  для себя исходной точкой работы со школьниками основной принцип обучения и воспитания – в каждом ребенке есть способности, которые необходимо найти и развить. Именно этим я и занимаюсь. 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педагогической работы у меня  сложилась своя система  форм, методов и приемов обучения, которая дает положительные результаты. Владея  традиционными приемами и методами преподавания предмета «Физическая культура»,  использую активные формы обучения: проектирование,  проблемные лекции, элементы передовых педагогических технологий.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 физического воспитания в школе – овладение учащимися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 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Сущность  технологии, по которой работаю,  заключается в личностно-ориентированном характере обучения, индивидуальном подходе к каждому ученику 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физического развития учащихся,  строю занятия физической культурой на индивидуализации и дифференциации обучения. 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физического состояния обучающихся проходит на первых занятиях. В него входят: анкетирование; тестирование по основным физическим качествам: быстрота - бег 30м;60м; челночный бег- 3* 10м; сила – подтягивание,  выносливость - бег 800м;1500м; 2000м;  прыжок в длину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одъём туловища лёжа. На основании этого разрабатывается программа с учетом требований учебной программы и физического состояния учащихся.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предмета «Физическая культура» предполагает, помимо освоения практических навыков, знание теоретических основ, а также владение информацией о физкультурно-спортивном движении в масштабах района, области, страны. На каждом уроке  провожу информационные беседы, а в конце каждой четверти провожу теоретический зачет по изученным темам программы.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Большое внимание уделяю внеурочной работе,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организую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дни здоровья и спорта, провожу  соревнования по волейболу, баскетболу и мини-футболу. Провожу турниры по настольному теннису, «весёлые старты», смотр песни и строя, «А ну-ка, парни», готовлю Кадетов на участие в районном смотре-конкурсе. Каждый день в  школе проходят динамические перемены.</w:t>
      </w:r>
    </w:p>
    <w:p w:rsidR="00046362" w:rsidRDefault="00046362" w:rsidP="00046362">
      <w:pPr>
        <w:spacing w:before="100" w:beforeAutospacing="1" w:after="100" w:afterAutospacing="1" w:line="360" w:lineRule="auto"/>
        <w:ind w:right="-1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  В школе функционируют спортивные секции: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волейбол», «баскетбол» </w:t>
      </w:r>
    </w:p>
    <w:p w:rsidR="00046362" w:rsidRDefault="00046362" w:rsidP="00046362">
      <w:pPr>
        <w:spacing w:before="100" w:beforeAutospacing="1" w:after="100" w:afterAutospacing="1" w:line="360" w:lineRule="auto"/>
        <w:ind w:right="-1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«мини-футбол»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ружок «здоровый образ жизни»  руководителем которых я являюсь. 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Тренируя команду, на основе технологий личностно- ориентированного обучения, добиваюсь хороших результатов. Наша команда по баскетболу и «Кадеты»  на протяжении многих лет являются  участниками  районных соревнований и показывают хорошие  результаты.</w:t>
      </w:r>
    </w:p>
    <w:p w:rsidR="00046362" w:rsidRDefault="00046362" w:rsidP="00046362">
      <w:p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Творчески подхожу  как к проблемам обучения, так и  их реализации. Забочусь об укреплении материально - технической базы.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Обобщение педагогического опыта в области физкультурно-оздоровительной и спортивно-творческой деятельности позволило мне создать методическую базу мониторинговых исследований в области развития физкультуры и спорта.  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педагогической деятельности позволяет выделить такие траектории мониторинговых исследований как: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Оценка качества успеваемости по предмету «Физическая культура». Для оценки и отслеживания результатов используется пакет статистических документов, утвержденных и рекомендованных министерством образования и науки РФ.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Сравнение показателей обучающихся по различным разделам физической культуры с нормативами Ф ГОСа.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Результативность физкультурно-оздоровительной деятельности учебного заведения, измеряемая через изучение отношения детей к занятиям физической культурой и спортом, к здоровому образу жизни посредством тестирования и анкетирования школьников.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Эффективность спортивно-творческой деятельности учебного заведения, оцениваемой через изучение условий и образа жизни обучающихся, отношения всех участников образовательного пространства к спортивно-оздоровительной и спортивно-творческой деятельности.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Оценка уровня степени удовлетворенности обучающихся и их родителей, выпускников прошлых лет, педагогов, социальных партнеров состоянием спортивно – физкультурной работы учебного заведения.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Анализ занятости обучающихся, педагогов и родителей в спортивных секциях в школе  и за ее пределами.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Педагогическая экспертиза методических материалов по проблемам здоровьесбережения и здоровьеформирования учащихся, развития физической культуры и спорта. 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Использую в своей деятельности  информационно-коммуникационные технологии, ресурсы ИНТЕРНЕТ. Учащиеся  с интересом  создают презентации, освещающие свои спортивные достижения.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успеваемости учащихся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последние 3 года: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2545"/>
        <w:gridCol w:w="1739"/>
      </w:tblGrid>
      <w:tr w:rsidR="00046362" w:rsidTr="00046362">
        <w:trPr>
          <w:trHeight w:val="182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по предмету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046362" w:rsidTr="00046362">
        <w:trPr>
          <w:trHeight w:val="298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40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04636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46362" w:rsidTr="00046362">
        <w:trPr>
          <w:trHeight w:val="298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40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04636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046362" w:rsidTr="00046362">
        <w:trPr>
          <w:trHeight w:val="31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40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04636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2" w:rsidRDefault="0004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данная работа помогает мне и нашим ученикам  совместными усилиями достичь цели.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Я вижу главную задачу: воспитание физически развитой  личности через свой предмет.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считаю, что данный опыт могут использовать в своей работе преподаватели физической культуры, работающие в школах  по любой программе на различных этапах обучения, обобщения и систематизации знаний, а также как форму контроля.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данный опыт, устойчивые результаты можно получить при следующих условиях: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Работа должна проводиться систематически.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Важна роль мотивации действий, понимание, чему научатся учащиеся в процессе работы.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Задания должны быть посильными.</w:t>
      </w:r>
    </w:p>
    <w:p w:rsidR="00046362" w:rsidRDefault="00046362" w:rsidP="000463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Новизна – важное условие повышение интереса учащихся.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Какими обобщёнными материалами представлен опыт:</w:t>
      </w:r>
    </w:p>
    <w:p w:rsidR="00046362" w:rsidRDefault="00046362" w:rsidP="000463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разработки: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БИБЛИОГРАФИЯ ОПЫТА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Примерная программа по предмету «Физическая культура» М. 2003г. В.И.Лях.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Н.К. Коробейников «Физическое воспитание» М. «Высшая школа»2007г.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В.И. Лях «Физическое воспитание учащихся 8-9 классов» М. «ПРОСВЕЩЕНИЕ»2008г.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В.И. Лях «Физическое воспитание учащихся 5-7 классов» М «ПРОСВЕЩЕНИЕ»2008г.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6362" w:rsidRDefault="00046362" w:rsidP="00046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7A61" w:rsidRDefault="00046362" w:rsidP="00046362">
      <w:r>
        <w:rPr>
          <w:rFonts w:ascii="Times New Roman" w:eastAsia="Times New Roman" w:hAnsi="Times New Roman" w:cs="Times New Roman"/>
          <w:sz w:val="28"/>
          <w:szCs w:val="28"/>
        </w:rPr>
        <w:t xml:space="preserve">    Л.Б. Кофман Настольная книга учителя физической культуры. «Физкуль</w:t>
      </w:r>
    </w:p>
    <w:sectPr w:rsidR="00167A61" w:rsidSect="00C3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62"/>
    <w:rsid w:val="00046362"/>
    <w:rsid w:val="00167A61"/>
    <w:rsid w:val="00407469"/>
    <w:rsid w:val="00C3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2013-11-21T12:22:00Z</dcterms:created>
  <dcterms:modified xsi:type="dcterms:W3CDTF">2016-11-28T20:22:00Z</dcterms:modified>
</cp:coreProperties>
</file>