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D8" w:rsidRPr="00B371D8" w:rsidRDefault="00B371D8" w:rsidP="00B371D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Муниципальное образовательное учреждение</w:t>
      </w:r>
    </w:p>
    <w:p w:rsidR="00B371D8" w:rsidRPr="00B371D8" w:rsidRDefault="00B371D8" w:rsidP="00B371D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«Бегуницкая средняя общеобразовательная школа»</w:t>
      </w:r>
    </w:p>
    <w:p w:rsidR="00B371D8" w:rsidRPr="00B371D8" w:rsidRDefault="00B371D8" w:rsidP="00B371D8">
      <w:pPr>
        <w:rPr>
          <w:rFonts w:ascii="Times New Roman" w:hAnsi="Times New Roman" w:cs="Times New Roman"/>
        </w:rPr>
      </w:pPr>
    </w:p>
    <w:p w:rsidR="00B371D8" w:rsidRPr="00B371D8" w:rsidRDefault="00B371D8" w:rsidP="00B371D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                                        Проект по теме:</w:t>
      </w:r>
    </w:p>
    <w:p w:rsidR="00B371D8" w:rsidRPr="00B371D8" w:rsidRDefault="00B371D8" w:rsidP="00B371D8">
      <w:pPr>
        <w:rPr>
          <w:rFonts w:ascii="Times New Roman" w:hAnsi="Times New Roman" w:cs="Times New Roman"/>
          <w:b/>
          <w:sz w:val="32"/>
          <w:szCs w:val="32"/>
        </w:rPr>
      </w:pPr>
      <w:r w:rsidRPr="00B371D8">
        <w:rPr>
          <w:rFonts w:ascii="Times New Roman" w:hAnsi="Times New Roman" w:cs="Times New Roman"/>
          <w:b/>
          <w:sz w:val="32"/>
          <w:szCs w:val="32"/>
        </w:rPr>
        <w:t xml:space="preserve">             «Система работы по обучению различным видам </w:t>
      </w:r>
    </w:p>
    <w:p w:rsidR="00B371D8" w:rsidRPr="00B371D8" w:rsidRDefault="00B371D8" w:rsidP="00B371D8">
      <w:pPr>
        <w:rPr>
          <w:rFonts w:ascii="Times New Roman" w:hAnsi="Times New Roman" w:cs="Times New Roman"/>
          <w:b/>
          <w:sz w:val="32"/>
          <w:szCs w:val="32"/>
        </w:rPr>
      </w:pPr>
      <w:r w:rsidRPr="00B371D8">
        <w:rPr>
          <w:rFonts w:ascii="Times New Roman" w:hAnsi="Times New Roman" w:cs="Times New Roman"/>
          <w:b/>
          <w:sz w:val="32"/>
          <w:szCs w:val="32"/>
        </w:rPr>
        <w:t>исследовательской деятельности на уроках русского языка и литературы».</w:t>
      </w:r>
    </w:p>
    <w:p w:rsidR="00B371D8" w:rsidRPr="00B371D8" w:rsidRDefault="00B371D8" w:rsidP="00B371D8">
      <w:pPr>
        <w:rPr>
          <w:rFonts w:ascii="Times New Roman" w:hAnsi="Times New Roman" w:cs="Times New Roman"/>
          <w:b/>
          <w:sz w:val="32"/>
          <w:szCs w:val="32"/>
        </w:rPr>
      </w:pPr>
    </w:p>
    <w:p w:rsidR="00B371D8" w:rsidRPr="00B371D8" w:rsidRDefault="00B371D8" w:rsidP="00B371D8">
      <w:pPr>
        <w:rPr>
          <w:rFonts w:ascii="Times New Roman" w:hAnsi="Times New Roman" w:cs="Times New Roman"/>
          <w:b/>
          <w:sz w:val="28"/>
          <w:szCs w:val="28"/>
        </w:rPr>
      </w:pPr>
    </w:p>
    <w:p w:rsidR="00B371D8" w:rsidRPr="00B371D8" w:rsidRDefault="00B371D8" w:rsidP="00B371D8">
      <w:pPr>
        <w:rPr>
          <w:rFonts w:ascii="Times New Roman" w:hAnsi="Times New Roman" w:cs="Times New Roman"/>
          <w:b/>
          <w:sz w:val="28"/>
          <w:szCs w:val="28"/>
        </w:rPr>
      </w:pPr>
    </w:p>
    <w:p w:rsidR="00B371D8" w:rsidRPr="00B371D8" w:rsidRDefault="00B371D8" w:rsidP="00B371D8">
      <w:pPr>
        <w:rPr>
          <w:rFonts w:ascii="Times New Roman" w:hAnsi="Times New Roman" w:cs="Times New Roman"/>
          <w:b/>
          <w:sz w:val="28"/>
          <w:szCs w:val="28"/>
        </w:rPr>
      </w:pPr>
      <w:r w:rsidRPr="00B371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Автор: </w:t>
      </w:r>
    </w:p>
    <w:p w:rsidR="00B371D8" w:rsidRPr="00B371D8" w:rsidRDefault="00B371D8" w:rsidP="00B371D8">
      <w:pPr>
        <w:rPr>
          <w:rFonts w:ascii="Times New Roman" w:hAnsi="Times New Roman" w:cs="Times New Roman"/>
          <w:b/>
          <w:sz w:val="28"/>
          <w:szCs w:val="28"/>
        </w:rPr>
      </w:pPr>
      <w:r w:rsidRPr="00B371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учитель русского языка и литературы    </w:t>
      </w:r>
    </w:p>
    <w:p w:rsidR="00B371D8" w:rsidRPr="00B371D8" w:rsidRDefault="00B371D8" w:rsidP="00B371D8">
      <w:pPr>
        <w:rPr>
          <w:rFonts w:ascii="Times New Roman" w:hAnsi="Times New Roman" w:cs="Times New Roman"/>
          <w:b/>
          <w:sz w:val="28"/>
          <w:szCs w:val="28"/>
        </w:rPr>
      </w:pPr>
      <w:r w:rsidRPr="00B371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первой квалификационной категории                                                                          </w:t>
      </w: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B371D8">
        <w:rPr>
          <w:rFonts w:ascii="Times New Roman" w:hAnsi="Times New Roman" w:cs="Times New Roman"/>
          <w:b/>
          <w:sz w:val="28"/>
          <w:szCs w:val="28"/>
        </w:rPr>
        <w:tab/>
        <w:t xml:space="preserve">             Кормашова Надежда Сергеевна</w:t>
      </w: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B371D8" w:rsidRDefault="00B371D8" w:rsidP="00B371D8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B371D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                                          Волосовский район</w:t>
      </w: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                                               д.Бегуницы</w:t>
      </w:r>
    </w:p>
    <w:p w:rsidR="00B371D8" w:rsidRPr="00B371D8" w:rsidRDefault="00B371D8" w:rsidP="00B371D8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2015</w:t>
      </w:r>
    </w:p>
    <w:p w:rsidR="00B371D8" w:rsidRPr="00B371D8" w:rsidRDefault="00B371D8" w:rsidP="001F5785">
      <w:pPr>
        <w:rPr>
          <w:rFonts w:ascii="Times New Roman" w:hAnsi="Times New Roman" w:cs="Times New Roman"/>
          <w:b/>
          <w:sz w:val="32"/>
          <w:szCs w:val="32"/>
        </w:rPr>
      </w:pPr>
    </w:p>
    <w:p w:rsidR="00B371D8" w:rsidRPr="00B371D8" w:rsidRDefault="00B371D8" w:rsidP="00B37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B371D8" w:rsidRPr="00B371D8" w:rsidRDefault="00B371D8" w:rsidP="00B371D8">
      <w:pPr>
        <w:pStyle w:val="af0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Паспорт учебного проекта.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стр. 2</w:t>
      </w:r>
      <w:r w:rsidRPr="00B371D8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B371D8" w:rsidRPr="00B371D8" w:rsidRDefault="00B371D8" w:rsidP="00B371D8">
      <w:pPr>
        <w:pStyle w:val="af0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Этапы работы над проектом.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стр.</w:t>
      </w:r>
      <w:r w:rsidRPr="00B371D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- 5</w:t>
      </w:r>
      <w:r w:rsidRPr="00B3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D8" w:rsidRPr="00B371D8" w:rsidRDefault="00B371D8" w:rsidP="00B371D8">
      <w:pPr>
        <w:pStyle w:val="af0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Систематизация материалов  по теме проекта.             стр. 5 – 43</w:t>
      </w:r>
    </w:p>
    <w:p w:rsidR="00B371D8" w:rsidRPr="00B371D8" w:rsidRDefault="00B371D8" w:rsidP="00B371D8">
      <w:pPr>
        <w:pStyle w:val="af0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Введение.                                                                           стр.5 - 9 </w:t>
      </w:r>
    </w:p>
    <w:p w:rsidR="00B371D8" w:rsidRPr="00B371D8" w:rsidRDefault="00B371D8" w:rsidP="00B371D8">
      <w:pPr>
        <w:pStyle w:val="af0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Основная часть</w:t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</w:p>
    <w:p w:rsidR="00B371D8" w:rsidRPr="00B371D8" w:rsidRDefault="00B371D8" w:rsidP="00B371D8">
      <w:p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 1. Сущность и структура учебно-исследовательской </w:t>
      </w:r>
    </w:p>
    <w:p w:rsidR="00B371D8" w:rsidRPr="00B371D8" w:rsidRDefault="00B371D8" w:rsidP="00B371D8">
      <w:p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деятельности учащихся</w:t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  <w:t xml:space="preserve">          стр. 9 - 12</w:t>
      </w:r>
    </w:p>
    <w:p w:rsidR="00B371D8" w:rsidRPr="00B371D8" w:rsidRDefault="00B371D8" w:rsidP="00B371D8">
      <w:p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 2. Основные  виды и приемы исследовательской                           стр.13  - 17</w:t>
      </w:r>
    </w:p>
    <w:p w:rsidR="00B371D8" w:rsidRPr="00B371D8" w:rsidRDefault="00B371D8" w:rsidP="00B371D8">
      <w:p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деятельности на уроках  русского языка и литературы</w:t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</w:p>
    <w:p w:rsidR="00B371D8" w:rsidRPr="00B371D8" w:rsidRDefault="00B371D8" w:rsidP="00B371D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3. </w:t>
      </w:r>
      <w:r w:rsidRPr="00B37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  исследовательской деятельности                </w:t>
      </w:r>
    </w:p>
    <w:p w:rsidR="00B371D8" w:rsidRPr="00B371D8" w:rsidRDefault="00B371D8" w:rsidP="00B371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71D8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                                                                              стр.18 - 41</w:t>
      </w:r>
    </w:p>
    <w:p w:rsidR="00B371D8" w:rsidRPr="00B371D8" w:rsidRDefault="00B371D8" w:rsidP="00B371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 xml:space="preserve">4. </w:t>
      </w:r>
      <w:r w:rsidRPr="00B371D8">
        <w:rPr>
          <w:rFonts w:ascii="Times New Roman" w:hAnsi="Times New Roman" w:cs="Times New Roman"/>
          <w:bCs/>
          <w:color w:val="000000"/>
          <w:sz w:val="28"/>
          <w:szCs w:val="28"/>
        </w:rPr>
        <w:t>Три уровня реализации  исследовательского обучения               стр. 41 - 42</w:t>
      </w:r>
    </w:p>
    <w:p w:rsidR="00B371D8" w:rsidRPr="00B371D8" w:rsidRDefault="00B371D8" w:rsidP="00B371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71D8">
        <w:rPr>
          <w:rFonts w:ascii="Times New Roman" w:hAnsi="Times New Roman" w:cs="Times New Roman"/>
          <w:color w:val="000000"/>
          <w:sz w:val="28"/>
          <w:szCs w:val="28"/>
        </w:rPr>
        <w:t xml:space="preserve">5. Виды продуктов исследования, которые можно реализовать </w:t>
      </w:r>
    </w:p>
    <w:p w:rsidR="00B371D8" w:rsidRPr="00B371D8" w:rsidRDefault="00B371D8" w:rsidP="00B371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71D8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школы  </w:t>
      </w:r>
      <w:r w:rsidRPr="00B371D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стр.42 - 43</w:t>
      </w:r>
    </w:p>
    <w:p w:rsidR="00B371D8" w:rsidRPr="00B371D8" w:rsidRDefault="00B371D8" w:rsidP="00B371D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71D8" w:rsidRPr="00B371D8" w:rsidRDefault="00B371D8" w:rsidP="00B37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71D8">
        <w:rPr>
          <w:rFonts w:ascii="Times New Roman" w:hAnsi="Times New Roman" w:cs="Times New Roman"/>
          <w:sz w:val="28"/>
          <w:szCs w:val="28"/>
        </w:rPr>
        <w:t>. Заключение                                                                                      стр. 43</w:t>
      </w:r>
    </w:p>
    <w:p w:rsidR="00B371D8" w:rsidRPr="00B371D8" w:rsidRDefault="00B371D8" w:rsidP="00B37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71D8">
        <w:rPr>
          <w:rFonts w:ascii="Times New Roman" w:hAnsi="Times New Roman" w:cs="Times New Roman"/>
          <w:sz w:val="28"/>
          <w:szCs w:val="28"/>
        </w:rPr>
        <w:t>. Используемая литература</w:t>
      </w:r>
      <w:r w:rsidRPr="00B371D8">
        <w:rPr>
          <w:rFonts w:ascii="Times New Roman" w:hAnsi="Times New Roman" w:cs="Times New Roman"/>
          <w:sz w:val="28"/>
          <w:szCs w:val="28"/>
        </w:rPr>
        <w:tab/>
        <w:t>и Интернет ресурсы</w:t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  <w:t xml:space="preserve"> стр.43 - 46</w:t>
      </w:r>
    </w:p>
    <w:p w:rsidR="00B371D8" w:rsidRPr="00B371D8" w:rsidRDefault="00B371D8" w:rsidP="00B37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1D8">
        <w:rPr>
          <w:rFonts w:ascii="Times New Roman" w:hAnsi="Times New Roman" w:cs="Times New Roman"/>
          <w:sz w:val="28"/>
          <w:szCs w:val="28"/>
        </w:rPr>
        <w:t>. Приложение №1(Конспект урока)                                                  стр.46 – 58</w:t>
      </w:r>
    </w:p>
    <w:p w:rsidR="00B371D8" w:rsidRPr="00B371D8" w:rsidRDefault="00B371D8" w:rsidP="00B37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71D8">
        <w:rPr>
          <w:rFonts w:ascii="Times New Roman" w:hAnsi="Times New Roman" w:cs="Times New Roman"/>
          <w:sz w:val="28"/>
          <w:szCs w:val="28"/>
        </w:rPr>
        <w:t>.Приложение №2 (Индивидуальное исследование для ШНО)     стр.59 - 76</w:t>
      </w:r>
    </w:p>
    <w:p w:rsidR="00B371D8" w:rsidRPr="00B371D8" w:rsidRDefault="00B371D8" w:rsidP="00B37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71D8" w:rsidRPr="00B371D8" w:rsidRDefault="00B371D8" w:rsidP="00B37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  <w:r w:rsidRPr="00B371D8">
        <w:rPr>
          <w:rFonts w:ascii="Times New Roman" w:hAnsi="Times New Roman" w:cs="Times New Roman"/>
          <w:sz w:val="28"/>
          <w:szCs w:val="28"/>
        </w:rPr>
        <w:tab/>
      </w:r>
    </w:p>
    <w:p w:rsidR="00B371D8" w:rsidRPr="00B371D8" w:rsidRDefault="00B371D8" w:rsidP="00B37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71D8" w:rsidRPr="00B371D8" w:rsidRDefault="00B371D8" w:rsidP="00B371D8">
      <w:pPr>
        <w:rPr>
          <w:rFonts w:ascii="Times New Roman" w:hAnsi="Times New Roman" w:cs="Times New Roman"/>
        </w:rPr>
      </w:pPr>
    </w:p>
    <w:p w:rsidR="00B371D8" w:rsidRPr="00B371D8" w:rsidRDefault="00B371D8" w:rsidP="001F5785">
      <w:pPr>
        <w:rPr>
          <w:rFonts w:ascii="Times New Roman" w:hAnsi="Times New Roman" w:cs="Times New Roman"/>
          <w:b/>
          <w:sz w:val="32"/>
          <w:szCs w:val="32"/>
        </w:rPr>
      </w:pPr>
    </w:p>
    <w:p w:rsidR="00B371D8" w:rsidRPr="00B371D8" w:rsidRDefault="00B371D8" w:rsidP="001F5785">
      <w:pPr>
        <w:rPr>
          <w:rFonts w:ascii="Times New Roman" w:hAnsi="Times New Roman" w:cs="Times New Roman"/>
          <w:b/>
          <w:sz w:val="32"/>
          <w:szCs w:val="32"/>
        </w:rPr>
      </w:pPr>
    </w:p>
    <w:p w:rsidR="001F5785" w:rsidRPr="00B371D8" w:rsidRDefault="00B371D8" w:rsidP="001F5785">
      <w:pPr>
        <w:rPr>
          <w:rFonts w:ascii="Times New Roman" w:hAnsi="Times New Roman" w:cs="Times New Roman"/>
          <w:b/>
          <w:sz w:val="32"/>
          <w:szCs w:val="32"/>
        </w:rPr>
      </w:pPr>
      <w:r w:rsidRPr="00B371D8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F5785" w:rsidRPr="00B371D8">
        <w:rPr>
          <w:rFonts w:ascii="Times New Roman" w:hAnsi="Times New Roman" w:cs="Times New Roman"/>
          <w:b/>
          <w:sz w:val="32"/>
          <w:szCs w:val="32"/>
        </w:rPr>
        <w:t>Паспорт учебного проекта.</w:t>
      </w:r>
    </w:p>
    <w:p w:rsidR="001F5785" w:rsidRPr="00B371D8" w:rsidRDefault="001F5785" w:rsidP="00C26EF6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Название проекта: «Система работы по обучению различным видам исследовательской деятельности на уроках русского языка и литературы».</w:t>
      </w:r>
    </w:p>
    <w:p w:rsidR="001F5785" w:rsidRPr="00B371D8" w:rsidRDefault="001F5785" w:rsidP="00C26EF6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Автор проекта:  Кормашова Н.С.,  учитель МОУ «Бегуницкая СОШ», Волосовский район</w:t>
      </w:r>
    </w:p>
    <w:p w:rsidR="001F5785" w:rsidRPr="00B371D8" w:rsidRDefault="001F5785" w:rsidP="00C26EF6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Учебный предмет: русский язык и литература.</w:t>
      </w:r>
    </w:p>
    <w:p w:rsidR="001F5785" w:rsidRPr="00B371D8" w:rsidRDefault="001F5785" w:rsidP="00C26EF6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Тип проекта: с</w:t>
      </w:r>
      <w:r w:rsidR="003E7DE6" w:rsidRPr="00B371D8">
        <w:rPr>
          <w:rFonts w:ascii="Times New Roman" w:hAnsi="Times New Roman" w:cs="Times New Roman"/>
          <w:sz w:val="28"/>
          <w:szCs w:val="28"/>
        </w:rPr>
        <w:t>истематизация и обобщение опыта</w:t>
      </w:r>
    </w:p>
    <w:p w:rsidR="001F5785" w:rsidRPr="00B371D8" w:rsidRDefault="001F5785" w:rsidP="00C26EF6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Заказчик проекта: администрация МОУ «Бегуницкая СОШ»</w:t>
      </w:r>
    </w:p>
    <w:p w:rsidR="001F5785" w:rsidRPr="00B371D8" w:rsidRDefault="001F5785" w:rsidP="00C26EF6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Цель проекта: педагогическая</w:t>
      </w:r>
    </w:p>
    <w:p w:rsidR="001F5785" w:rsidRPr="00B371D8" w:rsidRDefault="001F5785" w:rsidP="00C26EF6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F5785" w:rsidRPr="00B371D8" w:rsidRDefault="001F5785" w:rsidP="00C26EF6">
      <w:pPr>
        <w:pStyle w:val="af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дать понятие исследовательской деятельности применительно к урочной деятельности учащихся</w:t>
      </w:r>
    </w:p>
    <w:p w:rsidR="001F5785" w:rsidRPr="00B371D8" w:rsidRDefault="001F5785" w:rsidP="00C26EF6">
      <w:pPr>
        <w:pStyle w:val="af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привести примеры исследовательской деятельности обучающихся на различных этапах урока</w:t>
      </w:r>
    </w:p>
    <w:p w:rsidR="001F5785" w:rsidRPr="00B371D8" w:rsidRDefault="001F5785" w:rsidP="00C26EF6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Проблемные вопросы:</w:t>
      </w:r>
    </w:p>
    <w:p w:rsidR="001F5785" w:rsidRPr="00B371D8" w:rsidRDefault="001F5785" w:rsidP="00C26EF6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Что считать исследовательской деятельностью на уроке?</w:t>
      </w:r>
    </w:p>
    <w:p w:rsidR="001F5785" w:rsidRPr="00B371D8" w:rsidRDefault="001F5785" w:rsidP="00C26EF6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Чем исследовательская деятельность отличается от других технологических процессов?</w:t>
      </w:r>
    </w:p>
    <w:p w:rsidR="001F5785" w:rsidRPr="00B371D8" w:rsidRDefault="001F5785" w:rsidP="00C26EF6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Какие виды исследовательской деятельности применяются на уроке?</w:t>
      </w:r>
    </w:p>
    <w:p w:rsidR="001F5785" w:rsidRPr="00B371D8" w:rsidRDefault="001F5785" w:rsidP="00C26EF6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На каких этапах урока эффективно использовать исследовательскую деятельность?</w:t>
      </w:r>
    </w:p>
    <w:p w:rsidR="001F5785" w:rsidRPr="00B371D8" w:rsidRDefault="001F5785" w:rsidP="00C26EF6">
      <w:pPr>
        <w:pStyle w:val="af0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Какова важность исследовательской деятельности на уроках русского языка и литературы?</w:t>
      </w:r>
    </w:p>
    <w:p w:rsidR="001F5785" w:rsidRPr="00B371D8" w:rsidRDefault="001F5785" w:rsidP="00C26EF6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Информационные источники и оборудование:</w:t>
      </w:r>
    </w:p>
    <w:p w:rsidR="001F5785" w:rsidRDefault="001F5785" w:rsidP="00C26EF6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B371D8">
        <w:rPr>
          <w:rFonts w:ascii="Times New Roman" w:hAnsi="Times New Roman" w:cs="Times New Roman"/>
          <w:sz w:val="28"/>
          <w:szCs w:val="28"/>
        </w:rPr>
        <w:t>«Школа педагогического мастерства. Семинары-практикумы, фестиваль педагогических идей». Автор-составитель: И.С.Белова,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«Учитель», Волгоград</w:t>
      </w:r>
    </w:p>
    <w:p w:rsidR="001F5785" w:rsidRDefault="001F5785" w:rsidP="00C26EF6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Т.В.Кожекина «Технология выполнения и оформления учебно-исследовательской работы. Учебно-методическое пособие», Москва, УЦ «Перспектива», 2009</w:t>
      </w:r>
    </w:p>
    <w:p w:rsidR="001F5785" w:rsidRDefault="001F5785" w:rsidP="00C26EF6">
      <w:pPr>
        <w:pStyle w:val="af0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1F5785" w:rsidRDefault="00EA4ACC" w:rsidP="00C26EF6">
      <w:pPr>
        <w:pStyle w:val="af0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F5785" w:rsidRPr="00FB0068">
          <w:rPr>
            <w:rStyle w:val="af1"/>
            <w:rFonts w:ascii="Times New Roman" w:hAnsi="Times New Roman" w:cs="Times New Roman"/>
            <w:sz w:val="28"/>
            <w:szCs w:val="28"/>
          </w:rPr>
          <w:t>http://74439s006.edusite.ru/p36aa1.html</w:t>
        </w:r>
      </w:hyperlink>
    </w:p>
    <w:p w:rsidR="001F5785" w:rsidRDefault="00EA4ACC" w:rsidP="00C26EF6">
      <w:pPr>
        <w:pStyle w:val="af0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F5785" w:rsidRPr="00FB0068">
          <w:rPr>
            <w:rStyle w:val="af1"/>
            <w:rFonts w:ascii="Times New Roman" w:hAnsi="Times New Roman" w:cs="Times New Roman"/>
            <w:sz w:val="28"/>
            <w:szCs w:val="28"/>
          </w:rPr>
          <w:t>http://festival.1september.ru/articles/524425/</w:t>
        </w:r>
      </w:hyperlink>
    </w:p>
    <w:p w:rsidR="001F5785" w:rsidRDefault="00EA4ACC" w:rsidP="00C26EF6">
      <w:pPr>
        <w:pStyle w:val="af0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5785" w:rsidRPr="00FB0068">
          <w:rPr>
            <w:rStyle w:val="af1"/>
            <w:rFonts w:ascii="Times New Roman" w:hAnsi="Times New Roman" w:cs="Times New Roman"/>
            <w:sz w:val="28"/>
            <w:szCs w:val="28"/>
          </w:rPr>
          <w:t>http://festival.1september.ru/articles/512535/</w:t>
        </w:r>
      </w:hyperlink>
    </w:p>
    <w:p w:rsidR="001F5785" w:rsidRDefault="00EA4ACC" w:rsidP="00C26EF6">
      <w:pPr>
        <w:pStyle w:val="af0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F5785" w:rsidRPr="00FB0068">
          <w:rPr>
            <w:rStyle w:val="af1"/>
            <w:rFonts w:ascii="Times New Roman" w:hAnsi="Times New Roman" w:cs="Times New Roman"/>
            <w:sz w:val="28"/>
            <w:szCs w:val="28"/>
          </w:rPr>
          <w:t>http://nsportal.ru/shkola/russkiy-yazyk/library/2013/11/29/issledovatelskaya-rabota-na-urokakh-russkogo-yazyka-i</w:t>
        </w:r>
      </w:hyperlink>
    </w:p>
    <w:p w:rsidR="001F5785" w:rsidRDefault="00EA4ACC" w:rsidP="00C26EF6">
      <w:pPr>
        <w:pStyle w:val="af0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1F5785" w:rsidRPr="00FB0068">
          <w:rPr>
            <w:rStyle w:val="af1"/>
            <w:rFonts w:ascii="Times New Roman" w:hAnsi="Times New Roman" w:cs="Times New Roman"/>
            <w:sz w:val="28"/>
            <w:szCs w:val="28"/>
          </w:rPr>
          <w:t>http://www.uchportal.ru/publ/23-1-0-2506</w:t>
        </w:r>
      </w:hyperlink>
    </w:p>
    <w:p w:rsidR="001F5785" w:rsidRPr="00B0427F" w:rsidRDefault="001F5785" w:rsidP="00C26EF6">
      <w:pPr>
        <w:pStyle w:val="af0"/>
        <w:numPr>
          <w:ilvl w:val="0"/>
          <w:numId w:val="45"/>
        </w:numPr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r w:rsidRPr="00B0427F">
        <w:rPr>
          <w:rStyle w:val="HTML"/>
          <w:lang w:val="en-US"/>
        </w:rPr>
        <w:lastRenderedPageBreak/>
        <w:t>zavet16.narod.ru/pedsovet_10jan/3.ppt</w:t>
      </w:r>
    </w:p>
    <w:p w:rsidR="001F5785" w:rsidRPr="00412748" w:rsidRDefault="001F5785" w:rsidP="001F5785">
      <w:pPr>
        <w:pStyle w:val="af0"/>
        <w:ind w:left="1800"/>
        <w:rPr>
          <w:rStyle w:val="HTML"/>
          <w:lang w:val="en-US"/>
        </w:rPr>
      </w:pPr>
    </w:p>
    <w:p w:rsidR="001F5785" w:rsidRPr="00B0427F" w:rsidRDefault="001F5785" w:rsidP="00C26EF6">
      <w:pPr>
        <w:pStyle w:val="af0"/>
        <w:numPr>
          <w:ilvl w:val="0"/>
          <w:numId w:val="41"/>
        </w:numPr>
        <w:rPr>
          <w:rStyle w:val="HTML"/>
          <w:rFonts w:ascii="Times New Roman" w:hAnsi="Times New Roman" w:cs="Times New Roman"/>
          <w:iCs w:val="0"/>
          <w:sz w:val="28"/>
          <w:szCs w:val="28"/>
          <w:lang w:val="en-US"/>
        </w:rPr>
      </w:pPr>
      <w:r w:rsidRPr="00B0427F">
        <w:rPr>
          <w:rStyle w:val="HTML"/>
          <w:rFonts w:ascii="Times New Roman" w:hAnsi="Times New Roman" w:cs="Times New Roman"/>
          <w:sz w:val="28"/>
          <w:szCs w:val="28"/>
        </w:rPr>
        <w:t>Краткая аннотация проекта</w:t>
      </w:r>
      <w:r>
        <w:rPr>
          <w:rStyle w:val="HTML"/>
          <w:rFonts w:ascii="Times New Roman" w:hAnsi="Times New Roman" w:cs="Times New Roman"/>
          <w:sz w:val="28"/>
          <w:szCs w:val="28"/>
        </w:rPr>
        <w:t>.</w:t>
      </w:r>
    </w:p>
    <w:p w:rsidR="001F5785" w:rsidRDefault="001F5785" w:rsidP="001F5785">
      <w:pPr>
        <w:pStyle w:val="c4"/>
        <w:rPr>
          <w:rStyle w:val="c0"/>
          <w:rFonts w:eastAsiaTheme="majorEastAsia"/>
          <w:sz w:val="28"/>
          <w:szCs w:val="28"/>
        </w:rPr>
      </w:pPr>
      <w:r w:rsidRPr="00DE27DA">
        <w:rPr>
          <w:b/>
          <w:bCs/>
          <w:i/>
          <w:sz w:val="28"/>
          <w:szCs w:val="28"/>
        </w:rPr>
        <w:t xml:space="preserve">          </w:t>
      </w:r>
      <w:r w:rsidRPr="00DE27DA">
        <w:rPr>
          <w:rStyle w:val="c0"/>
          <w:rFonts w:eastAsiaTheme="majorEastAsia"/>
          <w:sz w:val="28"/>
          <w:szCs w:val="28"/>
        </w:rPr>
        <w:t xml:space="preserve">Концепция модернизации российского образования  подчёркивает </w:t>
      </w:r>
      <w:r>
        <w:rPr>
          <w:rStyle w:val="c0"/>
          <w:rFonts w:eastAsiaTheme="majorEastAsia"/>
          <w:sz w:val="28"/>
          <w:szCs w:val="28"/>
        </w:rPr>
        <w:t xml:space="preserve"> </w:t>
      </w:r>
      <w:r w:rsidRPr="00DE27DA">
        <w:rPr>
          <w:rStyle w:val="c0"/>
          <w:rFonts w:eastAsiaTheme="majorEastAsia"/>
          <w:sz w:val="28"/>
          <w:szCs w:val="28"/>
        </w:rPr>
        <w:t>необходимость “ориентации образования не только на усвоение обучающимся определённой 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образования”.</w:t>
      </w:r>
    </w:p>
    <w:p w:rsidR="001F5785" w:rsidRDefault="001F5785" w:rsidP="001F5785">
      <w:pPr>
        <w:pStyle w:val="c4"/>
        <w:rPr>
          <w:rFonts w:eastAsia="+mn-ea"/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  </w:t>
      </w:r>
      <w:r w:rsidRPr="00DE27DA">
        <w:rPr>
          <w:rFonts w:eastAsia="+mn-ea"/>
          <w:sz w:val="28"/>
          <w:szCs w:val="28"/>
        </w:rPr>
        <w:t xml:space="preserve"> Исследовательское поведение есть «важнейший инструмент развития и саморазвития интеллектуально – творческого потенциала личности ребёнка»( А.И. Савенков).  </w:t>
      </w:r>
    </w:p>
    <w:p w:rsidR="001F5785" w:rsidRPr="00DE27DA" w:rsidRDefault="001F5785" w:rsidP="001F5785">
      <w:pPr>
        <w:pStyle w:val="c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</w:t>
      </w:r>
      <w:r w:rsidRPr="00DE27DA">
        <w:rPr>
          <w:sz w:val="28"/>
          <w:szCs w:val="28"/>
        </w:rPr>
        <w:t xml:space="preserve">  </w:t>
      </w:r>
      <w:r w:rsidRPr="00DE27DA">
        <w:rPr>
          <w:rFonts w:eastAsia="+mn-ea"/>
          <w:sz w:val="28"/>
          <w:szCs w:val="28"/>
        </w:rPr>
        <w:t>Учёные утверждают , что исследовательская практика является основным методом обучения творческой деятельности. Особое значение исследовательская деятельность имеет для одаренного ребёнка. Наблюдая за развитием одарённых детей , А.И. Савенков пришёл к выводу ,что  дети с высокими показателями интеллекта к моменту наступления взросления могут потерять признаки одарённости , если они « не имеют ярко выраженного стремления к исследовательскому поведению»</w:t>
      </w:r>
      <w:r w:rsidRPr="00DE27DA">
        <w:rPr>
          <w:sz w:val="28"/>
          <w:szCs w:val="28"/>
        </w:rPr>
        <w:t>.</w:t>
      </w:r>
      <w:r w:rsidRPr="00DE27DA">
        <w:rPr>
          <w:rFonts w:eastAsia="+mn-ea"/>
          <w:sz w:val="28"/>
          <w:szCs w:val="28"/>
        </w:rPr>
        <w:t xml:space="preserve"> </w:t>
      </w:r>
    </w:p>
    <w:p w:rsidR="001F5785" w:rsidRPr="00DE27DA" w:rsidRDefault="001F5785" w:rsidP="001F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27DA">
        <w:rPr>
          <w:rFonts w:ascii="Times New Roman" w:hAnsi="Times New Roman" w:cs="Times New Roman"/>
          <w:sz w:val="28"/>
          <w:szCs w:val="28"/>
        </w:rPr>
        <w:t>Стоит заметить, что в современном мире исследовательское поведение рассматривается не как узкоспециализированная  деятельность , а как одна из характеристик личности , « как стиль жизни современного человека» ( Т.П. Колмогорова).</w:t>
      </w:r>
    </w:p>
    <w:p w:rsidR="001F5785" w:rsidRPr="00DE27DA" w:rsidRDefault="001F5785" w:rsidP="001F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27DA">
        <w:rPr>
          <w:rFonts w:ascii="Times New Roman" w:hAnsi="Times New Roman" w:cs="Times New Roman"/>
          <w:sz w:val="28"/>
          <w:szCs w:val="28"/>
        </w:rPr>
        <w:t>В научной литературе применительно к заявленной теме встречаются различные термины:</w:t>
      </w:r>
    </w:p>
    <w:p w:rsidR="001F5785" w:rsidRPr="00DE27DA" w:rsidRDefault="001F5785" w:rsidP="00C26EF6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7DA">
        <w:rPr>
          <w:rFonts w:ascii="Times New Roman" w:hAnsi="Times New Roman" w:cs="Times New Roman"/>
          <w:sz w:val="28"/>
          <w:szCs w:val="28"/>
        </w:rPr>
        <w:t>исследовательская деятельность,</w:t>
      </w:r>
    </w:p>
    <w:p w:rsidR="001F5785" w:rsidRPr="00DE27DA" w:rsidRDefault="001F5785" w:rsidP="00C26EF6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7DA">
        <w:rPr>
          <w:rFonts w:ascii="Times New Roman" w:hAnsi="Times New Roman" w:cs="Times New Roman"/>
          <w:sz w:val="28"/>
          <w:szCs w:val="28"/>
        </w:rPr>
        <w:t>исследовательское обучение,</w:t>
      </w:r>
    </w:p>
    <w:p w:rsidR="001F5785" w:rsidRPr="00DE27DA" w:rsidRDefault="001F5785" w:rsidP="00C26EF6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7DA">
        <w:rPr>
          <w:rFonts w:ascii="Times New Roman" w:hAnsi="Times New Roman" w:cs="Times New Roman"/>
          <w:sz w:val="28"/>
          <w:szCs w:val="28"/>
        </w:rPr>
        <w:t>исследовательская практика,</w:t>
      </w:r>
    </w:p>
    <w:p w:rsidR="001F5785" w:rsidRPr="00DE27DA" w:rsidRDefault="001F5785" w:rsidP="00C26EF6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7DA">
        <w:rPr>
          <w:rFonts w:ascii="Times New Roman" w:hAnsi="Times New Roman" w:cs="Times New Roman"/>
          <w:sz w:val="28"/>
          <w:szCs w:val="28"/>
        </w:rPr>
        <w:t>исследовательское поведение,</w:t>
      </w:r>
    </w:p>
    <w:p w:rsidR="001F5785" w:rsidRPr="00DE27DA" w:rsidRDefault="001F5785" w:rsidP="00C26EF6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7DA">
        <w:rPr>
          <w:rFonts w:ascii="Times New Roman" w:hAnsi="Times New Roman" w:cs="Times New Roman"/>
          <w:sz w:val="28"/>
          <w:szCs w:val="28"/>
        </w:rPr>
        <w:t>учебное исследование,</w:t>
      </w:r>
    </w:p>
    <w:p w:rsidR="001F5785" w:rsidRDefault="001F5785" w:rsidP="00C26EF6">
      <w:pPr>
        <w:pStyle w:val="af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DE27DA">
        <w:rPr>
          <w:rFonts w:ascii="Times New Roman" w:hAnsi="Times New Roman" w:cs="Times New Roman"/>
          <w:sz w:val="28"/>
          <w:szCs w:val="28"/>
        </w:rPr>
        <w:t>научно – исследовательская работа.</w:t>
      </w:r>
    </w:p>
    <w:p w:rsidR="001F5785" w:rsidRPr="00DE27DA" w:rsidRDefault="001F5785" w:rsidP="001F578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5785" w:rsidRPr="00DE27DA" w:rsidRDefault="001F5785" w:rsidP="001F5785">
      <w:pPr>
        <w:pStyle w:val="c4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  </w:t>
      </w:r>
      <w:r w:rsidRPr="00DE27DA">
        <w:rPr>
          <w:rStyle w:val="c0"/>
          <w:rFonts w:eastAsiaTheme="majorEastAsia"/>
          <w:sz w:val="28"/>
          <w:szCs w:val="28"/>
        </w:rPr>
        <w:t>По литературе и русскому языку произошло существенное изменение концепции обучения с ориентацией на речевое развитие и формирование коммуникативной компетентности.</w:t>
      </w:r>
    </w:p>
    <w:p w:rsidR="001F5785" w:rsidRPr="00DE27DA" w:rsidRDefault="001F5785" w:rsidP="001F5785">
      <w:pPr>
        <w:pStyle w:val="c4"/>
        <w:rPr>
          <w:sz w:val="28"/>
          <w:szCs w:val="28"/>
        </w:rPr>
      </w:pPr>
      <w:r w:rsidRPr="00DE27DA">
        <w:rPr>
          <w:rStyle w:val="c15"/>
          <w:rFonts w:eastAsiaTheme="majorEastAsia"/>
          <w:sz w:val="28"/>
          <w:szCs w:val="28"/>
        </w:rPr>
        <w:lastRenderedPageBreak/>
        <w:t> </w:t>
      </w:r>
      <w:r w:rsidRPr="00DE27DA">
        <w:rPr>
          <w:rStyle w:val="c0"/>
          <w:rFonts w:eastAsiaTheme="majorEastAsia"/>
          <w:sz w:val="28"/>
          <w:szCs w:val="28"/>
        </w:rPr>
        <w:t>Сегодня необходимо научить добывать знания самостоятельно, развивать познавательную мотивацию, творческие способности, индивидуальность мышления учащихся.</w:t>
      </w:r>
    </w:p>
    <w:p w:rsidR="001F5785" w:rsidRPr="00E80487" w:rsidRDefault="001F5785" w:rsidP="001F5785">
      <w:pPr>
        <w:pStyle w:val="c4"/>
        <w:rPr>
          <w:rStyle w:val="af1"/>
          <w:rFonts w:eastAsiaTheme="majorEastAsia"/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  </w:t>
      </w:r>
      <w:r w:rsidRPr="00E80487">
        <w:rPr>
          <w:rStyle w:val="c0"/>
          <w:rFonts w:eastAsiaTheme="majorEastAsia"/>
          <w:sz w:val="28"/>
          <w:szCs w:val="28"/>
        </w:rPr>
        <w:t>Неизбежно встаёт вопрос выбора технологии обучения, которая позволила бы так организовать процесс обучения, чтобы учащиеся не только запоминали, заучивали материал, но и на его основе могли бы обобщать, сравнивать факты, интерпретировать, делать собственные выводы.</w:t>
      </w:r>
      <w:r w:rsidRPr="00E80487">
        <w:rPr>
          <w:rStyle w:val="af1"/>
          <w:rFonts w:eastAsiaTheme="majorEastAsia"/>
          <w:sz w:val="28"/>
          <w:szCs w:val="28"/>
        </w:rPr>
        <w:t xml:space="preserve"> </w:t>
      </w:r>
    </w:p>
    <w:p w:rsidR="001F5785" w:rsidRDefault="001F5785" w:rsidP="001F5785">
      <w:pPr>
        <w:pStyle w:val="c4"/>
        <w:rPr>
          <w:rStyle w:val="c0"/>
          <w:rFonts w:eastAsiaTheme="majorEastAsia"/>
          <w:sz w:val="28"/>
          <w:szCs w:val="28"/>
        </w:rPr>
      </w:pPr>
      <w:r>
        <w:rPr>
          <w:rStyle w:val="af1"/>
          <w:rFonts w:eastAsiaTheme="majorEastAsia"/>
          <w:color w:val="auto"/>
          <w:sz w:val="28"/>
          <w:szCs w:val="28"/>
        </w:rPr>
        <w:t xml:space="preserve">   </w:t>
      </w:r>
      <w:r w:rsidRPr="00E80487">
        <w:rPr>
          <w:rStyle w:val="af1"/>
          <w:rFonts w:eastAsiaTheme="majorEastAsia"/>
          <w:color w:val="auto"/>
          <w:sz w:val="28"/>
          <w:szCs w:val="28"/>
        </w:rPr>
        <w:t xml:space="preserve">Нельзя передать все знания, которыми владеет сам учитель, но </w:t>
      </w:r>
      <w:r w:rsidRPr="00E80487">
        <w:rPr>
          <w:rStyle w:val="c0"/>
          <w:rFonts w:eastAsiaTheme="majorEastAsia"/>
          <w:sz w:val="28"/>
          <w:szCs w:val="28"/>
        </w:rPr>
        <w:t>можно постараться сформировать у ученика  поисковый стиль мышления, привить ему интерес и вкус к решению проблем, развить способность доказательного рассуждения. Исследовательский метод важен ещё и тем, что выпускникам средней школы, будущим студентам в условиях современной высшей школы придётся самостоятельно добывать многие знания, проводить исследования, и они должны быть готовы к этому, должны уметь действовать.</w:t>
      </w:r>
    </w:p>
    <w:p w:rsidR="001F5785" w:rsidRDefault="001F5785" w:rsidP="00C26EF6">
      <w:pPr>
        <w:pStyle w:val="c4"/>
        <w:numPr>
          <w:ilvl w:val="0"/>
          <w:numId w:val="41"/>
        </w:numPr>
        <w:rPr>
          <w:rStyle w:val="c0"/>
          <w:rFonts w:eastAsiaTheme="majorEastAsia"/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>Предполагаемый продукт: доклад с презентацией по теме исследования.</w:t>
      </w:r>
    </w:p>
    <w:p w:rsidR="001F5785" w:rsidRPr="00506A5D" w:rsidRDefault="001F5785" w:rsidP="001F5785">
      <w:pPr>
        <w:pStyle w:val="c4"/>
        <w:rPr>
          <w:rStyle w:val="c0"/>
          <w:rFonts w:eastAsiaTheme="majorEastAsia"/>
          <w:sz w:val="28"/>
          <w:szCs w:val="28"/>
        </w:rPr>
      </w:pPr>
    </w:p>
    <w:p w:rsidR="001F5785" w:rsidRPr="00506A5D" w:rsidRDefault="001F5785" w:rsidP="00C26EF6">
      <w:pPr>
        <w:pStyle w:val="c4"/>
        <w:numPr>
          <w:ilvl w:val="0"/>
          <w:numId w:val="41"/>
        </w:numPr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>Этапы работы.</w:t>
      </w:r>
    </w:p>
    <w:tbl>
      <w:tblPr>
        <w:tblStyle w:val="afb"/>
        <w:tblW w:w="15038" w:type="dxa"/>
        <w:tblInd w:w="-252" w:type="dxa"/>
        <w:tblLayout w:type="fixed"/>
        <w:tblLook w:val="01E0"/>
      </w:tblPr>
      <w:tblGrid>
        <w:gridCol w:w="1353"/>
        <w:gridCol w:w="1363"/>
        <w:gridCol w:w="1232"/>
        <w:gridCol w:w="1232"/>
        <w:gridCol w:w="1232"/>
        <w:gridCol w:w="1232"/>
        <w:gridCol w:w="1232"/>
        <w:gridCol w:w="1123"/>
        <w:gridCol w:w="1341"/>
        <w:gridCol w:w="1232"/>
        <w:gridCol w:w="1233"/>
        <w:gridCol w:w="1233"/>
      </w:tblGrid>
      <w:tr w:rsidR="001F5785" w:rsidTr="003E7DE6">
        <w:tc>
          <w:tcPr>
            <w:tcW w:w="1353" w:type="dxa"/>
            <w:vMerge w:val="restart"/>
          </w:tcPr>
          <w:p w:rsidR="001F5785" w:rsidRDefault="001F5785" w:rsidP="003E7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7"/>
          </w:tcPr>
          <w:p w:rsidR="001F5785" w:rsidRPr="00506A5D" w:rsidRDefault="001F5785" w:rsidP="003E7DE6">
            <w:pPr>
              <w:jc w:val="center"/>
              <w:rPr>
                <w:b/>
              </w:rPr>
            </w:pPr>
            <w:r w:rsidRPr="00506A5D">
              <w:rPr>
                <w:b/>
              </w:rPr>
              <w:t>Создание продукта</w:t>
            </w:r>
          </w:p>
        </w:tc>
        <w:tc>
          <w:tcPr>
            <w:tcW w:w="2573" w:type="dxa"/>
            <w:gridSpan w:val="2"/>
            <w:vMerge w:val="restart"/>
          </w:tcPr>
          <w:p w:rsidR="001F5785" w:rsidRPr="006B6F42" w:rsidRDefault="001F5785" w:rsidP="003E7DE6">
            <w:pPr>
              <w:jc w:val="center"/>
              <w:rPr>
                <w:b/>
              </w:rPr>
            </w:pPr>
            <w:r w:rsidRPr="006B6F42">
              <w:rPr>
                <w:b/>
              </w:rPr>
              <w:t>Презентация продукта</w:t>
            </w:r>
          </w:p>
        </w:tc>
        <w:tc>
          <w:tcPr>
            <w:tcW w:w="2466" w:type="dxa"/>
            <w:gridSpan w:val="2"/>
            <w:vMerge w:val="restart"/>
          </w:tcPr>
          <w:p w:rsidR="001F5785" w:rsidRPr="006B6F42" w:rsidRDefault="001F5785" w:rsidP="003E7DE6">
            <w:pPr>
              <w:jc w:val="center"/>
              <w:rPr>
                <w:b/>
              </w:rPr>
            </w:pPr>
            <w:r w:rsidRPr="006B6F42">
              <w:rPr>
                <w:b/>
              </w:rPr>
              <w:t>Защита продукта</w:t>
            </w:r>
          </w:p>
        </w:tc>
      </w:tr>
      <w:tr w:rsidR="001F5785" w:rsidTr="003E7DE6">
        <w:tc>
          <w:tcPr>
            <w:tcW w:w="1353" w:type="dxa"/>
            <w:vMerge/>
          </w:tcPr>
          <w:p w:rsidR="001F5785" w:rsidRDefault="001F5785" w:rsidP="003E7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vMerge w:val="restart"/>
          </w:tcPr>
          <w:p w:rsidR="001F5785" w:rsidRPr="006B6F42" w:rsidRDefault="001F5785" w:rsidP="003E7DE6">
            <w:pPr>
              <w:jc w:val="center"/>
              <w:rPr>
                <w:b/>
              </w:rPr>
            </w:pPr>
            <w:r w:rsidRPr="006B6F42">
              <w:rPr>
                <w:b/>
              </w:rPr>
              <w:t>Проблема</w:t>
            </w:r>
          </w:p>
        </w:tc>
        <w:tc>
          <w:tcPr>
            <w:tcW w:w="1232" w:type="dxa"/>
            <w:vMerge w:val="restart"/>
          </w:tcPr>
          <w:p w:rsidR="001F5785" w:rsidRDefault="001F5785" w:rsidP="003E7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4"/>
          </w:tcPr>
          <w:p w:rsidR="001F5785" w:rsidRPr="00506A5D" w:rsidRDefault="001F5785" w:rsidP="003E7DE6">
            <w:pPr>
              <w:jc w:val="center"/>
              <w:rPr>
                <w:b/>
                <w:sz w:val="28"/>
                <w:szCs w:val="28"/>
              </w:rPr>
            </w:pPr>
            <w:r w:rsidRPr="00506A5D">
              <w:rPr>
                <w:b/>
              </w:rPr>
              <w:t>Продукт</w:t>
            </w:r>
          </w:p>
        </w:tc>
        <w:tc>
          <w:tcPr>
            <w:tcW w:w="2573" w:type="dxa"/>
            <w:gridSpan w:val="2"/>
            <w:vMerge/>
          </w:tcPr>
          <w:p w:rsidR="001F5785" w:rsidRDefault="001F5785" w:rsidP="003E7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</w:tcPr>
          <w:p w:rsidR="001F5785" w:rsidRDefault="001F5785" w:rsidP="003E7D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785" w:rsidTr="003E7DE6">
        <w:tc>
          <w:tcPr>
            <w:tcW w:w="1353" w:type="dxa"/>
            <w:vMerge/>
          </w:tcPr>
          <w:p w:rsidR="001F5785" w:rsidRDefault="001F5785" w:rsidP="003E7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vMerge/>
          </w:tcPr>
          <w:p w:rsidR="001F5785" w:rsidRDefault="001F5785" w:rsidP="003E7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1F5785" w:rsidRDefault="001F5785" w:rsidP="003E7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4"/>
          </w:tcPr>
          <w:p w:rsidR="001F5785" w:rsidRPr="00506A5D" w:rsidRDefault="001F5785" w:rsidP="003E7DE6">
            <w:pPr>
              <w:jc w:val="center"/>
              <w:rPr>
                <w:b/>
              </w:rPr>
            </w:pPr>
            <w:r w:rsidRPr="00506A5D">
              <w:rPr>
                <w:b/>
              </w:rPr>
              <w:t xml:space="preserve">Подготовка продукта </w:t>
            </w:r>
          </w:p>
        </w:tc>
        <w:tc>
          <w:tcPr>
            <w:tcW w:w="2573" w:type="dxa"/>
            <w:gridSpan w:val="2"/>
            <w:vMerge/>
          </w:tcPr>
          <w:p w:rsidR="001F5785" w:rsidRDefault="001F5785" w:rsidP="003E7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</w:tcPr>
          <w:p w:rsidR="001F5785" w:rsidRDefault="001F5785" w:rsidP="003E7D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785" w:rsidTr="003E7DE6">
        <w:tc>
          <w:tcPr>
            <w:tcW w:w="1353" w:type="dxa"/>
          </w:tcPr>
          <w:p w:rsidR="001F5785" w:rsidRDefault="001F5785" w:rsidP="003E7DE6">
            <w:r>
              <w:t>Этапы дея-</w:t>
            </w:r>
          </w:p>
          <w:p w:rsidR="001F5785" w:rsidRDefault="001F5785" w:rsidP="003E7DE6">
            <w:r>
              <w:t>тельности</w:t>
            </w:r>
          </w:p>
          <w:p w:rsidR="001F5785" w:rsidRPr="00D1511F" w:rsidRDefault="001F5785" w:rsidP="003E7DE6"/>
        </w:tc>
        <w:tc>
          <w:tcPr>
            <w:tcW w:w="1363" w:type="dxa"/>
          </w:tcPr>
          <w:p w:rsidR="001F5785" w:rsidRDefault="001F5785" w:rsidP="003E7DE6">
            <w:pPr>
              <w:ind w:left="72" w:right="-92"/>
            </w:pPr>
            <w:r>
              <w:t>Постановка</w:t>
            </w:r>
          </w:p>
          <w:p w:rsidR="001F5785" w:rsidRPr="00C76ABF" w:rsidRDefault="001F5785" w:rsidP="003E7DE6">
            <w:pPr>
              <w:ind w:left="72" w:right="-92"/>
            </w:pPr>
            <w:r>
              <w:t>проблемы</w:t>
            </w:r>
          </w:p>
        </w:tc>
        <w:tc>
          <w:tcPr>
            <w:tcW w:w="1232" w:type="dxa"/>
          </w:tcPr>
          <w:p w:rsidR="001F5785" w:rsidRDefault="001F5785" w:rsidP="003E7DE6">
            <w:r>
              <w:t>Выдвижение гипотез – путей</w:t>
            </w:r>
          </w:p>
          <w:p w:rsidR="001F5785" w:rsidRPr="00C76ABF" w:rsidRDefault="001F5785" w:rsidP="003E7DE6">
            <w:r>
              <w:t xml:space="preserve"> решения проблемы</w:t>
            </w:r>
          </w:p>
        </w:tc>
        <w:tc>
          <w:tcPr>
            <w:tcW w:w="1232" w:type="dxa"/>
          </w:tcPr>
          <w:p w:rsidR="001F5785" w:rsidRDefault="001F5785" w:rsidP="003E7DE6">
            <w:r>
              <w:t>Планиро-</w:t>
            </w:r>
          </w:p>
          <w:p w:rsidR="001F5785" w:rsidRDefault="001F5785" w:rsidP="003E7DE6">
            <w:r>
              <w:t>вание де-</w:t>
            </w:r>
          </w:p>
          <w:p w:rsidR="001F5785" w:rsidRDefault="001F5785" w:rsidP="003E7DE6">
            <w:r>
              <w:t>ятельнос-</w:t>
            </w:r>
          </w:p>
          <w:p w:rsidR="001F5785" w:rsidRDefault="001F5785" w:rsidP="003E7DE6">
            <w:r>
              <w:t>ти по ре-</w:t>
            </w:r>
          </w:p>
          <w:p w:rsidR="001F5785" w:rsidRDefault="001F5785" w:rsidP="003E7DE6">
            <w:r>
              <w:t>ализации</w:t>
            </w:r>
          </w:p>
          <w:p w:rsidR="001F5785" w:rsidRPr="00C76ABF" w:rsidRDefault="001F5785" w:rsidP="003E7DE6">
            <w:r>
              <w:t xml:space="preserve">проекта </w:t>
            </w:r>
          </w:p>
        </w:tc>
        <w:tc>
          <w:tcPr>
            <w:tcW w:w="1232" w:type="dxa"/>
          </w:tcPr>
          <w:p w:rsidR="001F5785" w:rsidRDefault="001F5785" w:rsidP="003E7DE6">
            <w:r>
              <w:t>Сбор ин-</w:t>
            </w:r>
          </w:p>
          <w:p w:rsidR="001F5785" w:rsidRPr="00BB7B79" w:rsidRDefault="001F5785" w:rsidP="003E7DE6">
            <w:r>
              <w:t xml:space="preserve">формации </w:t>
            </w:r>
          </w:p>
        </w:tc>
        <w:tc>
          <w:tcPr>
            <w:tcW w:w="1232" w:type="dxa"/>
          </w:tcPr>
          <w:p w:rsidR="001F5785" w:rsidRDefault="001F5785" w:rsidP="003E7DE6">
            <w:r>
              <w:t>Структу-</w:t>
            </w:r>
          </w:p>
          <w:p w:rsidR="001F5785" w:rsidRDefault="001F5785" w:rsidP="003E7DE6">
            <w:r>
              <w:t>рирова-</w:t>
            </w:r>
          </w:p>
          <w:p w:rsidR="001F5785" w:rsidRDefault="001F5785" w:rsidP="003E7DE6">
            <w:r>
              <w:t>ние ин-</w:t>
            </w:r>
          </w:p>
          <w:p w:rsidR="001F5785" w:rsidRDefault="001F5785" w:rsidP="003E7DE6">
            <w:r>
              <w:t>форма-</w:t>
            </w:r>
          </w:p>
          <w:p w:rsidR="001F5785" w:rsidRPr="0048563F" w:rsidRDefault="001F5785" w:rsidP="003E7DE6">
            <w:r>
              <w:t>ции</w:t>
            </w:r>
          </w:p>
        </w:tc>
        <w:tc>
          <w:tcPr>
            <w:tcW w:w="1232" w:type="dxa"/>
          </w:tcPr>
          <w:p w:rsidR="001F5785" w:rsidRPr="00851F3C" w:rsidRDefault="001F5785" w:rsidP="003E7DE6">
            <w:r>
              <w:t xml:space="preserve">Изготов-ление продукта </w:t>
            </w:r>
          </w:p>
        </w:tc>
        <w:tc>
          <w:tcPr>
            <w:tcW w:w="1123" w:type="dxa"/>
          </w:tcPr>
          <w:p w:rsidR="001F5785" w:rsidRDefault="001F5785" w:rsidP="003E7DE6">
            <w:r>
              <w:t>Оформ-</w:t>
            </w:r>
          </w:p>
          <w:p w:rsidR="001F5785" w:rsidRPr="00851F3C" w:rsidRDefault="001F5785" w:rsidP="003E7DE6">
            <w:r>
              <w:t xml:space="preserve">ление продукта </w:t>
            </w:r>
          </w:p>
        </w:tc>
        <w:tc>
          <w:tcPr>
            <w:tcW w:w="1341" w:type="dxa"/>
          </w:tcPr>
          <w:p w:rsidR="001F5785" w:rsidRDefault="001F5785" w:rsidP="003E7DE6">
            <w:r>
              <w:t>Оформление продукта</w:t>
            </w:r>
          </w:p>
          <w:p w:rsidR="001F5785" w:rsidRPr="00851F3C" w:rsidRDefault="001F5785" w:rsidP="003E7DE6">
            <w:r>
              <w:t>(чистовой вариант)</w:t>
            </w:r>
          </w:p>
        </w:tc>
        <w:tc>
          <w:tcPr>
            <w:tcW w:w="1232" w:type="dxa"/>
          </w:tcPr>
          <w:p w:rsidR="001F5785" w:rsidRDefault="001F5785" w:rsidP="003E7DE6">
            <w:r>
              <w:t>Подгото-вка пре-</w:t>
            </w:r>
          </w:p>
          <w:p w:rsidR="001F5785" w:rsidRPr="00851F3C" w:rsidRDefault="001F5785" w:rsidP="003E7DE6">
            <w:r>
              <w:t>зентации</w:t>
            </w:r>
          </w:p>
        </w:tc>
        <w:tc>
          <w:tcPr>
            <w:tcW w:w="1233" w:type="dxa"/>
          </w:tcPr>
          <w:p w:rsidR="001F5785" w:rsidRDefault="001F5785" w:rsidP="003E7DE6">
            <w:r>
              <w:t>Презен-</w:t>
            </w:r>
          </w:p>
          <w:p w:rsidR="001F5785" w:rsidRPr="00851F3C" w:rsidRDefault="001F5785" w:rsidP="003E7DE6">
            <w:r>
              <w:t>тация</w:t>
            </w:r>
          </w:p>
        </w:tc>
        <w:tc>
          <w:tcPr>
            <w:tcW w:w="1233" w:type="dxa"/>
          </w:tcPr>
          <w:p w:rsidR="001F5785" w:rsidRDefault="001F5785" w:rsidP="003E7DE6">
            <w:r>
              <w:t>Самооце-</w:t>
            </w:r>
          </w:p>
          <w:p w:rsidR="001F5785" w:rsidRDefault="001F5785" w:rsidP="003E7DE6">
            <w:r>
              <w:t>нка и са-</w:t>
            </w:r>
          </w:p>
          <w:p w:rsidR="001F5785" w:rsidRDefault="001F5785" w:rsidP="003E7DE6">
            <w:r>
              <w:t>моанализ</w:t>
            </w:r>
          </w:p>
          <w:p w:rsidR="001F5785" w:rsidRPr="004C6BB2" w:rsidRDefault="001F5785" w:rsidP="003E7DE6"/>
        </w:tc>
      </w:tr>
      <w:tr w:rsidR="001F5785" w:rsidRPr="004C6BB2" w:rsidTr="003E7DE6">
        <w:tc>
          <w:tcPr>
            <w:tcW w:w="1353" w:type="dxa"/>
          </w:tcPr>
          <w:p w:rsidR="001F5785" w:rsidRDefault="001F5785" w:rsidP="003E7DE6">
            <w:pPr>
              <w:ind w:right="-64"/>
            </w:pPr>
            <w:r>
              <w:t>Циклограмма</w:t>
            </w:r>
          </w:p>
          <w:p w:rsidR="001F5785" w:rsidRDefault="001F5785" w:rsidP="003E7DE6">
            <w:pPr>
              <w:ind w:right="-64"/>
            </w:pPr>
            <w:r>
              <w:t>долгосрочно-</w:t>
            </w:r>
          </w:p>
          <w:p w:rsidR="001F5785" w:rsidRDefault="001F5785" w:rsidP="003E7DE6">
            <w:pPr>
              <w:ind w:right="-64"/>
            </w:pPr>
            <w:r>
              <w:t>го проекта</w:t>
            </w:r>
          </w:p>
          <w:p w:rsidR="001F5785" w:rsidRPr="00D1511F" w:rsidRDefault="001F5785" w:rsidP="003E7DE6">
            <w:pPr>
              <w:ind w:left="-180" w:right="-64"/>
            </w:pPr>
          </w:p>
        </w:tc>
        <w:tc>
          <w:tcPr>
            <w:tcW w:w="2595" w:type="dxa"/>
            <w:gridSpan w:val="2"/>
          </w:tcPr>
          <w:p w:rsidR="001F5785" w:rsidRDefault="001F5785" w:rsidP="003E7DE6">
            <w:r>
              <w:t>Сентябрь, октябрь</w:t>
            </w:r>
          </w:p>
          <w:p w:rsidR="001F5785" w:rsidRDefault="001F5785" w:rsidP="003E7DE6">
            <w:r>
              <w:t>(Формулировка те-</w:t>
            </w:r>
          </w:p>
          <w:p w:rsidR="001F5785" w:rsidRPr="004C6BB2" w:rsidRDefault="001F5785" w:rsidP="003E7DE6">
            <w:r>
              <w:t>мы, проблемы, гипотезы работы)</w:t>
            </w:r>
          </w:p>
        </w:tc>
        <w:tc>
          <w:tcPr>
            <w:tcW w:w="2464" w:type="dxa"/>
            <w:gridSpan w:val="2"/>
          </w:tcPr>
          <w:p w:rsidR="001F5785" w:rsidRDefault="001F5785" w:rsidP="003E7DE6">
            <w:r>
              <w:t xml:space="preserve">Октябрь – ноябрь </w:t>
            </w:r>
          </w:p>
          <w:p w:rsidR="001F5785" w:rsidRPr="004C6BB2" w:rsidRDefault="001F5785" w:rsidP="003E7DE6">
            <w:r>
              <w:t>(Составление   развёрнутого  плана работы)</w:t>
            </w:r>
          </w:p>
        </w:tc>
        <w:tc>
          <w:tcPr>
            <w:tcW w:w="2464" w:type="dxa"/>
            <w:gridSpan w:val="2"/>
          </w:tcPr>
          <w:p w:rsidR="001F5785" w:rsidRDefault="001F5785" w:rsidP="003E7DE6">
            <w:r>
              <w:t xml:space="preserve">   Декабрь    -     февраль</w:t>
            </w:r>
          </w:p>
          <w:p w:rsidR="001F5785" w:rsidRDefault="001F5785" w:rsidP="003E7DE6">
            <w:r>
              <w:t>(Проведение исследования)</w:t>
            </w:r>
          </w:p>
          <w:p w:rsidR="001F5785" w:rsidRPr="004C6BB2" w:rsidRDefault="001F5785" w:rsidP="003E7DE6">
            <w:pPr>
              <w:jc w:val="center"/>
            </w:pPr>
          </w:p>
        </w:tc>
        <w:tc>
          <w:tcPr>
            <w:tcW w:w="1123" w:type="dxa"/>
          </w:tcPr>
          <w:p w:rsidR="001F5785" w:rsidRDefault="001F5785" w:rsidP="003E7DE6">
            <w:r>
              <w:t>Март - август</w:t>
            </w:r>
          </w:p>
          <w:p w:rsidR="001F5785" w:rsidRDefault="001F5785" w:rsidP="003E7DE6">
            <w:r>
              <w:t>(Подго-</w:t>
            </w:r>
          </w:p>
          <w:p w:rsidR="001F5785" w:rsidRDefault="001F5785" w:rsidP="003E7DE6">
            <w:r>
              <w:t xml:space="preserve">товка чернового </w:t>
            </w:r>
          </w:p>
          <w:p w:rsidR="001F5785" w:rsidRPr="004C6BB2" w:rsidRDefault="001F5785" w:rsidP="003E7DE6">
            <w:r>
              <w:t>варианта)</w:t>
            </w:r>
          </w:p>
        </w:tc>
        <w:tc>
          <w:tcPr>
            <w:tcW w:w="2573" w:type="dxa"/>
            <w:gridSpan w:val="2"/>
          </w:tcPr>
          <w:p w:rsidR="001F5785" w:rsidRDefault="001F5785" w:rsidP="003E7DE6">
            <w:r>
              <w:t>Сентябрь - ноябрь</w:t>
            </w:r>
          </w:p>
          <w:p w:rsidR="001F5785" w:rsidRDefault="001F5785" w:rsidP="003E7DE6">
            <w:r>
              <w:t>(Работа оппонентов и</w:t>
            </w:r>
          </w:p>
          <w:p w:rsidR="001F5785" w:rsidRPr="004C6BB2" w:rsidRDefault="001F5785" w:rsidP="003E7DE6">
            <w:r>
              <w:t xml:space="preserve">рецензентов, подготовка доклада) </w:t>
            </w:r>
          </w:p>
        </w:tc>
        <w:tc>
          <w:tcPr>
            <w:tcW w:w="2466" w:type="dxa"/>
            <w:gridSpan w:val="2"/>
          </w:tcPr>
          <w:p w:rsidR="001F5785" w:rsidRDefault="001F5785" w:rsidP="003E7DE6">
            <w:pPr>
              <w:jc w:val="center"/>
            </w:pPr>
            <w:r>
              <w:t>Декабрь 2015г</w:t>
            </w:r>
          </w:p>
          <w:p w:rsidR="001F5785" w:rsidRPr="004C6BB2" w:rsidRDefault="001F5785" w:rsidP="003E7DE6">
            <w:pPr>
              <w:jc w:val="center"/>
            </w:pPr>
            <w:r>
              <w:t>(Защита)</w:t>
            </w:r>
          </w:p>
        </w:tc>
      </w:tr>
    </w:tbl>
    <w:p w:rsidR="001F5785" w:rsidRPr="00055218" w:rsidRDefault="001F5785" w:rsidP="001F5785"/>
    <w:p w:rsidR="001F5785" w:rsidRDefault="001F5785" w:rsidP="001F5785">
      <w:pPr>
        <w:pStyle w:val="c4"/>
        <w:ind w:left="720"/>
        <w:rPr>
          <w:rStyle w:val="c0"/>
          <w:rFonts w:eastAsiaTheme="majorEastAsia"/>
          <w:sz w:val="28"/>
          <w:szCs w:val="28"/>
        </w:rPr>
      </w:pPr>
    </w:p>
    <w:p w:rsidR="001F5785" w:rsidRDefault="001F5785" w:rsidP="007141B4">
      <w:pPr>
        <w:rPr>
          <w:rFonts w:ascii="Times New Roman" w:hAnsi="Times New Roman" w:cs="Times New Roman"/>
          <w:b/>
          <w:sz w:val="28"/>
          <w:szCs w:val="28"/>
        </w:rPr>
      </w:pPr>
    </w:p>
    <w:p w:rsidR="00C57416" w:rsidRPr="00C57416" w:rsidRDefault="00C57416" w:rsidP="007141B4">
      <w:pPr>
        <w:rPr>
          <w:rFonts w:ascii="Times New Roman" w:hAnsi="Times New Roman" w:cs="Times New Roman"/>
          <w:b/>
          <w:sz w:val="28"/>
          <w:szCs w:val="28"/>
        </w:rPr>
      </w:pPr>
      <w:r w:rsidRPr="00C57416">
        <w:rPr>
          <w:rFonts w:ascii="Times New Roman" w:hAnsi="Times New Roman" w:cs="Times New Roman"/>
          <w:b/>
          <w:sz w:val="28"/>
          <w:szCs w:val="28"/>
        </w:rPr>
        <w:t>Система работы по обучению различным видам исследовательской деятельности на уроках русского языка и литературы.</w:t>
      </w:r>
    </w:p>
    <w:p w:rsidR="005C0A13" w:rsidRPr="00EB12BC" w:rsidRDefault="00180528" w:rsidP="00C26EF6">
      <w:pPr>
        <w:pStyle w:val="af0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EB12BC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5C0A13" w:rsidRPr="00EB12BC">
        <w:rPr>
          <w:rFonts w:ascii="Times New Roman" w:hAnsi="Times New Roman" w:cs="Times New Roman"/>
          <w:b/>
          <w:sz w:val="28"/>
          <w:szCs w:val="28"/>
        </w:rPr>
        <w:t>.</w:t>
      </w:r>
    </w:p>
    <w:p w:rsidR="006B278F" w:rsidRDefault="00C57416" w:rsidP="007141B4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B278F">
        <w:rPr>
          <w:rFonts w:ascii="Times New Roman" w:hAnsi="Times New Roman" w:cs="Times New Roman"/>
          <w:sz w:val="28"/>
          <w:szCs w:val="28"/>
        </w:rPr>
        <w:t xml:space="preserve"> </w:t>
      </w:r>
      <w:r w:rsidRPr="007141B4">
        <w:rPr>
          <w:rFonts w:ascii="Times New Roman" w:hAnsi="Times New Roman" w:cs="Times New Roman"/>
          <w:sz w:val="28"/>
          <w:szCs w:val="28"/>
        </w:rPr>
        <w:t xml:space="preserve">Развитие и образование ни одному человеку     </w:t>
      </w:r>
    </w:p>
    <w:p w:rsidR="006B278F" w:rsidRDefault="006B278F" w:rsidP="007141B4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7416" w:rsidRPr="007141B4">
        <w:rPr>
          <w:rFonts w:ascii="Times New Roman" w:hAnsi="Times New Roman" w:cs="Times New Roman"/>
          <w:sz w:val="28"/>
          <w:szCs w:val="28"/>
        </w:rPr>
        <w:t xml:space="preserve">         не могут быть даны или сообщены. Всякий, </w:t>
      </w:r>
    </w:p>
    <w:p w:rsidR="006B278F" w:rsidRDefault="006B278F" w:rsidP="007141B4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57416" w:rsidRPr="007141B4">
        <w:rPr>
          <w:rFonts w:ascii="Times New Roman" w:hAnsi="Times New Roman" w:cs="Times New Roman"/>
          <w:sz w:val="28"/>
          <w:szCs w:val="28"/>
        </w:rPr>
        <w:t xml:space="preserve">кто желает к ним приобщиться, должен </w:t>
      </w:r>
    </w:p>
    <w:p w:rsidR="006B278F" w:rsidRDefault="006B278F" w:rsidP="007141B4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достигнуть этого собственной </w:t>
      </w:r>
    </w:p>
    <w:p w:rsidR="006B278F" w:rsidRDefault="006B278F" w:rsidP="007141B4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деятельностью,  </w:t>
      </w:r>
      <w:r w:rsidR="00C57416" w:rsidRPr="007141B4">
        <w:rPr>
          <w:rFonts w:ascii="Times New Roman" w:hAnsi="Times New Roman" w:cs="Times New Roman"/>
          <w:sz w:val="28"/>
          <w:szCs w:val="28"/>
        </w:rPr>
        <w:t xml:space="preserve">собственными силами, </w:t>
      </w:r>
    </w:p>
    <w:p w:rsidR="00472E37" w:rsidRPr="007141B4" w:rsidRDefault="006B278F" w:rsidP="007141B4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57416" w:rsidRPr="007141B4">
        <w:rPr>
          <w:rFonts w:ascii="Times New Roman" w:hAnsi="Times New Roman" w:cs="Times New Roman"/>
          <w:sz w:val="28"/>
          <w:szCs w:val="28"/>
        </w:rPr>
        <w:t>собственным напряжением.</w:t>
      </w:r>
    </w:p>
    <w:p w:rsidR="00C57416" w:rsidRPr="007141B4" w:rsidRDefault="00C57416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B27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41B4">
        <w:rPr>
          <w:rFonts w:ascii="Times New Roman" w:hAnsi="Times New Roman" w:cs="Times New Roman"/>
          <w:sz w:val="28"/>
          <w:szCs w:val="28"/>
        </w:rPr>
        <w:t xml:space="preserve"> А.Дистервег</w:t>
      </w:r>
    </w:p>
    <w:p w:rsidR="00180528" w:rsidRPr="007141B4" w:rsidRDefault="007A1BE9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1) Актуальность вопроса</w:t>
      </w:r>
      <w:r w:rsidR="00180528" w:rsidRPr="007141B4">
        <w:rPr>
          <w:rFonts w:ascii="Times New Roman" w:hAnsi="Times New Roman" w:cs="Times New Roman"/>
          <w:sz w:val="28"/>
          <w:szCs w:val="28"/>
        </w:rPr>
        <w:t>.</w:t>
      </w:r>
    </w:p>
    <w:p w:rsidR="00C57416" w:rsidRPr="007141B4" w:rsidRDefault="006B278F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416" w:rsidRPr="007141B4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C57416" w:rsidRPr="007141B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57416" w:rsidRPr="007141B4">
        <w:rPr>
          <w:rFonts w:ascii="Times New Roman" w:hAnsi="Times New Roman" w:cs="Times New Roman"/>
          <w:sz w:val="28"/>
          <w:szCs w:val="28"/>
        </w:rPr>
        <w:t xml:space="preserve"> ознаменовано реформой российского образования. </w:t>
      </w:r>
    </w:p>
    <w:p w:rsidR="004324BA" w:rsidRPr="007141B4" w:rsidRDefault="00C57416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Современный урок ценен не только получаемой на нём новейшей информацией, но и, прежде всего, обучением в ходе его способам деятельности для получения информации.</w:t>
      </w:r>
      <w:r w:rsidR="00DA7051" w:rsidRPr="007141B4">
        <w:rPr>
          <w:rFonts w:ascii="Times New Roman" w:hAnsi="Times New Roman" w:cs="Times New Roman"/>
          <w:sz w:val="28"/>
          <w:szCs w:val="28"/>
        </w:rPr>
        <w:t xml:space="preserve"> </w:t>
      </w:r>
      <w:r w:rsidR="002B24B7">
        <w:rPr>
          <w:rFonts w:ascii="Times New Roman" w:hAnsi="Times New Roman" w:cs="Times New Roman"/>
          <w:sz w:val="28"/>
          <w:szCs w:val="28"/>
        </w:rPr>
        <w:t xml:space="preserve">Перед современной школой стоят новые цели: развитие творческих способностей, самостоятельности, инициативы, стремление ребёнка к самореализации. </w:t>
      </w:r>
    </w:p>
    <w:p w:rsidR="00C57416" w:rsidRPr="007141B4" w:rsidRDefault="004324BA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</w:t>
      </w:r>
      <w:r w:rsidR="00DA7051" w:rsidRPr="007141B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нового поколения предъявляет такие требования к результатам обучающихся, как</w:t>
      </w:r>
    </w:p>
    <w:p w:rsidR="00DA7051" w:rsidRPr="007141B4" w:rsidRDefault="00DA7051" w:rsidP="00C26EF6">
      <w:pPr>
        <w:pStyle w:val="af0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 и самообразованию; выбор профильного образования на базе ориентировки в мире профессий;</w:t>
      </w:r>
    </w:p>
    <w:p w:rsidR="00DA7051" w:rsidRPr="007141B4" w:rsidRDefault="00DA7051" w:rsidP="00C26EF6">
      <w:pPr>
        <w:pStyle w:val="af0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уровню развития науки и общественной практики;</w:t>
      </w:r>
    </w:p>
    <w:p w:rsidR="00DA7051" w:rsidRPr="007141B4" w:rsidRDefault="00DA7051" w:rsidP="00C26EF6">
      <w:pPr>
        <w:pStyle w:val="af0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формирование толерантности как нормы осознания и доброжелательного отношения к другому человеку и результатам его труда;</w:t>
      </w:r>
    </w:p>
    <w:p w:rsidR="00DA7051" w:rsidRPr="007141B4" w:rsidRDefault="00DA7051" w:rsidP="00C26EF6">
      <w:pPr>
        <w:pStyle w:val="af0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формирование основ социально-критического мышления.</w:t>
      </w:r>
    </w:p>
    <w:p w:rsidR="00DA7051" w:rsidRPr="007141B4" w:rsidRDefault="00DA7051" w:rsidP="007141B4">
      <w:pPr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За время обучения в общеобразовательном учреждении у школьника должны быть сформированы такие метапредметные умения и навыки, как</w:t>
      </w:r>
    </w:p>
    <w:p w:rsidR="00DA7051" w:rsidRPr="007141B4" w:rsidRDefault="00DA7051" w:rsidP="00C26EF6">
      <w:pPr>
        <w:pStyle w:val="af0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умение самостоятельно ставить новые цели и задачи;</w:t>
      </w:r>
    </w:p>
    <w:p w:rsidR="00DA7051" w:rsidRPr="007141B4" w:rsidRDefault="00DA7051" w:rsidP="00C26EF6">
      <w:pPr>
        <w:pStyle w:val="af0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умение планировать пути достижения целей на основе самостоятельного анализа; осуществлять познавательную рефлексию;</w:t>
      </w:r>
    </w:p>
    <w:p w:rsidR="00DA7051" w:rsidRPr="007141B4" w:rsidRDefault="005C0A13" w:rsidP="00C26EF6">
      <w:pPr>
        <w:pStyle w:val="af0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уметь прогнозировать результат, вносить необходимые коррективы в пути его достижения;</w:t>
      </w:r>
    </w:p>
    <w:p w:rsidR="005C0A13" w:rsidRPr="007141B4" w:rsidRDefault="005C0A13" w:rsidP="00C26EF6">
      <w:pPr>
        <w:pStyle w:val="af0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адекватно и критично оценивать свою учебную и познавательную деятельность;</w:t>
      </w:r>
    </w:p>
    <w:p w:rsidR="005C0A13" w:rsidRPr="007141B4" w:rsidRDefault="005C0A13" w:rsidP="00C26EF6">
      <w:pPr>
        <w:pStyle w:val="af0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умение организовать совместную поисковую деятельность;</w:t>
      </w:r>
    </w:p>
    <w:p w:rsidR="005C0A13" w:rsidRPr="007141B4" w:rsidRDefault="005C0A13" w:rsidP="00C26EF6">
      <w:pPr>
        <w:pStyle w:val="af0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развитие учебной и обще</w:t>
      </w:r>
      <w:r w:rsidR="00ED5DD4" w:rsidRPr="007141B4">
        <w:rPr>
          <w:rFonts w:ascii="Times New Roman" w:hAnsi="Times New Roman" w:cs="Times New Roman"/>
          <w:sz w:val="28"/>
          <w:szCs w:val="28"/>
        </w:rPr>
        <w:t>-</w:t>
      </w:r>
      <w:r w:rsidRPr="007141B4">
        <w:rPr>
          <w:rFonts w:ascii="Times New Roman" w:hAnsi="Times New Roman" w:cs="Times New Roman"/>
          <w:sz w:val="28"/>
          <w:szCs w:val="28"/>
        </w:rPr>
        <w:t>пользовательской компетентности в области информационно-коммуникативных технологий (ИКТ);</w:t>
      </w:r>
    </w:p>
    <w:p w:rsidR="005C0A13" w:rsidRPr="006B278F" w:rsidRDefault="005C0A13" w:rsidP="00C26EF6">
      <w:pPr>
        <w:pStyle w:val="af0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lastRenderedPageBreak/>
        <w:t>развитие навыков создания и поддержки индивидуальной информационной среды.</w:t>
      </w:r>
    </w:p>
    <w:p w:rsidR="005C0A13" w:rsidRPr="002B24B7" w:rsidRDefault="006B278F" w:rsidP="007141B4">
      <w:pPr>
        <w:pStyle w:val="af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A13" w:rsidRPr="002B24B7">
        <w:rPr>
          <w:rFonts w:ascii="Times New Roman" w:hAnsi="Times New Roman" w:cs="Times New Roman"/>
          <w:b/>
          <w:i/>
          <w:sz w:val="28"/>
          <w:szCs w:val="28"/>
        </w:rPr>
        <w:t>Все эти компетенции у ученика в полной мере может развивать проектно-исследовательская деятельность в школе.</w:t>
      </w:r>
    </w:p>
    <w:p w:rsidR="005C0A13" w:rsidRPr="007141B4" w:rsidRDefault="005C0A13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</w:p>
    <w:p w:rsidR="005C0A13" w:rsidRPr="007141B4" w:rsidRDefault="005C0A13" w:rsidP="00C26EF6">
      <w:pPr>
        <w:pStyle w:val="af0"/>
        <w:numPr>
          <w:ilvl w:val="0"/>
          <w:numId w:val="2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Из истории вопроса. </w:t>
      </w:r>
    </w:p>
    <w:p w:rsidR="005017E6" w:rsidRPr="007141B4" w:rsidRDefault="005017E6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Ещё в трудах известного психолога Л.С.Выготского неоднократно подчёркивалась мысль о том, что любое обучение должно осознаваться обучающимися людьми. Организация в процессе обучения целенаправленной работы по максимальному развитию мышления, способам самостоятельного пополнения и обновления знаний, самостоятельного использования их в решении теоретических и практических задач ведётся школьными учителями уже более двадцати лет. Осознаваемая деятельность на уроке, рефлексия промежуточная и итоговая</w:t>
      </w:r>
      <w:r w:rsidR="009A4892" w:rsidRPr="007141B4">
        <w:rPr>
          <w:rFonts w:ascii="Times New Roman" w:hAnsi="Times New Roman" w:cs="Times New Roman"/>
          <w:sz w:val="28"/>
          <w:szCs w:val="28"/>
        </w:rPr>
        <w:t>, применение технологий развива</w:t>
      </w:r>
      <w:r w:rsidRPr="007141B4">
        <w:rPr>
          <w:rFonts w:ascii="Times New Roman" w:hAnsi="Times New Roman" w:cs="Times New Roman"/>
          <w:sz w:val="28"/>
          <w:szCs w:val="28"/>
        </w:rPr>
        <w:t xml:space="preserve">ющего обучения, </w:t>
      </w:r>
      <w:r w:rsidR="009A4892" w:rsidRPr="007141B4">
        <w:rPr>
          <w:rFonts w:ascii="Times New Roman" w:hAnsi="Times New Roman" w:cs="Times New Roman"/>
          <w:sz w:val="28"/>
          <w:szCs w:val="28"/>
        </w:rPr>
        <w:t xml:space="preserve">критического мышления, творческих мастерских – все они стремились развивать у школьников творческого или </w:t>
      </w:r>
      <w:r w:rsidR="009A4892" w:rsidRPr="007141B4">
        <w:rPr>
          <w:rFonts w:ascii="Times New Roman" w:hAnsi="Times New Roman" w:cs="Times New Roman"/>
          <w:i/>
          <w:sz w:val="28"/>
          <w:szCs w:val="28"/>
        </w:rPr>
        <w:t>продуктивное мышление</w:t>
      </w:r>
      <w:r w:rsidR="009A4892" w:rsidRPr="007141B4">
        <w:rPr>
          <w:rFonts w:ascii="Times New Roman" w:hAnsi="Times New Roman" w:cs="Times New Roman"/>
          <w:sz w:val="28"/>
          <w:szCs w:val="28"/>
        </w:rPr>
        <w:t xml:space="preserve">, которое нацеливало на самостоятельное открытие новых знаний. Творческое </w:t>
      </w:r>
      <w:r w:rsidR="009A4892" w:rsidRPr="007141B4">
        <w:rPr>
          <w:rFonts w:ascii="Times New Roman" w:hAnsi="Times New Roman" w:cs="Times New Roman"/>
          <w:i/>
          <w:sz w:val="28"/>
          <w:szCs w:val="28"/>
        </w:rPr>
        <w:t xml:space="preserve">продуктивное </w:t>
      </w:r>
      <w:r w:rsidR="009A4892" w:rsidRPr="007141B4">
        <w:rPr>
          <w:rFonts w:ascii="Times New Roman" w:hAnsi="Times New Roman" w:cs="Times New Roman"/>
          <w:sz w:val="28"/>
          <w:szCs w:val="28"/>
        </w:rPr>
        <w:t>мышление характеризуют следующие особенности:</w:t>
      </w:r>
    </w:p>
    <w:p w:rsidR="009A4892" w:rsidRPr="007141B4" w:rsidRDefault="009A4892" w:rsidP="00C26EF6">
      <w:pPr>
        <w:pStyle w:val="af0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получение результата, которого раньше никто не добивался;</w:t>
      </w:r>
    </w:p>
    <w:p w:rsidR="009A4892" w:rsidRPr="007141B4" w:rsidRDefault="009A4892" w:rsidP="00C26EF6">
      <w:pPr>
        <w:pStyle w:val="af0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возможность действов</w:t>
      </w:r>
      <w:r w:rsidR="004324BA" w:rsidRPr="007141B4">
        <w:rPr>
          <w:rFonts w:ascii="Times New Roman" w:hAnsi="Times New Roman" w:cs="Times New Roman"/>
          <w:sz w:val="28"/>
          <w:szCs w:val="28"/>
        </w:rPr>
        <w:t xml:space="preserve">ать различными путями </w:t>
      </w:r>
      <w:r w:rsidRPr="007141B4">
        <w:rPr>
          <w:rFonts w:ascii="Times New Roman" w:hAnsi="Times New Roman" w:cs="Times New Roman"/>
          <w:sz w:val="28"/>
          <w:szCs w:val="28"/>
        </w:rPr>
        <w:t>, когда не известно, который из них может привести к желаемому итогу;</w:t>
      </w:r>
    </w:p>
    <w:p w:rsidR="009A4892" w:rsidRPr="007141B4" w:rsidRDefault="009A4892" w:rsidP="00C26EF6">
      <w:pPr>
        <w:pStyle w:val="af0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многообразие способов, применяемых для достижения результата;</w:t>
      </w:r>
    </w:p>
    <w:p w:rsidR="009A4892" w:rsidRPr="007141B4" w:rsidRDefault="009A4892" w:rsidP="00C26EF6">
      <w:pPr>
        <w:pStyle w:val="af0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отсутствие достаточного опыта решения подобных задач;</w:t>
      </w:r>
    </w:p>
    <w:p w:rsidR="009A4892" w:rsidRPr="007141B4" w:rsidRDefault="009A4892" w:rsidP="00C26EF6">
      <w:pPr>
        <w:pStyle w:val="af0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необходимость действовать самостоятельно без подсказки.</w:t>
      </w:r>
    </w:p>
    <w:p w:rsidR="009A4892" w:rsidRPr="007141B4" w:rsidRDefault="009A4892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Для педагогов, работающих со школьниками, важно правильно отвечать на вопрос об объективно- и субъективно новом.</w:t>
      </w:r>
    </w:p>
    <w:p w:rsidR="00CE47B2" w:rsidRPr="007141B4" w:rsidRDefault="009A4892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«</w:t>
      </w:r>
      <w:r w:rsidRPr="007141B4">
        <w:rPr>
          <w:rFonts w:ascii="Times New Roman" w:hAnsi="Times New Roman" w:cs="Times New Roman"/>
          <w:b/>
          <w:sz w:val="28"/>
          <w:szCs w:val="28"/>
        </w:rPr>
        <w:t>Объективно новое</w:t>
      </w:r>
      <w:r w:rsidRPr="007141B4">
        <w:rPr>
          <w:rFonts w:ascii="Times New Roman" w:hAnsi="Times New Roman" w:cs="Times New Roman"/>
          <w:sz w:val="28"/>
          <w:szCs w:val="28"/>
        </w:rPr>
        <w:t xml:space="preserve"> имеет место в процессах изобретения или открытия, создания оригинальных продуктов творчества, не существовавших ранее. </w:t>
      </w:r>
      <w:r w:rsidRPr="007141B4">
        <w:rPr>
          <w:rFonts w:ascii="Times New Roman" w:hAnsi="Times New Roman" w:cs="Times New Roman"/>
          <w:b/>
          <w:sz w:val="28"/>
          <w:szCs w:val="28"/>
        </w:rPr>
        <w:t>Субъективно новое</w:t>
      </w:r>
      <w:r w:rsidR="00714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1B4">
        <w:rPr>
          <w:rFonts w:ascii="Times New Roman" w:hAnsi="Times New Roman" w:cs="Times New Roman"/>
          <w:sz w:val="28"/>
          <w:szCs w:val="28"/>
        </w:rPr>
        <w:t>возникает в процессе решения учебных задач</w:t>
      </w:r>
      <w:r w:rsidR="00CE47B2" w:rsidRPr="007141B4">
        <w:rPr>
          <w:rFonts w:ascii="Times New Roman" w:hAnsi="Times New Roman" w:cs="Times New Roman"/>
          <w:sz w:val="28"/>
          <w:szCs w:val="28"/>
        </w:rPr>
        <w:t>, результатом которых является получение нового знания, ранее не известного этому человеку, хотя в социальном опыте им уже имеется.</w:t>
      </w:r>
      <w:r w:rsidR="00CE47B2" w:rsidRPr="007141B4">
        <w:rPr>
          <w:rStyle w:val="af5"/>
          <w:rFonts w:ascii="Times New Roman" w:hAnsi="Times New Roman" w:cs="Times New Roman"/>
          <w:sz w:val="28"/>
          <w:szCs w:val="28"/>
        </w:rPr>
        <w:endnoteReference w:id="2"/>
      </w:r>
      <w:r w:rsidR="00CE47B2" w:rsidRPr="007141B4">
        <w:rPr>
          <w:rFonts w:ascii="Times New Roman" w:hAnsi="Times New Roman" w:cs="Times New Roman"/>
          <w:sz w:val="28"/>
          <w:szCs w:val="28"/>
        </w:rPr>
        <w:t xml:space="preserve"> При решении учебных задач со школьниками, мы имеем дело с субъективно новым знанием»</w:t>
      </w:r>
      <w:sdt>
        <w:sdtPr>
          <w:rPr>
            <w:rFonts w:ascii="Times New Roman" w:hAnsi="Times New Roman" w:cs="Times New Roman"/>
            <w:sz w:val="28"/>
            <w:szCs w:val="28"/>
          </w:rPr>
          <w:id w:val="1285312309"/>
          <w:citation/>
        </w:sdtPr>
        <w:sdtContent>
          <w:r w:rsidR="00EA4ACC" w:rsidRPr="007141B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E47B2" w:rsidRPr="007141B4">
            <w:rPr>
              <w:rFonts w:ascii="Times New Roman" w:hAnsi="Times New Roman" w:cs="Times New Roman"/>
              <w:sz w:val="28"/>
              <w:szCs w:val="28"/>
            </w:rPr>
            <w:instrText xml:space="preserve"> CITATION ГЮК00 \l 1049 </w:instrText>
          </w:r>
          <w:r w:rsidR="00EA4ACC" w:rsidRPr="007141B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CE47B2" w:rsidRPr="007141B4">
            <w:rPr>
              <w:rFonts w:ascii="Times New Roman" w:hAnsi="Times New Roman" w:cs="Times New Roman"/>
              <w:noProof/>
              <w:sz w:val="28"/>
              <w:szCs w:val="28"/>
            </w:rPr>
            <w:t>(Г.Ю.Ксензова, 2000)</w:t>
          </w:r>
          <w:r w:rsidR="00EA4ACC" w:rsidRPr="007141B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="00CE47B2" w:rsidRPr="007141B4">
        <w:rPr>
          <w:rFonts w:ascii="Times New Roman" w:hAnsi="Times New Roman" w:cs="Times New Roman"/>
          <w:sz w:val="28"/>
          <w:szCs w:val="28"/>
        </w:rPr>
        <w:t>.</w:t>
      </w:r>
    </w:p>
    <w:p w:rsidR="00CE47B2" w:rsidRDefault="004324BA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</w:t>
      </w:r>
      <w:r w:rsidR="00CE47B2" w:rsidRPr="007141B4">
        <w:rPr>
          <w:rFonts w:ascii="Times New Roman" w:hAnsi="Times New Roman" w:cs="Times New Roman"/>
          <w:sz w:val="28"/>
          <w:szCs w:val="28"/>
        </w:rPr>
        <w:t>В основе организации учебной деятельности лежит формируемая</w:t>
      </w:r>
      <w:r w:rsidR="007E49C9" w:rsidRPr="007141B4">
        <w:rPr>
          <w:rFonts w:ascii="Times New Roman" w:hAnsi="Times New Roman" w:cs="Times New Roman"/>
          <w:sz w:val="28"/>
          <w:szCs w:val="28"/>
        </w:rPr>
        <w:t xml:space="preserve"> или уже сформированная учебная потребность, выражающаяся в желании и умении школьников учиться. </w:t>
      </w:r>
    </w:p>
    <w:p w:rsidR="006B278F" w:rsidRDefault="006B278F" w:rsidP="006B278F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B278F" w:rsidRPr="007141B4" w:rsidRDefault="006B278F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Style w:val="af5"/>
          <w:rFonts w:ascii="Times New Roman" w:hAnsi="Times New Roman" w:cs="Times New Roman"/>
        </w:rPr>
        <w:footnoteRef/>
      </w:r>
      <w:r w:rsidRPr="007141B4">
        <w:rPr>
          <w:rFonts w:ascii="Times New Roman" w:hAnsi="Times New Roman" w:cs="Times New Roman"/>
        </w:rPr>
        <w:t xml:space="preserve"> Г.Ю.Ксензова, Перспективные школьные технологии, Москва, 2000, С. 126</w:t>
      </w:r>
    </w:p>
    <w:p w:rsidR="00C962FB" w:rsidRPr="00C962FB" w:rsidRDefault="007E49C9" w:rsidP="006B278F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Учёные доказали, что потребность в теоретических знаниях, как </w:t>
      </w:r>
    </w:p>
    <w:p w:rsidR="007E49C9" w:rsidRPr="007141B4" w:rsidRDefault="007E49C9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психологическая основа учебной деятельности, не предшествует её реальному выполнению, а возникает в процессе её собственного формирования. Это обстоятельство было в своё время отмечено Л.С.Выготским, который писал: «Развитие </w:t>
      </w:r>
      <w:r w:rsidRPr="007141B4">
        <w:rPr>
          <w:rFonts w:ascii="Times New Roman" w:hAnsi="Times New Roman" w:cs="Times New Roman"/>
          <w:sz w:val="28"/>
          <w:szCs w:val="28"/>
        </w:rPr>
        <w:lastRenderedPageBreak/>
        <w:t>психологической основы обучения… не предшествует началу обучения, а совершается в неразрывной внутренней связи с ним, в ходе его поступательного движения».</w:t>
      </w:r>
      <w:r w:rsidRPr="007141B4">
        <w:rPr>
          <w:rStyle w:val="af5"/>
          <w:rFonts w:ascii="Times New Roman" w:hAnsi="Times New Roman" w:cs="Times New Roman"/>
          <w:sz w:val="28"/>
          <w:szCs w:val="28"/>
        </w:rPr>
        <w:endnoteReference w:id="3"/>
      </w:r>
    </w:p>
    <w:p w:rsidR="007E49C9" w:rsidRPr="007141B4" w:rsidRDefault="007E49C9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Таким образом,</w:t>
      </w:r>
      <w:r w:rsidR="006B278F">
        <w:rPr>
          <w:rFonts w:ascii="Times New Roman" w:hAnsi="Times New Roman" w:cs="Times New Roman"/>
          <w:sz w:val="28"/>
          <w:szCs w:val="28"/>
        </w:rPr>
        <w:t xml:space="preserve"> </w:t>
      </w:r>
      <w:r w:rsidRPr="007141B4">
        <w:rPr>
          <w:rFonts w:ascii="Times New Roman" w:hAnsi="Times New Roman" w:cs="Times New Roman"/>
          <w:sz w:val="28"/>
          <w:szCs w:val="28"/>
        </w:rPr>
        <w:t>учебная потребность появится у школьников тогда, когда будет сформировна их учебная деятельность.</w:t>
      </w:r>
    </w:p>
    <w:p w:rsidR="007E49C9" w:rsidRPr="007141B4" w:rsidRDefault="007E49C9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Обучающиеся должны понимать, что их учебная деятельность организована, если</w:t>
      </w:r>
    </w:p>
    <w:p w:rsidR="00303F86" w:rsidRPr="007141B4" w:rsidRDefault="007E49C9" w:rsidP="00C26EF6">
      <w:pPr>
        <w:pStyle w:val="af0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осознана цель предстоящей деятельности (цель является основным компонентом деятельности, который определяется как предполагаемый результат);</w:t>
      </w:r>
    </w:p>
    <w:p w:rsidR="007E49C9" w:rsidRPr="007141B4" w:rsidRDefault="007E49C9" w:rsidP="00C26EF6">
      <w:pPr>
        <w:pStyle w:val="af0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осмысленны и внутренне приняты мотивы познавательной деятельности;</w:t>
      </w:r>
    </w:p>
    <w:p w:rsidR="007E49C9" w:rsidRPr="007141B4" w:rsidRDefault="007E49C9" w:rsidP="00C26EF6">
      <w:pPr>
        <w:pStyle w:val="af0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предоставлена возможность выбора средств в процессе осуществления познавательной деятельности;</w:t>
      </w:r>
    </w:p>
    <w:p w:rsidR="007E49C9" w:rsidRPr="007141B4" w:rsidRDefault="007E49C9" w:rsidP="00C26EF6">
      <w:pPr>
        <w:pStyle w:val="af0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обеспечена самостоятельность выполнения учебного действия, даже если оно ошибочно;</w:t>
      </w:r>
    </w:p>
    <w:p w:rsidR="007141B4" w:rsidRDefault="007E49C9" w:rsidP="00C26EF6">
      <w:pPr>
        <w:pStyle w:val="af0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создана ситуация, в которой ученик имеет возможность увидеть достигнутый результат, порадоваться достигнут</w:t>
      </w:r>
      <w:r w:rsidR="006C5B83" w:rsidRPr="007141B4">
        <w:rPr>
          <w:rFonts w:ascii="Times New Roman" w:hAnsi="Times New Roman" w:cs="Times New Roman"/>
          <w:sz w:val="28"/>
          <w:szCs w:val="28"/>
        </w:rPr>
        <w:t>ому и произвести его самооценку.</w:t>
      </w:r>
    </w:p>
    <w:p w:rsidR="00405FF3" w:rsidRPr="007141B4" w:rsidRDefault="00405FF3" w:rsidP="007141B4">
      <w:pPr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    Естественно возникает необходимость рассмотреть функции учителя нового типа с позиции управления учебной деятельностью школьника. Функции педагога главным образом определяются необходимостью чётко представлять структуру учебной деятельности и свои действия на каждом этапе от возникновения замысла до полного его осуществления. В связи с этим выделяют три основные задачи педагога:</w:t>
      </w:r>
    </w:p>
    <w:p w:rsidR="00405FF3" w:rsidRPr="007141B4" w:rsidRDefault="00405FF3" w:rsidP="00C26EF6">
      <w:pPr>
        <w:pStyle w:val="af0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включение учащихся в самостоятельную познавательную деятельность (организация учебной деятельности школьников);</w:t>
      </w:r>
    </w:p>
    <w:p w:rsidR="00405FF3" w:rsidRPr="007141B4" w:rsidRDefault="00405FF3" w:rsidP="00C26EF6">
      <w:pPr>
        <w:pStyle w:val="af0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обеспечение эмоциональной поддержки обучающихся, создание каждому ученику ситуации успеха на основе применения индивидуальных эталонов оценивания;</w:t>
      </w:r>
    </w:p>
    <w:p w:rsidR="00405FF3" w:rsidRPr="007141B4" w:rsidRDefault="00405FF3" w:rsidP="00C26EF6">
      <w:pPr>
        <w:pStyle w:val="af0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проведение экспертизы</w:t>
      </w:r>
      <w:r w:rsidR="00CB3CD2" w:rsidRPr="007141B4">
        <w:rPr>
          <w:rFonts w:ascii="Times New Roman" w:hAnsi="Times New Roman" w:cs="Times New Roman"/>
          <w:sz w:val="28"/>
          <w:szCs w:val="28"/>
        </w:rPr>
        <w:t xml:space="preserve"> результата как педагогом, так и учениками.</w:t>
      </w:r>
    </w:p>
    <w:p w:rsidR="00C962FB" w:rsidRPr="00C962FB" w:rsidRDefault="00CB3CD2" w:rsidP="00C962FB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Если учителю удаётся включить учащихся в познавательную деятельность, это уже успех. Но дальше возникает проблема удержания школьников в этом </w:t>
      </w:r>
      <w:r w:rsidR="00C962F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962FB" w:rsidRPr="007141B4" w:rsidRDefault="00C962FB" w:rsidP="00C962FB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141B4">
        <w:rPr>
          <w:rStyle w:val="af5"/>
          <w:rFonts w:ascii="Times New Roman" w:hAnsi="Times New Roman" w:cs="Times New Roman"/>
        </w:rPr>
        <w:t>2</w:t>
      </w:r>
      <w:r w:rsidRPr="007141B4">
        <w:rPr>
          <w:rFonts w:ascii="Times New Roman" w:hAnsi="Times New Roman" w:cs="Times New Roman"/>
        </w:rPr>
        <w:t xml:space="preserve"> Выготский Л.С. Собр.соч. – М., 1982. – Т.2. С.283</w:t>
      </w:r>
    </w:p>
    <w:p w:rsidR="00C962FB" w:rsidRPr="007141B4" w:rsidRDefault="00C962FB" w:rsidP="00C962FB">
      <w:pPr>
        <w:tabs>
          <w:tab w:val="left" w:pos="1041"/>
        </w:tabs>
      </w:pPr>
    </w:p>
    <w:p w:rsidR="00CB3CD2" w:rsidRPr="007141B4" w:rsidRDefault="00CB3CD2" w:rsidP="007141B4">
      <w:pPr>
        <w:pStyle w:val="af0"/>
        <w:ind w:left="0"/>
        <w:rPr>
          <w:rFonts w:ascii="Times New Roman" w:hAnsi="Times New Roman" w:cs="Times New Roman"/>
          <w:i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процессе, трудном, но интересном. Это возможно при реализации учителем функции </w:t>
      </w:r>
      <w:r w:rsidRPr="007141B4">
        <w:rPr>
          <w:rFonts w:ascii="Times New Roman" w:hAnsi="Times New Roman" w:cs="Times New Roman"/>
          <w:i/>
          <w:sz w:val="28"/>
          <w:szCs w:val="28"/>
        </w:rPr>
        <w:t>сопровождающего обучения.</w:t>
      </w:r>
    </w:p>
    <w:p w:rsidR="00DA7051" w:rsidRPr="007141B4" w:rsidRDefault="00ED5DD4" w:rsidP="007141B4">
      <w:pPr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Доктор психологических наук </w:t>
      </w:r>
      <w:r w:rsidR="00CB3CD2" w:rsidRPr="007141B4">
        <w:rPr>
          <w:rFonts w:ascii="Times New Roman" w:hAnsi="Times New Roman" w:cs="Times New Roman"/>
          <w:sz w:val="28"/>
          <w:szCs w:val="28"/>
        </w:rPr>
        <w:t>Ш.А.Амонашвили подчёркивает, что «</w:t>
      </w:r>
      <w:r w:rsidR="00CB3CD2" w:rsidRPr="007141B4">
        <w:rPr>
          <w:rFonts w:ascii="Times New Roman" w:hAnsi="Times New Roman" w:cs="Times New Roman"/>
          <w:i/>
          <w:sz w:val="28"/>
          <w:szCs w:val="28"/>
        </w:rPr>
        <w:t>развиваться ребёнку педагог помогает лишь в том случае, если он объясняет, показывает, напоминает, подводит, объективирует, советует, совещается, предотвращает, сопереживает, поощряет, стимулирует, вселяет уверенность, заинтересовывает – это взаимосвязанные и целенаправленные действия</w:t>
      </w:r>
      <w:r w:rsidR="00CB3CD2" w:rsidRPr="007141B4">
        <w:rPr>
          <w:rFonts w:ascii="Times New Roman" w:hAnsi="Times New Roman" w:cs="Times New Roman"/>
          <w:sz w:val="28"/>
          <w:szCs w:val="28"/>
        </w:rPr>
        <w:t>».</w:t>
      </w:r>
    </w:p>
    <w:p w:rsidR="00CB3CD2" w:rsidRPr="007141B4" w:rsidRDefault="00CB3CD2" w:rsidP="007141B4">
      <w:pPr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функция педагога после включения учащихся в познавательную деятельность </w:t>
      </w:r>
      <w:r w:rsidRPr="007141B4">
        <w:rPr>
          <w:rFonts w:ascii="Times New Roman" w:hAnsi="Times New Roman" w:cs="Times New Roman"/>
          <w:b/>
          <w:i/>
          <w:sz w:val="28"/>
          <w:szCs w:val="28"/>
        </w:rPr>
        <w:t>организационно-сопровождающая</w:t>
      </w:r>
      <w:r w:rsidRPr="007141B4">
        <w:rPr>
          <w:rFonts w:ascii="Times New Roman" w:hAnsi="Times New Roman" w:cs="Times New Roman"/>
          <w:sz w:val="28"/>
          <w:szCs w:val="28"/>
        </w:rPr>
        <w:t>.</w:t>
      </w:r>
    </w:p>
    <w:p w:rsidR="00D60AD0" w:rsidRPr="007141B4" w:rsidRDefault="00303F86" w:rsidP="007141B4">
      <w:pPr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Включение школьника в познавательную деятельность, её организация в разных ситуациях влечёт за собой неизбежное возникновение затруднений, пути выхода их которых должны быть известны не только учителю, но и учащимся. В связи с этим значимой становится функция обеспечения рефлексивных действий учеников. Цели рефлексии – вспомнить, выявить и осознать основные компоненты деятельности, её смысл, способы, проблемы, пути их решения, полученные результаты. Рефлексия, осуществляемая в ходе творческой деятельности и в конце её, помогает ученикам не только осознать способы решения проблемы, но и часто переопределить цели дальнейшей работы, самому корректировать свой образовательный путь.</w:t>
      </w:r>
    </w:p>
    <w:p w:rsidR="00D60AD0" w:rsidRPr="00A46D35" w:rsidRDefault="00D60AD0" w:rsidP="007141B4">
      <w:pPr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Из всего выше сказанного можно сделать вывод, что прежде всего педагогу необходимо сформировать в ученике потребность самостоятельного приобретения знаний и научить технике этого приобретения.</w:t>
      </w:r>
    </w:p>
    <w:p w:rsidR="0091760D" w:rsidRPr="00F15067" w:rsidRDefault="00EB12BC" w:rsidP="0091760D">
      <w:pPr>
        <w:rPr>
          <w:rFonts w:ascii="Times New Roman" w:hAnsi="Times New Roman" w:cs="Times New Roman"/>
          <w:b/>
          <w:sz w:val="28"/>
          <w:szCs w:val="28"/>
        </w:rPr>
      </w:pPr>
      <w:r w:rsidRPr="00F150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5067">
        <w:rPr>
          <w:rFonts w:ascii="Times New Roman" w:hAnsi="Times New Roman" w:cs="Times New Roman"/>
          <w:b/>
          <w:sz w:val="28"/>
          <w:szCs w:val="28"/>
        </w:rPr>
        <w:t xml:space="preserve">.Основная часть. </w:t>
      </w:r>
    </w:p>
    <w:p w:rsidR="00D60AD0" w:rsidRPr="0091760D" w:rsidRDefault="005E0C0B" w:rsidP="00C26EF6">
      <w:pPr>
        <w:pStyle w:val="af0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91760D">
        <w:rPr>
          <w:rFonts w:ascii="Times New Roman" w:hAnsi="Times New Roman" w:cs="Times New Roman"/>
          <w:b/>
          <w:sz w:val="28"/>
          <w:szCs w:val="28"/>
        </w:rPr>
        <w:t>Сущность и с</w:t>
      </w:r>
      <w:r w:rsidR="00EF235F" w:rsidRPr="0091760D">
        <w:rPr>
          <w:rFonts w:ascii="Times New Roman" w:hAnsi="Times New Roman" w:cs="Times New Roman"/>
          <w:b/>
          <w:sz w:val="28"/>
          <w:szCs w:val="28"/>
        </w:rPr>
        <w:t>труктура учебно-исследовательской деятельности</w:t>
      </w:r>
      <w:r w:rsidRPr="0091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35F" w:rsidRPr="0091760D">
        <w:rPr>
          <w:rFonts w:ascii="Times New Roman" w:hAnsi="Times New Roman" w:cs="Times New Roman"/>
          <w:b/>
          <w:sz w:val="28"/>
          <w:szCs w:val="28"/>
        </w:rPr>
        <w:t>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i/>
          <w:sz w:val="28"/>
          <w:szCs w:val="28"/>
        </w:rPr>
      </w:pPr>
      <w:r w:rsidRPr="007141B4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Учебно-исследовательская деятельность обучающихся</w:t>
      </w:r>
      <w:r w:rsidRPr="007141B4">
        <w:rPr>
          <w:rFonts w:ascii="Times New Roman" w:hAnsi="Times New Roman" w:cs="Times New Roman"/>
          <w:i/>
          <w:sz w:val="28"/>
          <w:szCs w:val="28"/>
        </w:rPr>
        <w:t xml:space="preserve"> - деятельность учащихся, связанная с решением учащимися творческой, исследовательской задачи с заранее неизвестным решением (в отличие от практикума, служащего для иллюстрации тех или иных законов природы) и предполагающая наличие основных этапов, характерных для исследования в научной сфере, нормированную исходя из принятых в науке традиций.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i/>
          <w:sz w:val="28"/>
          <w:szCs w:val="28"/>
        </w:rPr>
      </w:pPr>
      <w:r w:rsidRPr="007141B4">
        <w:rPr>
          <w:rFonts w:ascii="Times New Roman" w:hAnsi="Times New Roman" w:cs="Times New Roman"/>
          <w:i/>
          <w:sz w:val="28"/>
          <w:szCs w:val="28"/>
        </w:rPr>
        <w:t>В школе исследовательская деятельность представляет собой творческую деятельность в целях изучения окружающего мира, открытия новых знаний и способов работы.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b/>
          <w:i/>
          <w:sz w:val="28"/>
          <w:szCs w:val="28"/>
        </w:rPr>
      </w:pPr>
      <w:r w:rsidRPr="007141B4">
        <w:rPr>
          <w:rFonts w:ascii="Times New Roman" w:hAnsi="Times New Roman" w:cs="Times New Roman"/>
          <w:b/>
          <w:i/>
          <w:sz w:val="28"/>
          <w:szCs w:val="28"/>
        </w:rPr>
        <w:t>Исследовательская деятельность предполагает:</w:t>
      </w:r>
    </w:p>
    <w:p w:rsidR="005625D1" w:rsidRPr="007141B4" w:rsidRDefault="005625D1" w:rsidP="00C26EF6">
      <w:pPr>
        <w:pStyle w:val="afa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выполнение учащимися учебных исследовательских задач с заранее неизвестным решением, </w:t>
      </w:r>
    </w:p>
    <w:p w:rsidR="005625D1" w:rsidRPr="007141B4" w:rsidRDefault="005625D1" w:rsidP="00C26EF6">
      <w:pPr>
        <w:pStyle w:val="afa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обеспечивает условия для развития ценностного, интеллектуального и творческого потенциала, </w:t>
      </w:r>
    </w:p>
    <w:p w:rsidR="005625D1" w:rsidRPr="007141B4" w:rsidRDefault="005625D1" w:rsidP="00C26EF6">
      <w:pPr>
        <w:pStyle w:val="afa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является средством активизации, формирования интереса к изучаемому материалу, </w:t>
      </w:r>
    </w:p>
    <w:p w:rsidR="005625D1" w:rsidRPr="007141B4" w:rsidRDefault="005625D1" w:rsidP="00C26EF6">
      <w:pPr>
        <w:pStyle w:val="afa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позволяет формировать предметные и общие умения, универсальные учебные действия.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b/>
          <w:i/>
          <w:sz w:val="28"/>
          <w:szCs w:val="28"/>
        </w:rPr>
      </w:pPr>
      <w:r w:rsidRPr="007141B4">
        <w:rPr>
          <w:rFonts w:ascii="Times New Roman" w:hAnsi="Times New Roman" w:cs="Times New Roman"/>
          <w:b/>
          <w:i/>
          <w:sz w:val="28"/>
          <w:szCs w:val="28"/>
        </w:rPr>
        <w:t>Цели исследовательской деятельности:</w:t>
      </w:r>
    </w:p>
    <w:p w:rsidR="005625D1" w:rsidRPr="007141B4" w:rsidRDefault="005625D1" w:rsidP="00C26EF6">
      <w:pPr>
        <w:pStyle w:val="afa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приобретение учащимся функционального навыка исследования как универсального способа освоения действительности, </w:t>
      </w:r>
    </w:p>
    <w:p w:rsidR="005625D1" w:rsidRPr="007141B4" w:rsidRDefault="005625D1" w:rsidP="00C26EF6">
      <w:pPr>
        <w:pStyle w:val="afa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развитие мышления,активизация личностной позиции учащегося в образовательном процессе.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b/>
          <w:i/>
          <w:sz w:val="28"/>
          <w:szCs w:val="28"/>
        </w:rPr>
      </w:pPr>
      <w:r w:rsidRPr="007141B4">
        <w:rPr>
          <w:rFonts w:ascii="Times New Roman" w:hAnsi="Times New Roman" w:cs="Times New Roman"/>
          <w:b/>
          <w:i/>
          <w:sz w:val="28"/>
          <w:szCs w:val="28"/>
        </w:rPr>
        <w:t>Значимость исследовательской деятельности учащихся</w:t>
      </w:r>
    </w:p>
    <w:p w:rsidR="005625D1" w:rsidRPr="007141B4" w:rsidRDefault="005625D1" w:rsidP="00C26EF6">
      <w:pPr>
        <w:pStyle w:val="afa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lastRenderedPageBreak/>
        <w:t>значимость проектирования исследования, как логической цепочки универсальных действий: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i/>
          <w:sz w:val="28"/>
          <w:szCs w:val="28"/>
        </w:rPr>
        <w:t>вопрос – предположение – поиск аргументов –вывод</w:t>
      </w:r>
      <w:r w:rsidRPr="007141B4">
        <w:rPr>
          <w:rFonts w:ascii="Times New Roman" w:hAnsi="Times New Roman" w:cs="Times New Roman"/>
          <w:sz w:val="28"/>
          <w:szCs w:val="28"/>
        </w:rPr>
        <w:t>;</w:t>
      </w:r>
    </w:p>
    <w:p w:rsidR="005625D1" w:rsidRPr="007141B4" w:rsidRDefault="005625D1" w:rsidP="00C26EF6">
      <w:pPr>
        <w:pStyle w:val="afa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развитие субъект-субъектных отношений;</w:t>
      </w:r>
    </w:p>
    <w:p w:rsidR="005625D1" w:rsidRPr="007141B4" w:rsidRDefault="005625D1" w:rsidP="00C26EF6">
      <w:pPr>
        <w:pStyle w:val="afa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влияние на повышение качества образования;</w:t>
      </w:r>
    </w:p>
    <w:p w:rsidR="005625D1" w:rsidRPr="007141B4" w:rsidRDefault="005625D1" w:rsidP="00C26EF6">
      <w:pPr>
        <w:pStyle w:val="afa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классификация задач по сложности.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 w:rsidRPr="007141B4">
        <w:rPr>
          <w:rFonts w:ascii="Times New Roman" w:hAnsi="Times New Roman" w:cs="Times New Roman"/>
          <w:b/>
          <w:bCs/>
          <w:sz w:val="28"/>
          <w:szCs w:val="28"/>
        </w:rPr>
        <w:t>Необходимые в решении исследовательских задач</w:t>
      </w:r>
      <w:r w:rsidR="004324BA" w:rsidRPr="00714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1B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5625D1" w:rsidRPr="007141B4" w:rsidRDefault="005625D1" w:rsidP="00C26EF6">
      <w:pPr>
        <w:pStyle w:val="afa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умение видеть проблемы; </w:t>
      </w:r>
    </w:p>
    <w:p w:rsidR="005625D1" w:rsidRPr="007141B4" w:rsidRDefault="005625D1" w:rsidP="00C26EF6">
      <w:pPr>
        <w:pStyle w:val="afa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умение задавать вопросы; </w:t>
      </w:r>
    </w:p>
    <w:p w:rsidR="005625D1" w:rsidRPr="007141B4" w:rsidRDefault="005625D1" w:rsidP="00C26EF6">
      <w:pPr>
        <w:pStyle w:val="afa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умение выдвигать гипотезы; </w:t>
      </w:r>
    </w:p>
    <w:p w:rsidR="005625D1" w:rsidRPr="007141B4" w:rsidRDefault="005625D1" w:rsidP="00C26EF6">
      <w:pPr>
        <w:pStyle w:val="afa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умение давать определение понятиям; </w:t>
      </w:r>
    </w:p>
    <w:p w:rsidR="005625D1" w:rsidRPr="007141B4" w:rsidRDefault="005625D1" w:rsidP="00C26EF6">
      <w:pPr>
        <w:pStyle w:val="afa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умение классифицировать; </w:t>
      </w:r>
    </w:p>
    <w:p w:rsidR="005625D1" w:rsidRPr="007141B4" w:rsidRDefault="005625D1" w:rsidP="00C26EF6">
      <w:pPr>
        <w:pStyle w:val="afa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умение наблюдать; </w:t>
      </w:r>
    </w:p>
    <w:p w:rsidR="005625D1" w:rsidRPr="007141B4" w:rsidRDefault="005625D1" w:rsidP="00C26EF6">
      <w:pPr>
        <w:pStyle w:val="afa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умение проводить эксперименты; </w:t>
      </w:r>
    </w:p>
    <w:p w:rsidR="005625D1" w:rsidRPr="007141B4" w:rsidRDefault="005625D1" w:rsidP="00C26EF6">
      <w:pPr>
        <w:pStyle w:val="afa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умение делать выводы и умозаключения; </w:t>
      </w:r>
    </w:p>
    <w:p w:rsidR="005625D1" w:rsidRPr="007141B4" w:rsidRDefault="005625D1" w:rsidP="00C26EF6">
      <w:pPr>
        <w:pStyle w:val="afa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умение структурировать материал; </w:t>
      </w:r>
    </w:p>
    <w:p w:rsidR="005625D1" w:rsidRPr="007141B4" w:rsidRDefault="005625D1" w:rsidP="00C26EF6">
      <w:pPr>
        <w:pStyle w:val="afa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умение доказывать и защищать свои идеи. 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 w:rsidRPr="007141B4">
        <w:rPr>
          <w:rFonts w:ascii="Times New Roman" w:hAnsi="Times New Roman" w:cs="Times New Roman"/>
          <w:b/>
          <w:bCs/>
          <w:sz w:val="28"/>
          <w:szCs w:val="28"/>
        </w:rPr>
        <w:t>Схема проведения исследования: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1.Актуализация проблемы. 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2.  Определение сферы исследования. 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3.  Выбор темы исследования. 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4.  Выработка гипотезы. 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5.  Выявление и систематизация подходов к решению. 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6.  Определение последовательности проведения исследования.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7.  Сбор и обработка информации. 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8.   Анализ и обобщение полученных материалов.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9.   Подготовка отчета. 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10. Доклад. 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11. Обсуждение итогов завершенной работы.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 w:rsidRPr="007141B4">
        <w:rPr>
          <w:rFonts w:ascii="Times New Roman" w:hAnsi="Times New Roman" w:cs="Times New Roman"/>
          <w:b/>
          <w:bCs/>
          <w:sz w:val="28"/>
          <w:szCs w:val="28"/>
        </w:rPr>
        <w:t>Задания учащимся в процессе исследования:</w:t>
      </w:r>
    </w:p>
    <w:p w:rsidR="005625D1" w:rsidRPr="007141B4" w:rsidRDefault="005625D1" w:rsidP="00C26EF6">
      <w:pPr>
        <w:pStyle w:val="afa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Подумать самостоятельно, аргументировать свою точку зрения на основе личного опыта.</w:t>
      </w:r>
    </w:p>
    <w:p w:rsidR="005625D1" w:rsidRPr="007141B4" w:rsidRDefault="005625D1" w:rsidP="00C26EF6">
      <w:pPr>
        <w:pStyle w:val="afa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Просмотреть книги и издания периодической печати по теме.</w:t>
      </w:r>
    </w:p>
    <w:p w:rsidR="005625D1" w:rsidRPr="007141B4" w:rsidRDefault="005625D1" w:rsidP="00C26EF6">
      <w:pPr>
        <w:pStyle w:val="afa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Спросить у других людей.</w:t>
      </w:r>
    </w:p>
    <w:p w:rsidR="005625D1" w:rsidRPr="007141B4" w:rsidRDefault="005625D1" w:rsidP="00C26EF6">
      <w:pPr>
        <w:pStyle w:val="afa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Просмотреть телематериалы / видеоматериалы.</w:t>
      </w:r>
    </w:p>
    <w:p w:rsidR="005625D1" w:rsidRPr="007141B4" w:rsidRDefault="005625D1" w:rsidP="00C26EF6">
      <w:pPr>
        <w:pStyle w:val="afa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Использовать Интернет.</w:t>
      </w:r>
    </w:p>
    <w:p w:rsidR="005625D1" w:rsidRPr="007141B4" w:rsidRDefault="005625D1" w:rsidP="00C26EF6">
      <w:pPr>
        <w:pStyle w:val="afa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Понаблюдать. </w:t>
      </w:r>
    </w:p>
    <w:p w:rsidR="005625D1" w:rsidRPr="007141B4" w:rsidRDefault="005625D1" w:rsidP="00C26EF6">
      <w:pPr>
        <w:pStyle w:val="afa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Сделать фотографии, зарисовки.</w:t>
      </w:r>
    </w:p>
    <w:p w:rsidR="005625D1" w:rsidRPr="007141B4" w:rsidRDefault="005625D1" w:rsidP="00C26EF6">
      <w:pPr>
        <w:pStyle w:val="afa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Провести эксперимент.</w:t>
      </w:r>
    </w:p>
    <w:p w:rsidR="005625D1" w:rsidRPr="007141B4" w:rsidRDefault="005625D1" w:rsidP="00C26EF6">
      <w:pPr>
        <w:pStyle w:val="afa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Подготовить отчет.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 w:rsidRPr="007141B4">
        <w:rPr>
          <w:rFonts w:ascii="Times New Roman" w:hAnsi="Times New Roman" w:cs="Times New Roman"/>
          <w:b/>
          <w:bCs/>
          <w:sz w:val="28"/>
          <w:szCs w:val="28"/>
        </w:rPr>
        <w:t>Подготовка к защите исследовательской работы.</w:t>
      </w:r>
    </w:p>
    <w:p w:rsidR="005625D1" w:rsidRPr="007141B4" w:rsidRDefault="005625D1" w:rsidP="00C26EF6">
      <w:pPr>
        <w:pStyle w:val="afa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lastRenderedPageBreak/>
        <w:t xml:space="preserve">Выделить основные понятия и дать им определения. </w:t>
      </w:r>
    </w:p>
    <w:p w:rsidR="005625D1" w:rsidRPr="007141B4" w:rsidRDefault="005625D1" w:rsidP="00C26EF6">
      <w:pPr>
        <w:pStyle w:val="afa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Выстроить по порядку (ранжировать) основные идеи, описать ход осуществленного исследования. </w:t>
      </w:r>
    </w:p>
    <w:p w:rsidR="005625D1" w:rsidRPr="007141B4" w:rsidRDefault="005625D1" w:rsidP="00C26EF6">
      <w:pPr>
        <w:pStyle w:val="afa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Предложить примеры, сравнения и сопоставления. </w:t>
      </w:r>
    </w:p>
    <w:p w:rsidR="005625D1" w:rsidRPr="007141B4" w:rsidRDefault="005625D1" w:rsidP="00C26EF6">
      <w:pPr>
        <w:pStyle w:val="afa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Классифицировать (разбить на группы) основные предметы, процессы, явления и события. </w:t>
      </w:r>
    </w:p>
    <w:p w:rsidR="005625D1" w:rsidRPr="007141B4" w:rsidRDefault="005625D1" w:rsidP="00C26EF6">
      <w:pPr>
        <w:pStyle w:val="afa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Выявить и обозначить все замеченные тобой парадоксы. </w:t>
      </w:r>
    </w:p>
    <w:p w:rsidR="005625D1" w:rsidRPr="007141B4" w:rsidRDefault="005625D1" w:rsidP="00C26EF6">
      <w:pPr>
        <w:pStyle w:val="afa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Сделать выводы и умозаключения. </w:t>
      </w:r>
    </w:p>
    <w:p w:rsidR="005625D1" w:rsidRPr="007141B4" w:rsidRDefault="005625D1" w:rsidP="00C26EF6">
      <w:pPr>
        <w:pStyle w:val="afa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Указать возможные пути дальнейшего изучения. </w:t>
      </w:r>
    </w:p>
    <w:p w:rsidR="005625D1" w:rsidRPr="007141B4" w:rsidRDefault="005625D1" w:rsidP="00C26EF6">
      <w:pPr>
        <w:pStyle w:val="afa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Подготовить текст сообщения. </w:t>
      </w:r>
    </w:p>
    <w:p w:rsidR="005625D1" w:rsidRPr="007141B4" w:rsidRDefault="005625D1" w:rsidP="00C26EF6">
      <w:pPr>
        <w:pStyle w:val="afa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Приготовить рисунки, схемы, чертежи и макеты. </w:t>
      </w:r>
    </w:p>
    <w:p w:rsidR="005625D1" w:rsidRPr="007141B4" w:rsidRDefault="005625D1" w:rsidP="00C26EF6">
      <w:pPr>
        <w:pStyle w:val="afa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Приготовиться к ответам на вопросы. 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b/>
          <w:i/>
          <w:sz w:val="28"/>
          <w:szCs w:val="28"/>
        </w:rPr>
        <w:t>С чем связан развивающий потенциал исследовательской деятельности:</w:t>
      </w:r>
      <w:r w:rsidRPr="007141B4">
        <w:rPr>
          <w:rFonts w:ascii="Times New Roman" w:hAnsi="Times New Roman" w:cs="Times New Roman"/>
          <w:sz w:val="28"/>
          <w:szCs w:val="28"/>
        </w:rPr>
        <w:t xml:space="preserve"> исследование заставляет школьника идти не от способа к решению поставленной задачи, а от задачи к поискам способа решения.</w:t>
      </w: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5625D1" w:rsidRPr="007141B4" w:rsidRDefault="005625D1" w:rsidP="007141B4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 w:rsidRPr="007141B4">
        <w:rPr>
          <w:rFonts w:ascii="Times New Roman" w:hAnsi="Times New Roman" w:cs="Times New Roman"/>
          <w:b/>
          <w:bCs/>
          <w:sz w:val="28"/>
          <w:szCs w:val="28"/>
        </w:rPr>
        <w:t>Оценивание успешности обучающегося в выполнении исследования.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степень самостоятельности в выполнении различных этапов работы;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степень включённости в групповую работу и чёткость выполнения отведённой роли;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практическое использование предметных ЗУН, УУД;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количество новой информации;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степень осмысления использованной информации;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уровень сложности и степень владения использованными методиками;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оригинальность идеи, способа решения проблемы;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осмысление проблемы и формулирование цели исследования;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уровень организации и проведения презентации: устного сообщения, письменного отчёта, обеспечения объектами наглядности;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владение рефлексией;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творческий подход в подготовке объектов наглядности, презентации; </w:t>
      </w:r>
    </w:p>
    <w:p w:rsidR="005625D1" w:rsidRPr="007141B4" w:rsidRDefault="005625D1" w:rsidP="00C26EF6">
      <w:pPr>
        <w:pStyle w:val="afa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социальное и прикладное значение полученных результатов. </w:t>
      </w:r>
      <w:r w:rsidR="00EF235F">
        <w:rPr>
          <w:rStyle w:val="af5"/>
          <w:rFonts w:ascii="Times New Roman" w:hAnsi="Times New Roman" w:cs="Times New Roman"/>
          <w:sz w:val="28"/>
          <w:szCs w:val="28"/>
        </w:rPr>
        <w:endnoteReference w:id="4"/>
      </w:r>
    </w:p>
    <w:p w:rsidR="005625D1" w:rsidRPr="007141B4" w:rsidRDefault="005625D1" w:rsidP="007141B4">
      <w:pPr>
        <w:rPr>
          <w:rFonts w:ascii="Times New Roman" w:hAnsi="Times New Roman" w:cs="Times New Roman"/>
        </w:rPr>
      </w:pPr>
    </w:p>
    <w:p w:rsidR="005625D1" w:rsidRPr="007141B4" w:rsidRDefault="004324BA" w:rsidP="007141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25D1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использование элементов проблемных, поисковых, исследовательских, эвристических методов обучения делает процесс обучения более про</w:t>
      </w:r>
      <w:r w:rsidR="00ED5DD4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дуктивным. Развитие исследовате</w:t>
      </w:r>
      <w:r w:rsidR="005625D1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льских умений и навыков учащихся </w:t>
      </w:r>
      <w:r w:rsidR="005625D1" w:rsidRPr="007141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помогает достичь определенных целей: поднять интерес учащихся к учебе, мотивировать их на достижение более высоких результатов.</w:t>
      </w:r>
      <w:r w:rsidR="005625D1" w:rsidRPr="00714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25D1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первоначальным этапом готовности учеников к данному виду деятельности становятся чувство удивления и желание принять нестандартный вопрос.</w:t>
      </w:r>
    </w:p>
    <w:p w:rsidR="0091760D" w:rsidRPr="0091760D" w:rsidRDefault="005625D1" w:rsidP="00917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                </w:t>
      </w:r>
      <w:r w:rsidRPr="00714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же учителя - в системе использовать  на   уроках  все способы научного познания</w:t>
      </w:r>
      <w:r w:rsidRPr="007141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7141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сравнение  и  сопоставление, анализ  и  синтез, обобщение  и  конкретизацию, постоянно поддерживать интерес учащихся к открытиям, </w:t>
      </w:r>
      <w:r w:rsidRPr="007141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помнить, что необходимым условием для развития  исследовательской  позиции, образного творческого  воображения является систематическое усложнение учебной задачи в условиях ограничения детей во времени.</w:t>
      </w:r>
    </w:p>
    <w:p w:rsidR="0091760D" w:rsidRPr="0091760D" w:rsidRDefault="0091760D" w:rsidP="00C26EF6">
      <w:pPr>
        <w:pStyle w:val="afa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91760D">
        <w:rPr>
          <w:rFonts w:ascii="Times New Roman" w:hAnsi="Times New Roman" w:cs="Times New Roman"/>
          <w:b/>
          <w:sz w:val="28"/>
          <w:szCs w:val="28"/>
        </w:rPr>
        <w:t xml:space="preserve">Основные  виды и приемы исследовательской </w:t>
      </w:r>
    </w:p>
    <w:p w:rsidR="0091760D" w:rsidRDefault="0091760D" w:rsidP="0091760D">
      <w:pPr>
        <w:pStyle w:val="afa"/>
      </w:pPr>
      <w:r w:rsidRPr="0091760D">
        <w:rPr>
          <w:rFonts w:ascii="Times New Roman" w:hAnsi="Times New Roman" w:cs="Times New Roman"/>
          <w:b/>
          <w:sz w:val="28"/>
          <w:szCs w:val="28"/>
        </w:rPr>
        <w:t>деятельности на уроках  русского языка и литературы.</w:t>
      </w:r>
      <w:r>
        <w:tab/>
      </w:r>
    </w:p>
    <w:p w:rsidR="00B1622B" w:rsidRPr="007141B4" w:rsidRDefault="00B1622B" w:rsidP="0091760D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схема учебного цикла включает в себя следующие акты, без которых не обеспечивается когнитивное и социальное развитие личности:</w:t>
      </w:r>
    </w:p>
    <w:p w:rsidR="00B1622B" w:rsidRPr="007141B4" w:rsidRDefault="00B1622B" w:rsidP="00C26EF6">
      <w:pPr>
        <w:pStyle w:val="af0"/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ориентировочно-мотивационный</w:t>
      </w:r>
    </w:p>
    <w:p w:rsidR="00B1622B" w:rsidRPr="007141B4" w:rsidRDefault="00B1622B" w:rsidP="00C26EF6">
      <w:pPr>
        <w:pStyle w:val="af0"/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поисково-исследовательский</w:t>
      </w:r>
    </w:p>
    <w:p w:rsidR="00B1622B" w:rsidRPr="007141B4" w:rsidRDefault="00B1622B" w:rsidP="00C26EF6">
      <w:pPr>
        <w:pStyle w:val="af0"/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</w:p>
    <w:p w:rsidR="00B1622B" w:rsidRPr="007141B4" w:rsidRDefault="00B1622B" w:rsidP="00C26EF6">
      <w:pPr>
        <w:pStyle w:val="af0"/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рефлексивно-оценочный</w:t>
      </w:r>
    </w:p>
    <w:p w:rsidR="00065106" w:rsidRPr="007141B4" w:rsidRDefault="00B1622B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включает процедуру </w:t>
      </w:r>
      <w:r w:rsidRPr="00714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проблематизации,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с детьми постановки учебной задачи, мотивации учащихся на предстоящую деятельность. В основе лежит постижение учеником собственного незнания, а далее активизация нравственного усилия</w:t>
      </w:r>
      <w:r w:rsidR="00065106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здоровой психологической позиции для устранения этого незнания    </w:t>
      </w:r>
    </w:p>
    <w:p w:rsidR="00EF235F" w:rsidRDefault="0006510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– </w:t>
      </w:r>
      <w:r w:rsidRPr="00714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поисково- исследовательский</w:t>
      </w:r>
      <w:r w:rsidRPr="00714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смысл заключается в подведении учащихся в процессе поисковой деятельности к самостоятельному постижению нового материала (недостающего знания), формулированию необходимых выводов, их фиксированию в модельной форме, удобной для запоминания и использования в последующей работ</w:t>
      </w:r>
      <w:r w:rsidR="00EF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EF235F" w:rsidRDefault="00EF235F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35F" w:rsidRDefault="00EF235F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35F" w:rsidRDefault="0006510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– </w:t>
      </w:r>
      <w:r w:rsidRPr="00714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практический</w:t>
      </w: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065106" w:rsidRPr="00EF235F" w:rsidRDefault="0006510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работы учащиеся учатся применять полученные теоретические знания для решения частных практических задач.</w:t>
      </w:r>
    </w:p>
    <w:p w:rsidR="00065106" w:rsidRPr="007141B4" w:rsidRDefault="0006510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Четвёртый этап – </w:t>
      </w:r>
      <w:r w:rsidRPr="00714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рефлексивно-оценочный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ADD" w:rsidRPr="007141B4" w:rsidRDefault="0006510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рефлексии является определение недостаточности имеющихся в распоряжении  обучающегося способов умственных действий или знаний о принципах их построения</w:t>
      </w:r>
      <w:r w:rsidR="00604ADD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 основе этого происходит самостоятельное проектирование дальнейшей учебной задачи.</w:t>
      </w:r>
    </w:p>
    <w:p w:rsidR="00065106" w:rsidRPr="007141B4" w:rsidRDefault="00604ADD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Таков алгоритм</w:t>
      </w:r>
      <w:r w:rsidR="004324BA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типового учебного цикла </w:t>
      </w: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развивающего обучения.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видим, уже в его основу заложен обязательный этап, который можно считать главным, - поисково-исследовательская деятельность. </w:t>
      </w:r>
    </w:p>
    <w:p w:rsidR="00604ADD" w:rsidRPr="007141B4" w:rsidRDefault="00604ADD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–это работа, связанная с поиском ответа  на исследовательскую задачу с заранее неизвестным решением и предполагающая наличие основных этапов, характерных для исследования в научной сфере. </w:t>
      </w:r>
      <w:r w:rsidRPr="0071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568D" w:rsidRPr="007141B4" w:rsidRDefault="00604ADD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Исследовательскую деятельность школьников можно осуществлять как в учебном процессе, так и во внеурочное время.</w:t>
      </w:r>
    </w:p>
    <w:p w:rsidR="0004568D" w:rsidRPr="007141B4" w:rsidRDefault="0004568D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современной педагогике различают три уровня реализации исследовательского обучения.</w:t>
      </w:r>
    </w:p>
    <w:p w:rsidR="00604ADD" w:rsidRPr="007141B4" w:rsidRDefault="0004568D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уровень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привлечение относительно большого количества обучающихся. Тематика при этом довольно проста, разнообразна и обязательно соответствует интересам школьников. Деятельность учащихся на этом уровне сводится к поиску информации по выбранной теме.</w:t>
      </w:r>
      <w:r w:rsidR="00604ADD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68D" w:rsidRPr="007141B4" w:rsidRDefault="0004568D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 уровень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требует, помимо умения работы с первоисточниками, обязательного проведения каких-либо экспериментов или другой деятельности практической направленности (соцопросов, анкетирования, самостоятельный сбор фольклорного или этнографического материала и многое другое).</w:t>
      </w:r>
    </w:p>
    <w:p w:rsidR="0004568D" w:rsidRPr="007141B4" w:rsidRDefault="0004568D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уровень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 требует уже значительных усилий и со стороны учащегося, и со стороны руководителя исследования – учителя. Здесь важны не только актуальность и практическая значимость темы, но и новизна в её разработке. Данная исследовательская работа должна содержать авторские выводы и логические умозаключения, собственные предложения по проведению эксперимента, его описание, самостоятельную трактовку результатов.</w:t>
      </w:r>
      <w:r w:rsidR="008D3251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тип исследовательской работы максимально приближен к научной разработке, к настоящему научному исследованию.</w:t>
      </w:r>
    </w:p>
    <w:p w:rsidR="008D3251" w:rsidRPr="007141B4" w:rsidRDefault="008D325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Первый уровень исследовательской работы самый простой, когда учащиеся видят проблему, сами намечают стратегию и тактику её решения и приходят к определённому результату. На таком уровне работают учащиеся в 4 -5 классах.</w:t>
      </w:r>
    </w:p>
    <w:p w:rsidR="00010FDE" w:rsidRPr="007141B4" w:rsidRDefault="00010FDE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Формы научно-исследовательской и проектной деятельности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общеобразовательном учреждении можно разделить на три группы:</w:t>
      </w:r>
    </w:p>
    <w:p w:rsidR="00010FDE" w:rsidRPr="007141B4" w:rsidRDefault="00010FDE" w:rsidP="00C26EF6">
      <w:pPr>
        <w:pStyle w:val="af0"/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работа, включённая в учебный процесс:</w:t>
      </w:r>
    </w:p>
    <w:p w:rsidR="00010FDE" w:rsidRPr="007141B4" w:rsidRDefault="00010FDE" w:rsidP="00C26EF6">
      <w:pPr>
        <w:pStyle w:val="af0"/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«за страницами учебника»;</w:t>
      </w:r>
    </w:p>
    <w:p w:rsidR="00010FDE" w:rsidRPr="007141B4" w:rsidRDefault="00010FDE" w:rsidP="00C26EF6">
      <w:pPr>
        <w:pStyle w:val="af0"/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уроки и семинары;</w:t>
      </w:r>
    </w:p>
    <w:p w:rsidR="00010FDE" w:rsidRPr="007141B4" w:rsidRDefault="00010FDE" w:rsidP="00C26EF6">
      <w:pPr>
        <w:pStyle w:val="af0"/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поисков-исследовательские и проектные методы на уроках, лабораторных и практических работах, применение метода кейс-технологий*</w:t>
      </w:r>
      <w:r w:rsidR="000B595B" w:rsidRPr="007141B4">
        <w:rPr>
          <w:rStyle w:val="af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FDE" w:rsidRPr="007141B4" w:rsidRDefault="00010FDE" w:rsidP="00C26EF6">
      <w:pPr>
        <w:pStyle w:val="af0"/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расширенного вида;</w:t>
      </w:r>
    </w:p>
    <w:p w:rsidR="00010FDE" w:rsidRPr="007141B4" w:rsidRDefault="00010FDE" w:rsidP="00C26EF6">
      <w:pPr>
        <w:pStyle w:val="af0"/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 рамках учебного плана за счёт инвариативной части и школьного компонента, факультативных (элективных) курсов и блока дополнительного образования;</w:t>
      </w:r>
    </w:p>
    <w:p w:rsidR="00010FDE" w:rsidRPr="007141B4" w:rsidRDefault="00010FDE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FDE" w:rsidRPr="007141B4" w:rsidRDefault="00010FDE" w:rsidP="00C26EF6">
      <w:pPr>
        <w:pStyle w:val="af0"/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работа, дополняющая учебный процесс:</w:t>
      </w:r>
    </w:p>
    <w:p w:rsidR="00010FDE" w:rsidRPr="007141B4" w:rsidRDefault="00010FDE" w:rsidP="00C26EF6">
      <w:pPr>
        <w:pStyle w:val="af0"/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научные кружки, научные клубы; </w:t>
      </w:r>
    </w:p>
    <w:p w:rsidR="00010FDE" w:rsidRPr="007141B4" w:rsidRDefault="00010FDE" w:rsidP="00C26EF6">
      <w:pPr>
        <w:pStyle w:val="af0"/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ученические общества;</w:t>
      </w:r>
    </w:p>
    <w:p w:rsidR="00010FDE" w:rsidRPr="007141B4" w:rsidRDefault="00010FDE" w:rsidP="00C26EF6">
      <w:pPr>
        <w:pStyle w:val="af0"/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предметных олимпиадах и конкурсах;</w:t>
      </w:r>
    </w:p>
    <w:p w:rsidR="00010FDE" w:rsidRPr="007141B4" w:rsidRDefault="00010FDE" w:rsidP="00C26EF6">
      <w:pPr>
        <w:pStyle w:val="af0"/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научно-практические конференции, семинары;</w:t>
      </w:r>
    </w:p>
    <w:p w:rsidR="00010FDE" w:rsidRPr="007141B4" w:rsidRDefault="00010FDE" w:rsidP="00C26EF6">
      <w:pPr>
        <w:pStyle w:val="af0"/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010FDE" w:rsidRPr="007141B4" w:rsidRDefault="00010FDE" w:rsidP="00C26EF6">
      <w:pPr>
        <w:pStyle w:val="af0"/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учёными, экскурсии в вузы;</w:t>
      </w:r>
    </w:p>
    <w:p w:rsidR="00010FDE" w:rsidRPr="007141B4" w:rsidRDefault="00010FDE" w:rsidP="00C26EF6">
      <w:pPr>
        <w:pStyle w:val="af0"/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работа;</w:t>
      </w:r>
    </w:p>
    <w:p w:rsidR="00010FDE" w:rsidRPr="007141B4" w:rsidRDefault="00010FDE" w:rsidP="00C26EF6">
      <w:pPr>
        <w:pStyle w:val="af0"/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профильный лагерь;</w:t>
      </w:r>
    </w:p>
    <w:p w:rsidR="00010FDE" w:rsidRPr="007141B4" w:rsidRDefault="00010FDE" w:rsidP="00C26EF6">
      <w:pPr>
        <w:pStyle w:val="af0"/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публикаций по результатам исследований в журналах и на сайтах Интернета и многое другое</w:t>
      </w:r>
      <w:r w:rsidR="006876F5" w:rsidRPr="007141B4">
        <w:rPr>
          <w:rStyle w:val="af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endnoteReference w:id="5"/>
      </w:r>
    </w:p>
    <w:p w:rsidR="006876F5" w:rsidRPr="007141B4" w:rsidRDefault="006876F5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57" w:rsidRDefault="006876F5" w:rsidP="00C26EF6">
      <w:pPr>
        <w:pStyle w:val="af0"/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научно-исследовательская работа, ведущаяся параллельно учебному процессу: получение навыка конкретной прикладной исследовательской работы в коллективах или самостоятельно в качества исполнителя исследований при участии в конкурсах на получение гранта или конкурса с вознаграждением.  </w:t>
      </w:r>
    </w:p>
    <w:p w:rsidR="00635457" w:rsidRPr="0091760D" w:rsidRDefault="0091760D" w:rsidP="009176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635457" w:rsidRPr="00917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  исследовательской деятельности в учебном процессе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35457" w:rsidRPr="00635457" w:rsidRDefault="00635457" w:rsidP="00635457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5281" w:rsidRDefault="00604ADD" w:rsidP="00767A93">
      <w:pPr>
        <w:pStyle w:val="a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7A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Отдельный этап урока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(объяснение нового материала, повторение пройденного, обобщение и систематизация знаний)</w:t>
      </w:r>
      <w:r w:rsidR="00C96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67A93" w:rsidRPr="00C962FB" w:rsidRDefault="00767A93" w:rsidP="00635457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5281" w:rsidRPr="007141B4" w:rsidRDefault="00645281" w:rsidP="00C26EF6">
      <w:pPr>
        <w:pStyle w:val="af0"/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на уроке в 5 классе по теме «Фонетика. Гласные и согласные звуки», </w:t>
      </w:r>
      <w:r w:rsidRPr="00714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чтобы мотивировать обучающихся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урок, заинтересовать их звуковой структурой слов, в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какое задание предложил когда-то учащимся профессор А. М. Пешковский в учебной книге "Наш язык": 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Трудные слова.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Поспорили однажды Миша и Сережа, кто труднее слова выдумает - хотя бы и без смысла. Вот Миша и говорит: "Ауэ!" А Сережа: "Прк!" 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Миша: "Ауэо!" А Сережа: "Пркх!" 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Ауэоы! - Пркхт! 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Ауэоыу! - Пркхтш! 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труднее они уже не могли придумать. 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беседы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трудны Мишины слова? Что делается со ртом, когда их произносишь? Открыт он или закрыт? Закрывается ли он сколько-нибудь значительно хоть на одно мгновение?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чем трудны Сережины слова? Что делается со ртом, когда их произносишь? Раскрывается ли он хоть немного? А что делается со ртом при произнесении обыкновенных слов </w:t>
      </w:r>
      <w:r w:rsidRPr="00714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баба, тетя, Миша? 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нужнее - гласные или согласные? </w:t>
      </w:r>
    </w:p>
    <w:p w:rsidR="00645281" w:rsidRPr="007141B4" w:rsidRDefault="0064528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ясно, что одинаково нужны и гласные, и согласные. Деление звуков на два эти разряда свойственно всем языкам мира. </w:t>
      </w:r>
    </w:p>
    <w:p w:rsidR="00E63F40" w:rsidRPr="007141B4" w:rsidRDefault="00645281" w:rsidP="00C26EF6">
      <w:pPr>
        <w:pStyle w:val="af0"/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r w:rsidRPr="00714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объяснения нового материала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(поисково-исследовательском) в 6 классе по теме </w:t>
      </w:r>
      <w:r w:rsidR="00E63F40" w:rsidRPr="007141B4">
        <w:rPr>
          <w:rFonts w:ascii="Times New Roman" w:hAnsi="Times New Roman" w:cs="Times New Roman"/>
          <w:b/>
          <w:sz w:val="28"/>
          <w:szCs w:val="28"/>
        </w:rPr>
        <w:t>«Правописание суффиксов –ек и –ик»</w:t>
      </w:r>
      <w:r w:rsidR="00E63F40" w:rsidRPr="007141B4">
        <w:rPr>
          <w:rFonts w:ascii="Times New Roman" w:hAnsi="Times New Roman" w:cs="Times New Roman"/>
          <w:sz w:val="28"/>
          <w:szCs w:val="28"/>
        </w:rPr>
        <w:t xml:space="preserve"> даём ученикам следующее задание:</w:t>
      </w:r>
    </w:p>
    <w:p w:rsidR="00E63F40" w:rsidRPr="007141B4" w:rsidRDefault="00E63F40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hAnsi="Times New Roman" w:cs="Times New Roman"/>
          <w:b/>
          <w:i/>
          <w:sz w:val="28"/>
          <w:szCs w:val="28"/>
        </w:rPr>
        <w:t>решите орфографическую задачу</w:t>
      </w:r>
      <w:r w:rsidRPr="00714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F40" w:rsidRPr="007141B4" w:rsidRDefault="00E63F40" w:rsidP="007141B4">
      <w:pPr>
        <w:pStyle w:val="afa"/>
        <w:rPr>
          <w:rFonts w:ascii="Times New Roman" w:hAnsi="Times New Roman" w:cs="Times New Roman"/>
          <w:i/>
          <w:sz w:val="28"/>
          <w:szCs w:val="28"/>
        </w:rPr>
      </w:pPr>
      <w:r w:rsidRPr="007141B4">
        <w:rPr>
          <w:rFonts w:ascii="Times New Roman" w:hAnsi="Times New Roman" w:cs="Times New Roman"/>
          <w:i/>
          <w:sz w:val="28"/>
          <w:szCs w:val="28"/>
        </w:rPr>
        <w:t>- Какие гласные нужно вписать в слова? Подумайте о возможных условиях написания: приготовьте версии! (Если не уверены, оставьте попущенное место, чтобы вписать после решения проблемы).</w:t>
      </w:r>
    </w:p>
    <w:p w:rsidR="00E63F40" w:rsidRPr="007141B4" w:rsidRDefault="00E63F40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Играть с мяч…ком, надеть ободоч…к, положить в мешоч…к, шоколадный батонч…к, костюмч…к в горош…к, налить кипяточ…к в пузырёч…к, остаться без колюч…к, свернуться в комоч…к, скрутить в моточ…к, достать совоч…к, солёный огурч…к, закрыть ключ…ком.</w:t>
      </w:r>
    </w:p>
    <w:p w:rsidR="00E63F40" w:rsidRPr="007141B4" w:rsidRDefault="00E63F40" w:rsidP="007141B4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E63F40" w:rsidRPr="007141B4" w:rsidRDefault="00E63F40" w:rsidP="007141B4">
      <w:pPr>
        <w:pStyle w:val="afa"/>
        <w:rPr>
          <w:rFonts w:ascii="Times New Roman" w:hAnsi="Times New Roman" w:cs="Times New Roman"/>
          <w:b/>
          <w:i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- Выделите суффиксы в этих существительных. Какие оттенки значений вносят эти суффиксы в слова? (Учащиеся делают вывод, что</w:t>
      </w:r>
      <w:r w:rsidRPr="007141B4">
        <w:rPr>
          <w:rFonts w:ascii="Times New Roman" w:hAnsi="Times New Roman" w:cs="Times New Roman"/>
          <w:b/>
          <w:i/>
          <w:sz w:val="28"/>
          <w:szCs w:val="28"/>
        </w:rPr>
        <w:t xml:space="preserve"> это суффиксы уменьшительно-ласкательного значения.)</w:t>
      </w:r>
    </w:p>
    <w:p w:rsidR="00E63F40" w:rsidRPr="007141B4" w:rsidRDefault="00E63F40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   Далеко не все ученики найдут правильный ход решения орфографической задачи, но они будут искать, будут предлагать пути решения, т.е. мыслить. После озвучивания правила, смогут сравнить своё решение и предложенное в учебнике, то есть освоить ещё один ход решения.</w:t>
      </w:r>
    </w:p>
    <w:p w:rsidR="00E63F40" w:rsidRPr="007141B4" w:rsidRDefault="00E63F40" w:rsidP="007141B4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E63F40" w:rsidRPr="00493CBF" w:rsidRDefault="00E63F40" w:rsidP="00C26EF6">
      <w:pPr>
        <w:pStyle w:val="af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На </w:t>
      </w:r>
      <w:r w:rsidRPr="007141B4">
        <w:rPr>
          <w:rFonts w:ascii="Times New Roman" w:hAnsi="Times New Roman" w:cs="Times New Roman"/>
          <w:b/>
          <w:i/>
          <w:sz w:val="28"/>
          <w:szCs w:val="28"/>
        </w:rPr>
        <w:t>ориентировочно-мотивационном  этапе</w:t>
      </w:r>
      <w:r w:rsidRPr="007141B4">
        <w:rPr>
          <w:rFonts w:ascii="Times New Roman" w:hAnsi="Times New Roman" w:cs="Times New Roman"/>
          <w:sz w:val="28"/>
          <w:szCs w:val="28"/>
        </w:rPr>
        <w:t xml:space="preserve"> урока русского языка в 6 классе по теме </w:t>
      </w:r>
      <w:r w:rsidRPr="00493CBF">
        <w:rPr>
          <w:rFonts w:ascii="Times New Roman" w:hAnsi="Times New Roman" w:cs="Times New Roman"/>
          <w:sz w:val="28"/>
          <w:szCs w:val="28"/>
        </w:rPr>
        <w:t>«Имя прилагательное.</w:t>
      </w:r>
    </w:p>
    <w:p w:rsidR="00754B35" w:rsidRPr="00493CBF" w:rsidRDefault="00E63F40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493CBF">
        <w:rPr>
          <w:rFonts w:ascii="Times New Roman" w:hAnsi="Times New Roman" w:cs="Times New Roman"/>
          <w:sz w:val="28"/>
          <w:szCs w:val="28"/>
        </w:rPr>
        <w:t>Дефисное и слитное написание сложных имён прилагательных».</w:t>
      </w:r>
    </w:p>
    <w:p w:rsidR="00E63F40" w:rsidRPr="00493CBF" w:rsidRDefault="00E63F40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493CB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fb"/>
        <w:tblW w:w="9776" w:type="dxa"/>
        <w:tblLayout w:type="fixed"/>
        <w:tblLook w:val="04A0"/>
      </w:tblPr>
      <w:tblGrid>
        <w:gridCol w:w="2235"/>
        <w:gridCol w:w="3005"/>
        <w:gridCol w:w="2835"/>
        <w:gridCol w:w="1701"/>
      </w:tblGrid>
      <w:tr w:rsidR="00E63F40" w:rsidRPr="007141B4" w:rsidTr="007A1BE9">
        <w:tc>
          <w:tcPr>
            <w:tcW w:w="2235" w:type="dxa"/>
          </w:tcPr>
          <w:p w:rsidR="00E63F40" w:rsidRPr="007141B4" w:rsidRDefault="00E63F40" w:rsidP="00C26EF6">
            <w:pPr>
              <w:pStyle w:val="afa"/>
              <w:numPr>
                <w:ilvl w:val="0"/>
                <w:numId w:val="15"/>
              </w:numPr>
              <w:ind w:left="0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Стадия вызова.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Выборочный диктант и словообразовательный анализ сложных прилагательных.</w:t>
            </w:r>
          </w:p>
        </w:tc>
        <w:tc>
          <w:tcPr>
            <w:tcW w:w="3005" w:type="dxa"/>
          </w:tcPr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Просит вспомнить, какие слова называются сложными?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- Выпишите из списка слов  только сложные слова: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 xml:space="preserve">Чернослив, заросли, безлунный, лесовоз, юго-восточный, журналистский, сине-голубой, вагоноремонтный, </w:t>
            </w:r>
            <w:r w:rsidRPr="007141B4">
              <w:rPr>
                <w:sz w:val="28"/>
                <w:szCs w:val="28"/>
              </w:rPr>
              <w:lastRenderedPageBreak/>
              <w:t>железобетонный, дальневосточный, премудрый, расстилается, кисло-сладкий.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- Объясните свой выбор.</w:t>
            </w:r>
          </w:p>
          <w:p w:rsidR="00E63F40" w:rsidRPr="007141B4" w:rsidRDefault="00E63F40" w:rsidP="007141B4">
            <w:pPr>
              <w:pStyle w:val="afa"/>
              <w:rPr>
                <w:b/>
                <w:i/>
                <w:sz w:val="28"/>
                <w:szCs w:val="28"/>
              </w:rPr>
            </w:pPr>
            <w:r w:rsidRPr="007141B4">
              <w:rPr>
                <w:b/>
                <w:i/>
                <w:sz w:val="28"/>
                <w:szCs w:val="28"/>
              </w:rPr>
              <w:t>- А теперь выпишите из вашего списка только сложные прилагательные. Выполним их словообразовательный разбор.</w:t>
            </w:r>
          </w:p>
          <w:p w:rsidR="00E63F40" w:rsidRPr="007141B4" w:rsidRDefault="00E63F40" w:rsidP="007141B4">
            <w:pPr>
              <w:pStyle w:val="afa"/>
              <w:rPr>
                <w:b/>
                <w:i/>
                <w:sz w:val="28"/>
                <w:szCs w:val="28"/>
              </w:rPr>
            </w:pPr>
            <w:r w:rsidRPr="007141B4">
              <w:rPr>
                <w:b/>
                <w:i/>
                <w:sz w:val="28"/>
                <w:szCs w:val="28"/>
              </w:rPr>
              <w:t>- Какую закономерность вы заметили? Обратите внимание на словообразование и написание прилагательных.</w:t>
            </w:r>
          </w:p>
        </w:tc>
        <w:tc>
          <w:tcPr>
            <w:tcW w:w="2835" w:type="dxa"/>
          </w:tcPr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lastRenderedPageBreak/>
              <w:t>Дают определение сложных слов.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845821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 xml:space="preserve">- Выбирают и </w:t>
            </w:r>
            <w:r w:rsidR="00E63F40" w:rsidRPr="007141B4">
              <w:rPr>
                <w:sz w:val="28"/>
                <w:szCs w:val="28"/>
              </w:rPr>
              <w:t>записывают только , по их мнению, сложные слова.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- Зачитывают выписанные сложные слова, называя корни.</w:t>
            </w:r>
          </w:p>
          <w:p w:rsidR="00E63F40" w:rsidRPr="007141B4" w:rsidRDefault="007A1BE9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Выполняют слов</w:t>
            </w:r>
            <w:r w:rsidR="00E63F40" w:rsidRPr="007141B4">
              <w:rPr>
                <w:sz w:val="28"/>
                <w:szCs w:val="28"/>
              </w:rPr>
              <w:t>о</w:t>
            </w:r>
            <w:r w:rsidRPr="007141B4">
              <w:rPr>
                <w:sz w:val="28"/>
                <w:szCs w:val="28"/>
              </w:rPr>
              <w:t>о</w:t>
            </w:r>
            <w:r w:rsidR="00E63F40" w:rsidRPr="007141B4">
              <w:rPr>
                <w:sz w:val="28"/>
                <w:szCs w:val="28"/>
              </w:rPr>
              <w:t>бразовательный разбор слов: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Юго-восточный –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Сине-голубой –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Вагоноремонтный –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Железобетонный –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Дальневосточный –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Кисло-сладкий –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 xml:space="preserve">- Замечают, что при равноправном положении исходных прилагательных (союз И) сложное прилагательное </w:t>
            </w:r>
            <w:r w:rsidRPr="00635457">
              <w:rPr>
                <w:b/>
                <w:i/>
                <w:sz w:val="28"/>
                <w:szCs w:val="28"/>
              </w:rPr>
              <w:t xml:space="preserve">пишется через дефис, </w:t>
            </w:r>
            <w:r w:rsidRPr="00635457">
              <w:rPr>
                <w:sz w:val="28"/>
                <w:szCs w:val="28"/>
              </w:rPr>
              <w:t xml:space="preserve">а если прилагательные </w:t>
            </w:r>
            <w:r w:rsidR="00635457" w:rsidRPr="00635457">
              <w:rPr>
                <w:sz w:val="28"/>
                <w:szCs w:val="28"/>
              </w:rPr>
              <w:t>образованы на основе словосочетания, то – слитно.</w:t>
            </w:r>
          </w:p>
        </w:tc>
        <w:tc>
          <w:tcPr>
            <w:tcW w:w="1701" w:type="dxa"/>
          </w:tcPr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lastRenderedPageBreak/>
              <w:t xml:space="preserve">Занимаются </w:t>
            </w:r>
            <w:r w:rsidRPr="007141B4">
              <w:rPr>
                <w:b/>
                <w:i/>
                <w:sz w:val="28"/>
                <w:szCs w:val="28"/>
              </w:rPr>
              <w:t xml:space="preserve">анализом </w:t>
            </w:r>
            <w:r w:rsidRPr="007141B4">
              <w:rPr>
                <w:sz w:val="28"/>
                <w:szCs w:val="28"/>
              </w:rPr>
              <w:t xml:space="preserve">материала и его </w:t>
            </w:r>
          </w:p>
          <w:p w:rsidR="00E63F40" w:rsidRPr="007141B4" w:rsidRDefault="00E63F40" w:rsidP="007141B4">
            <w:pPr>
              <w:pStyle w:val="afa"/>
              <w:rPr>
                <w:b/>
                <w:i/>
                <w:sz w:val="28"/>
                <w:szCs w:val="28"/>
              </w:rPr>
            </w:pPr>
            <w:r w:rsidRPr="007141B4">
              <w:rPr>
                <w:b/>
                <w:i/>
                <w:sz w:val="28"/>
                <w:szCs w:val="28"/>
              </w:rPr>
              <w:t>отбором.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b/>
                <w:i/>
                <w:sz w:val="28"/>
                <w:szCs w:val="28"/>
              </w:rPr>
              <w:t>Предъявляют результат</w:t>
            </w:r>
            <w:r w:rsidRPr="007141B4">
              <w:rPr>
                <w:sz w:val="28"/>
                <w:szCs w:val="28"/>
              </w:rPr>
              <w:t xml:space="preserve"> своей работы.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</w:p>
          <w:p w:rsidR="00E63F40" w:rsidRPr="007141B4" w:rsidRDefault="00E63F40" w:rsidP="007141B4">
            <w:pPr>
              <w:pStyle w:val="afa"/>
              <w:rPr>
                <w:b/>
                <w:i/>
                <w:sz w:val="28"/>
                <w:szCs w:val="28"/>
              </w:rPr>
            </w:pPr>
            <w:r w:rsidRPr="007141B4">
              <w:rPr>
                <w:b/>
                <w:i/>
                <w:sz w:val="28"/>
                <w:szCs w:val="28"/>
              </w:rPr>
              <w:t xml:space="preserve">Проводят анализ </w:t>
            </w:r>
          </w:p>
          <w:p w:rsidR="00E63F40" w:rsidRPr="007141B4" w:rsidRDefault="00E63F40" w:rsidP="007141B4">
            <w:pPr>
              <w:pStyle w:val="afa"/>
              <w:rPr>
                <w:sz w:val="28"/>
                <w:szCs w:val="28"/>
              </w:rPr>
            </w:pPr>
            <w:r w:rsidRPr="007141B4">
              <w:rPr>
                <w:b/>
                <w:i/>
                <w:sz w:val="28"/>
                <w:szCs w:val="28"/>
              </w:rPr>
              <w:t>И выдвигают гипотезу.</w:t>
            </w:r>
          </w:p>
          <w:p w:rsidR="00E63F40" w:rsidRPr="007141B4" w:rsidRDefault="00E63F40" w:rsidP="007141B4"/>
          <w:p w:rsidR="00E63F40" w:rsidRPr="007141B4" w:rsidRDefault="00E63F40" w:rsidP="007141B4">
            <w:pPr>
              <w:rPr>
                <w:b/>
                <w:i/>
                <w:sz w:val="28"/>
                <w:szCs w:val="28"/>
              </w:rPr>
            </w:pPr>
            <w:r w:rsidRPr="007141B4">
              <w:rPr>
                <w:b/>
                <w:i/>
                <w:sz w:val="28"/>
                <w:szCs w:val="28"/>
              </w:rPr>
              <w:t>Обо</w:t>
            </w:r>
            <w:r w:rsidR="007A1BE9" w:rsidRPr="007141B4">
              <w:rPr>
                <w:b/>
                <w:i/>
                <w:sz w:val="28"/>
                <w:szCs w:val="28"/>
              </w:rPr>
              <w:t>б</w:t>
            </w:r>
            <w:r w:rsidRPr="007141B4">
              <w:rPr>
                <w:b/>
                <w:i/>
                <w:sz w:val="28"/>
                <w:szCs w:val="28"/>
              </w:rPr>
              <w:t>щают свои наблюдения и делают свой вывод.</w:t>
            </w:r>
          </w:p>
        </w:tc>
      </w:tr>
    </w:tbl>
    <w:p w:rsidR="00645281" w:rsidRDefault="00635457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В последнее время в связи с требованиям</w:t>
      </w:r>
      <w:r w:rsidR="0006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новых ФГОС 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учебников и методических пособий к ним сами включают задания исследовательского типа в </w:t>
      </w:r>
      <w:r w:rsidR="0006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457" w:rsidRDefault="00635457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Ф.Е.Соловьёва, являющаяся автором методического пособия «Уроки литературы</w:t>
      </w:r>
      <w:r w:rsidR="004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 класс» к учебнику под редакцией Г.С.Меркина</w:t>
      </w:r>
      <w:r w:rsidR="000634BB">
        <w:rPr>
          <w:rStyle w:val="af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endnoteReference w:id="6"/>
      </w:r>
      <w:r w:rsidR="004A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предлагает активно использовать на уроках дополнительные сообщения учащихся по истории, искусству, музыке:</w:t>
      </w:r>
    </w:p>
    <w:p w:rsidR="004A5554" w:rsidRDefault="004A5554" w:rsidP="00C26EF6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выставку </w:t>
      </w:r>
      <w:r w:rsidRPr="004A5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различных изданий былин и комментарии-рассказы о былинах, прочитанных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5554" w:rsidRDefault="004A5554" w:rsidP="00C26EF6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сообщение о картинах русских худложников, посвящённых Святогору и Микуле Селяниновичу;</w:t>
      </w:r>
    </w:p>
    <w:p w:rsidR="004A5554" w:rsidRDefault="004A5554" w:rsidP="00C26EF6">
      <w:pPr>
        <w:pStyle w:val="af0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сообщение историка о времени, нашедшем отражение в былине.</w:t>
      </w:r>
    </w:p>
    <w:p w:rsidR="004A5554" w:rsidRDefault="004A5554" w:rsidP="004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один из самых продуктивных  приёмов изучения текста предлагается исследовательская работа.</w:t>
      </w:r>
    </w:p>
    <w:p w:rsidR="000634BB" w:rsidRDefault="004A5554" w:rsidP="004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Например, исследовательская работа </w:t>
      </w:r>
      <w:r w:rsidR="0006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«Ода М.В.Ломоносова «На день восшествия на Всероссийский престол её величества Государыни императрицы Елисаветы Петровны 1747 года» проводится учениками на уроке после сообщения учащегося об отношении Елизаветы к русской науке.</w:t>
      </w:r>
    </w:p>
    <w:p w:rsidR="000634BB" w:rsidRPr="000634BB" w:rsidRDefault="000634BB" w:rsidP="004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найти элементы классицизма в оде. Выписать из текста примеры, иллюстрирующие положения, указанные в левой части таблицы.</w:t>
      </w:r>
    </w:p>
    <w:tbl>
      <w:tblPr>
        <w:tblStyle w:val="afb"/>
        <w:tblW w:w="0" w:type="auto"/>
        <w:tblLook w:val="04A0"/>
      </w:tblPr>
      <w:tblGrid>
        <w:gridCol w:w="4785"/>
        <w:gridCol w:w="4786"/>
      </w:tblGrid>
      <w:tr w:rsidR="000634BB" w:rsidRPr="000634BB" w:rsidTr="000634BB">
        <w:tc>
          <w:tcPr>
            <w:tcW w:w="4785" w:type="dxa"/>
          </w:tcPr>
          <w:p w:rsidR="000634BB" w:rsidRPr="000634BB" w:rsidRDefault="000634BB" w:rsidP="004A5554">
            <w:pPr>
              <w:spacing w:before="100" w:beforeAutospacing="1" w:after="100" w:afterAutospacing="1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0634BB">
              <w:rPr>
                <w:b/>
                <w:i/>
                <w:color w:val="000000"/>
                <w:sz w:val="28"/>
                <w:szCs w:val="28"/>
              </w:rPr>
              <w:t xml:space="preserve">        Особенности классицизма</w:t>
            </w:r>
          </w:p>
        </w:tc>
        <w:tc>
          <w:tcPr>
            <w:tcW w:w="4786" w:type="dxa"/>
          </w:tcPr>
          <w:p w:rsidR="000634BB" w:rsidRPr="000634BB" w:rsidRDefault="000634BB" w:rsidP="004A5554">
            <w:pPr>
              <w:spacing w:before="100" w:beforeAutospacing="1" w:after="100" w:afterAutospacing="1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0634BB">
              <w:rPr>
                <w:b/>
                <w:i/>
                <w:color w:val="000000"/>
                <w:sz w:val="28"/>
                <w:szCs w:val="28"/>
              </w:rPr>
              <w:t xml:space="preserve">     Фрагмент оды Ломоносова</w:t>
            </w:r>
          </w:p>
        </w:tc>
      </w:tr>
      <w:tr w:rsidR="000634BB" w:rsidTr="000634BB">
        <w:tc>
          <w:tcPr>
            <w:tcW w:w="4785" w:type="dxa"/>
          </w:tcPr>
          <w:p w:rsidR="000634BB" w:rsidRDefault="000634BB" w:rsidP="004A5554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Обращение к образцам и формам античности как к идеалу</w:t>
            </w:r>
          </w:p>
        </w:tc>
        <w:tc>
          <w:tcPr>
            <w:tcW w:w="4786" w:type="dxa"/>
          </w:tcPr>
          <w:p w:rsidR="000634BB" w:rsidRDefault="000634BB" w:rsidP="004A5554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Упоминание об античном философе Платоне</w:t>
            </w:r>
          </w:p>
        </w:tc>
      </w:tr>
      <w:tr w:rsidR="000634BB" w:rsidTr="000634BB">
        <w:tc>
          <w:tcPr>
            <w:tcW w:w="4785" w:type="dxa"/>
          </w:tcPr>
          <w:p w:rsidR="000634BB" w:rsidRDefault="000634BB" w:rsidP="004A5554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 рационализма. Культ разума</w:t>
            </w:r>
          </w:p>
        </w:tc>
        <w:tc>
          <w:tcPr>
            <w:tcW w:w="4786" w:type="dxa"/>
          </w:tcPr>
          <w:p w:rsidR="000634BB" w:rsidRDefault="00767A93" w:rsidP="004A5554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«Науки юношей питают…»</w:t>
            </w:r>
          </w:p>
        </w:tc>
      </w:tr>
      <w:tr w:rsidR="000634BB" w:rsidTr="000634BB">
        <w:tc>
          <w:tcPr>
            <w:tcW w:w="4785" w:type="dxa"/>
          </w:tcPr>
          <w:p w:rsidR="000634BB" w:rsidRDefault="00767A93" w:rsidP="004A5554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Стремление запечатлеть существенные стороны жизненного явления</w:t>
            </w:r>
          </w:p>
        </w:tc>
        <w:tc>
          <w:tcPr>
            <w:tcW w:w="4786" w:type="dxa"/>
          </w:tcPr>
          <w:p w:rsidR="000634BB" w:rsidRPr="00767A93" w:rsidRDefault="00767A93" w:rsidP="00767A93">
            <w:pPr>
              <w:pStyle w:val="afa"/>
              <w:rPr>
                <w:sz w:val="28"/>
                <w:szCs w:val="28"/>
              </w:rPr>
            </w:pPr>
            <w:r w:rsidRPr="00767A93">
              <w:rPr>
                <w:sz w:val="28"/>
                <w:szCs w:val="28"/>
              </w:rPr>
              <w:t>О вы, которых ожидает</w:t>
            </w:r>
          </w:p>
          <w:p w:rsidR="00767A93" w:rsidRPr="00767A93" w:rsidRDefault="00767A93" w:rsidP="00767A93">
            <w:pPr>
              <w:pStyle w:val="afa"/>
              <w:rPr>
                <w:sz w:val="28"/>
                <w:szCs w:val="28"/>
              </w:rPr>
            </w:pPr>
            <w:r w:rsidRPr="00767A93">
              <w:rPr>
                <w:sz w:val="28"/>
                <w:szCs w:val="28"/>
              </w:rPr>
              <w:t>Отечество от недр своих</w:t>
            </w:r>
          </w:p>
          <w:p w:rsidR="00767A93" w:rsidRDefault="00767A93" w:rsidP="00767A93">
            <w:pPr>
              <w:pStyle w:val="afa"/>
              <w:rPr>
                <w:sz w:val="28"/>
                <w:szCs w:val="28"/>
              </w:rPr>
            </w:pPr>
            <w:r w:rsidRPr="00767A93">
              <w:rPr>
                <w:sz w:val="28"/>
                <w:szCs w:val="28"/>
              </w:rPr>
              <w:t>И видеть таковых желает,</w:t>
            </w:r>
          </w:p>
          <w:p w:rsidR="00767A93" w:rsidRPr="00767A93" w:rsidRDefault="00767A93" w:rsidP="00767A93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Каких зовёт от стран чужих</w:t>
            </w:r>
          </w:p>
          <w:p w:rsidR="00767A93" w:rsidRDefault="00767A93" w:rsidP="004A5554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0634BB" w:rsidTr="000634BB">
        <w:tc>
          <w:tcPr>
            <w:tcW w:w="4785" w:type="dxa"/>
          </w:tcPr>
          <w:p w:rsidR="000634BB" w:rsidRDefault="00767A93" w:rsidP="004A5554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Обращение к общественной проблематике. Утверждение идей просвещенного абсолютизма, патриотизма, гражданственности</w:t>
            </w:r>
          </w:p>
        </w:tc>
        <w:tc>
          <w:tcPr>
            <w:tcW w:w="4786" w:type="dxa"/>
          </w:tcPr>
          <w:p w:rsidR="00767A93" w:rsidRPr="00767A93" w:rsidRDefault="00767A93" w:rsidP="00767A93">
            <w:pPr>
              <w:pStyle w:val="afa"/>
              <w:rPr>
                <w:sz w:val="28"/>
                <w:szCs w:val="28"/>
              </w:rPr>
            </w:pPr>
            <w:r w:rsidRPr="00767A93">
              <w:rPr>
                <w:sz w:val="28"/>
                <w:szCs w:val="28"/>
              </w:rPr>
              <w:t>Что может собственных Платонов</w:t>
            </w:r>
          </w:p>
          <w:p w:rsidR="00767A93" w:rsidRPr="00767A93" w:rsidRDefault="00767A93" w:rsidP="00767A93">
            <w:pPr>
              <w:pStyle w:val="afa"/>
              <w:rPr>
                <w:sz w:val="28"/>
                <w:szCs w:val="28"/>
              </w:rPr>
            </w:pPr>
            <w:r w:rsidRPr="00767A93">
              <w:rPr>
                <w:sz w:val="28"/>
                <w:szCs w:val="28"/>
              </w:rPr>
              <w:t>И быстрых разумом Невтонов</w:t>
            </w:r>
          </w:p>
          <w:p w:rsidR="00767A93" w:rsidRDefault="00767A93" w:rsidP="00767A93">
            <w:pPr>
              <w:pStyle w:val="afa"/>
            </w:pPr>
            <w:r w:rsidRPr="00767A93">
              <w:rPr>
                <w:sz w:val="28"/>
                <w:szCs w:val="28"/>
              </w:rPr>
              <w:t>Российская земля рождать.</w:t>
            </w:r>
          </w:p>
        </w:tc>
      </w:tr>
      <w:tr w:rsidR="000634BB" w:rsidTr="000634BB">
        <w:tc>
          <w:tcPr>
            <w:tcW w:w="4785" w:type="dxa"/>
          </w:tcPr>
          <w:p w:rsidR="000634BB" w:rsidRDefault="00767A93" w:rsidP="004A5554">
            <w:p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Идеализация героев. Деление героев на положительных и отрицательных.</w:t>
            </w:r>
          </w:p>
        </w:tc>
        <w:tc>
          <w:tcPr>
            <w:tcW w:w="4786" w:type="dxa"/>
          </w:tcPr>
          <w:p w:rsidR="000634BB" w:rsidRPr="00767A93" w:rsidRDefault="00767A93" w:rsidP="00767A93">
            <w:pPr>
              <w:pStyle w:val="afa"/>
              <w:rPr>
                <w:sz w:val="28"/>
                <w:szCs w:val="28"/>
              </w:rPr>
            </w:pPr>
            <w:r w:rsidRPr="00767A93">
              <w:rPr>
                <w:sz w:val="28"/>
                <w:szCs w:val="28"/>
              </w:rPr>
              <w:t>Тебе, о милости источник,</w:t>
            </w:r>
          </w:p>
          <w:p w:rsidR="00767A93" w:rsidRDefault="00767A93" w:rsidP="00767A93">
            <w:pPr>
              <w:pStyle w:val="afa"/>
            </w:pPr>
            <w:r w:rsidRPr="00767A93">
              <w:rPr>
                <w:sz w:val="28"/>
                <w:szCs w:val="28"/>
              </w:rPr>
              <w:t>О ангел мирных наших лет!</w:t>
            </w:r>
          </w:p>
        </w:tc>
      </w:tr>
    </w:tbl>
    <w:p w:rsidR="00767A93" w:rsidRDefault="00767A93" w:rsidP="004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самостоятельной исследовательской работы с текстом проводится подведение итогов работы: учащиеся объясняют выбор фрагментов текста, дают необходимый комментарий.</w:t>
      </w:r>
    </w:p>
    <w:p w:rsidR="00635457" w:rsidRPr="007141B4" w:rsidRDefault="00767A93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Ф.Е.Соловьёва предлагает использовать индивидуальную подготовку исследователей: «литературоведов»</w:t>
      </w:r>
      <w:r w:rsidR="0075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рассказать о творчестве писателя определенного временного периода; «историков», помогающих осветить на уроке определенный исторический этап жизни государства или рассказать об историческом деятеле; «искусствоведов», устраивающих презентации картин известных художников или рассказывающих о музыкальных произведениях в связи с тем или иным произведением литературы. Такая работа призвана активно использовать обучающихся в проведении самого урока, а также формировать их  нравственно-эстетические представления.</w:t>
      </w:r>
    </w:p>
    <w:p w:rsidR="005F7B00" w:rsidRPr="00767A93" w:rsidRDefault="00604ADD" w:rsidP="0076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7A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Урок –исследование</w:t>
      </w:r>
      <w:r w:rsidRPr="00767A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F7B00" w:rsidRPr="007141B4" w:rsidRDefault="005F7B00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«Главным смыслом исследования в сфере образования есть то, что оно является </w:t>
      </w: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учебным.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Его главной целью является </w:t>
      </w: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личности, а не получение объективно нового результата,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в большой науке…</w:t>
      </w:r>
    </w:p>
    <w:p w:rsidR="00845821" w:rsidRPr="007141B4" w:rsidRDefault="005F7B00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Главным результатом исследовательской учебной деятельности является интеллектуальный продукт, устанавливающий ту или иную истину в результате процедуры исследования и представленный в стандартном виде.»</w:t>
      </w:r>
      <w:r w:rsidRPr="007141B4">
        <w:rPr>
          <w:rStyle w:val="af5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endnoteReference w:id="7"/>
      </w:r>
    </w:p>
    <w:p w:rsidR="005F7B00" w:rsidRPr="007141B4" w:rsidRDefault="005F7B00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исследовательской деятельности на уроке:</w:t>
      </w:r>
    </w:p>
    <w:p w:rsidR="005F7B00" w:rsidRPr="007141B4" w:rsidRDefault="005F7B00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•Сформировать у учащихся навык исследования как способ получения нужной информации</w:t>
      </w:r>
    </w:p>
    <w:p w:rsidR="005F7B00" w:rsidRPr="007141B4" w:rsidRDefault="005F7B00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•Развивать способности к исследовательскому типу мышления</w:t>
      </w:r>
    </w:p>
    <w:p w:rsidR="005F7B00" w:rsidRPr="007141B4" w:rsidRDefault="005F7B00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•Развивать умение учеников аргументировать свою  точку зрения по заданному вопросу</w:t>
      </w:r>
    </w:p>
    <w:p w:rsidR="005F7B00" w:rsidRPr="00493CBF" w:rsidRDefault="005F7B00" w:rsidP="007141B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93C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Ожидаемые результаты: </w:t>
      </w:r>
    </w:p>
    <w:p w:rsidR="005F7B00" w:rsidRPr="007141B4" w:rsidRDefault="005F7B00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•Стремление учащихся активно заниматься исследовательской  работой</w:t>
      </w:r>
    </w:p>
    <w:p w:rsidR="005F7B00" w:rsidRPr="007141B4" w:rsidRDefault="005F7B00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 Их сформированная методологическая    компетентность</w:t>
      </w:r>
    </w:p>
    <w:p w:rsidR="00845821" w:rsidRPr="007141B4" w:rsidRDefault="005F7B00" w:rsidP="007141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 Положительная мотивация   к учебе</w:t>
      </w:r>
      <w:r w:rsidR="00845821"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F7B00" w:rsidRPr="007141B4" w:rsidRDefault="005F7B00" w:rsidP="007141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36E6B" w:rsidRPr="007141B4" w:rsidRDefault="00751669" w:rsidP="007141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Примером урока-исследования может являться у</w:t>
      </w:r>
      <w:r w:rsidR="00436E6B" w:rsidRPr="00714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рок-суд над главными героями поэмы М.Ю. Лермонтова "Песня про царя Ивана Васильевича, молодого опричника и удалого купца Калашникова</w:t>
      </w:r>
      <w:r w:rsidRPr="00714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 7 классе. (</w:t>
      </w:r>
      <w:r w:rsidRPr="007141B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Приложение №1)</w:t>
      </w:r>
    </w:p>
    <w:p w:rsidR="00436E6B" w:rsidRPr="007141B4" w:rsidRDefault="00436E6B" w:rsidP="007141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Кто виноват в гибели главных героев?</w:t>
      </w:r>
    </w:p>
    <w:p w:rsidR="00436E6B" w:rsidRPr="007141B4" w:rsidRDefault="00436E6B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урока: 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урок-суд над главными героями поэмы М.Ю. Лермонтова “Песня про купца Калашникова”.</w:t>
      </w:r>
    </w:p>
    <w:p w:rsidR="00436E6B" w:rsidRPr="007141B4" w:rsidRDefault="00436E6B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 для учителя: 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способствующие формированию коммуникативной культуры учащихся.</w:t>
      </w:r>
    </w:p>
    <w:p w:rsidR="00436E6B" w:rsidRPr="007141B4" w:rsidRDefault="00436E6B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436E6B" w:rsidRPr="007141B4" w:rsidRDefault="00436E6B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</w:t>
      </w:r>
      <w:r w:rsidRPr="00714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формирование умения давать развёрнутую характеристику литературному  герою.</w:t>
      </w:r>
    </w:p>
    <w:p w:rsidR="00436E6B" w:rsidRPr="007141B4" w:rsidRDefault="00436E6B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Развивающая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исследовательские навыки в ходе подготовки к уроку;  речевые навыки в условиях деловой игры, требующей соблюдения определённых процессуальных формальностей и использования лексики официально-делового стиля.</w:t>
      </w:r>
    </w:p>
    <w:p w:rsidR="00436E6B" w:rsidRPr="007141B4" w:rsidRDefault="00436E6B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Воспитывающая</w:t>
      </w:r>
      <w:r w:rsidRPr="00714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нравственно-эстетические представления в ходе выявления смысла поединка героев; ценностное отношение к литературному герою, воспитывать культуру ведения дискуссии, толерантность к существованию различных точек зрения на один и тот же факт.</w:t>
      </w:r>
    </w:p>
    <w:p w:rsidR="00436E6B" w:rsidRPr="007141B4" w:rsidRDefault="00436E6B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“Песни…”, “Библия”, “История государства Российского” Н.М. Карамзина, иллюстрации В.М. Васнецова и И.Я Билибина.</w:t>
      </w:r>
    </w:p>
    <w:p w:rsidR="00436E6B" w:rsidRPr="007141B4" w:rsidRDefault="00751669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436E6B" w:rsidRPr="0071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урока- суда</w:t>
      </w:r>
    </w:p>
    <w:p w:rsidR="00436E6B" w:rsidRPr="007141B4" w:rsidRDefault="00436E6B" w:rsidP="00C26EF6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темы. Постановка цели урока. Знакомство с участниками судебного процесса.</w:t>
      </w:r>
    </w:p>
    <w:p w:rsidR="00436E6B" w:rsidRPr="007141B4" w:rsidRDefault="00436E6B" w:rsidP="00C26EF6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– судебное разбирательство.</w:t>
      </w:r>
    </w:p>
    <w:p w:rsidR="00436E6B" w:rsidRPr="007141B4" w:rsidRDefault="00436E6B" w:rsidP="00C26EF6">
      <w:pPr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1 группы: “Обвиняем Калашникова Степана Парамоновича в совершении убийства” (слово прокурора, просмотр “видеоролика” – сцены оскорбления чести Алёны Дмитриевны и всего рода Калашниковых, выступление свидетелей, заключительное слово прокурора).</w:t>
      </w:r>
    </w:p>
    <w:p w:rsidR="00436E6B" w:rsidRPr="007141B4" w:rsidRDefault="00436E6B" w:rsidP="00C26EF6">
      <w:pPr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2 группы: “Защищаем купца Калашникова. Действия подзащитного были вынужденными” (речь адвоката, защитное слово свидетелей, заключительное слово адвоката). </w:t>
      </w:r>
    </w:p>
    <w:p w:rsidR="00436E6B" w:rsidRPr="007141B4" w:rsidRDefault="00436E6B" w:rsidP="00C26EF6">
      <w:pPr>
        <w:pStyle w:val="af0"/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2 группы: “Обвиняем опричника Кирибеевича в оскорблении чести семьи Калашниковых” (слово прокурора, просмотр “видеоролика”– сцены кулачного боя, обвинительное слово свидетелей, заключительное слово прокурора).</w:t>
      </w:r>
    </w:p>
    <w:p w:rsidR="00436E6B" w:rsidRPr="007141B4" w:rsidRDefault="00436E6B" w:rsidP="00C26EF6">
      <w:pPr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1 группы: “Кирибеевич не виновен. Им движет страсть” (слово адвоката, защитная речь свидетелей, заключительное слово адвоката). </w:t>
      </w:r>
    </w:p>
    <w:p w:rsidR="00436E6B" w:rsidRPr="007141B4" w:rsidRDefault="00436E6B" w:rsidP="00C26EF6">
      <w:pPr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Прения сторон.</w:t>
      </w:r>
    </w:p>
    <w:p w:rsidR="00436E6B" w:rsidRPr="007141B4" w:rsidRDefault="00436E6B" w:rsidP="00C26EF6">
      <w:pPr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Судья: “Кто же главный виновник смерти героев поэмы?”</w:t>
      </w:r>
    </w:p>
    <w:p w:rsidR="00436E6B" w:rsidRPr="007141B4" w:rsidRDefault="00436E6B" w:rsidP="00C26EF6">
      <w:pPr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экспертов: обвинительное слово царю.</w:t>
      </w:r>
    </w:p>
    <w:p w:rsidR="00436E6B" w:rsidRPr="007141B4" w:rsidRDefault="00436E6B" w:rsidP="00C26EF6">
      <w:pPr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эссе на тему: “Кто главный виновник произошедшего?”</w:t>
      </w:r>
    </w:p>
    <w:p w:rsidR="00436E6B" w:rsidRPr="007141B4" w:rsidRDefault="00436E6B" w:rsidP="00C26EF6">
      <w:pPr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Вынесение общего решения суда. </w:t>
      </w:r>
    </w:p>
    <w:p w:rsidR="00436E6B" w:rsidRPr="007141B4" w:rsidRDefault="00436E6B" w:rsidP="00C26EF6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урока.</w:t>
      </w:r>
    </w:p>
    <w:p w:rsidR="00436E6B" w:rsidRPr="007141B4" w:rsidRDefault="00436E6B" w:rsidP="00C26EF6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436E6B" w:rsidRPr="007141B4" w:rsidRDefault="00436E6B" w:rsidP="007141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 работа учащихся к данному уроку.</w:t>
      </w:r>
    </w:p>
    <w:p w:rsidR="00436E6B" w:rsidRPr="007141B4" w:rsidRDefault="00751669" w:rsidP="00C26EF6">
      <w:pPr>
        <w:pStyle w:val="af0"/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36E6B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должны  ознакомиться </w:t>
      </w:r>
      <w:r w:rsidR="00436E6B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проведения судебного процесса, повторили лексику официально-делового стиля, применяемую в уголовном процессе.</w:t>
      </w:r>
    </w:p>
    <w:p w:rsidR="00751669" w:rsidRPr="007141B4" w:rsidRDefault="00751669" w:rsidP="00C26EF6">
      <w:pPr>
        <w:pStyle w:val="af0"/>
        <w:numPr>
          <w:ilvl w:val="1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E6B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чтения поэмы учащиеся были поделены на 2 группы. Первая группа подбирала аргументы для доказательства вины Калашникова и доводы, позволяющие в какой-то мере оправдать поступок Кирибеевича.</w:t>
      </w:r>
    </w:p>
    <w:p w:rsidR="00751669" w:rsidRPr="007141B4" w:rsidRDefault="00751669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6E6B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группа, напротив, готовила обвинительную речь опричнику Кирибеевичу и защитную – удалому купцу Калашникову. Каждая группа готовила “видеоролик”, доказывающий вину героя поэмы. </w:t>
      </w:r>
    </w:p>
    <w:p w:rsidR="00436E6B" w:rsidRPr="007141B4" w:rsidRDefault="00751669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6E6B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распределены роли участников судебного процесса. Каждая сторона имела прокурора, адвоката, свидетелей, экспертов.</w:t>
      </w:r>
      <w:r w:rsidR="00436E6B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436E6B" w:rsidRPr="00714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чащимся было предложено обратиться к Библии, “Истории государства Российского” Н.М.Кар</w:t>
      </w:r>
      <w:r w:rsidRPr="00714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амзина, “Домострою”, отражающим законы и </w:t>
      </w:r>
      <w:r w:rsidR="00436E6B" w:rsidRPr="00714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нравы того времени. В данной литературе содержится фактический материал, необходимый для построения защиты или обвинения.</w:t>
      </w:r>
    </w:p>
    <w:p w:rsidR="00845821" w:rsidRPr="007141B4" w:rsidRDefault="0084582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класс. Тема урока-исследования "Частотность употребления конструкций с однородными членами в разных эпизодах рассказа Л. Толстого "После бала". </w:t>
      </w:r>
    </w:p>
    <w:p w:rsidR="00845821" w:rsidRPr="007141B4" w:rsidRDefault="0084582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Индивидуальная исследовательская работа по рассказу Л. Толстого.</w:t>
      </w:r>
    </w:p>
    <w:p w:rsidR="00845821" w:rsidRPr="007141B4" w:rsidRDefault="0084582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 слушает сообщения о результатах исследования (наиболее часто конструкции с однородными членами встречаются в портретных описаниях героев, в описании мазурки, в сцене наказания татарина, в эпизодах, передающих душевное состояние Ивана Васильевича) . </w:t>
      </w:r>
    </w:p>
    <w:p w:rsidR="00845821" w:rsidRPr="007141B4" w:rsidRDefault="0084582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Коллективная исследовательская работа. </w:t>
      </w:r>
    </w:p>
    <w:p w:rsidR="00845821" w:rsidRPr="007141B4" w:rsidRDefault="0084582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проследим роль и экспрессивные возможности предложений с однородными членами в этих эпизодах. Мы слышали, что наиболее часто однородные члены встречаются при создании портрета. Почему? (Зачитаются отрывки с описаниями портретов Вареньки и ее отца. Использованные конструкции создают очень точную картину, позволяют описать героя, подробно, передать все детали, так что мы можем ясно представить его.) </w:t>
      </w:r>
    </w:p>
    <w:p w:rsidR="00845821" w:rsidRPr="007141B4" w:rsidRDefault="0084582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вам представляется Варенька? ее отец? Попытайтесь выразить свои ассоциации с помощью слова или словосочетания. (Варенька - </w:t>
      </w:r>
      <w:r w:rsidRPr="00714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нежная лилия, грациозная лань, распустившаяся роза, звезда. 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- </w:t>
      </w:r>
      <w:r w:rsidRPr="00714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античная статуя, белое и черное.) </w:t>
      </w:r>
    </w:p>
    <w:p w:rsidR="00845821" w:rsidRPr="007141B4" w:rsidRDefault="00845821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вас попытался зрительно представить себе героя благодаря экспрессивности однородных членов, которые передают мельчайшие детали портрета. </w:t>
      </w:r>
    </w:p>
    <w:p w:rsidR="008D3251" w:rsidRPr="007141B4" w:rsidRDefault="008D3251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ADD" w:rsidRPr="007141B4" w:rsidRDefault="00604ADD" w:rsidP="00493CBF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Исследование может охватывать </w:t>
      </w:r>
      <w:r w:rsidRPr="007141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определенную тему </w:t>
      </w:r>
      <w:r w:rsidRPr="007141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(проводится ряд уроков).</w:t>
      </w:r>
    </w:p>
    <w:p w:rsidR="00284D58" w:rsidRPr="007141B4" w:rsidRDefault="00284D58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Проектно-исследовательская деятельность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исследования.</w:t>
      </w:r>
    </w:p>
    <w:p w:rsidR="00845821" w:rsidRPr="007141B4" w:rsidRDefault="00845821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урокам учащиеся могут выполнять индивидуальный и групповые исследования и защищать результаты своей работы непосредственно на уроках.</w:t>
      </w:r>
      <w:r w:rsidR="00284D58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уровне у обучающихся должны быть сформированы самые простые навыки, необходимые для решения исследовательских задач:</w:t>
      </w:r>
    </w:p>
    <w:p w:rsidR="00845821" w:rsidRPr="007141B4" w:rsidRDefault="00284D58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•в</w:t>
      </w:r>
      <w:r w:rsidR="00845821"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идеть проблемы</w:t>
      </w:r>
    </w:p>
    <w:p w:rsidR="00845821" w:rsidRPr="007141B4" w:rsidRDefault="00284D58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•в</w:t>
      </w:r>
      <w:r w:rsidR="00845821"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ыдвигать гипотезы</w:t>
      </w:r>
    </w:p>
    <w:p w:rsidR="00845821" w:rsidRPr="007141B4" w:rsidRDefault="00284D58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•з</w:t>
      </w:r>
      <w:r w:rsidR="00845821"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адавать вопросы</w:t>
      </w:r>
    </w:p>
    <w:p w:rsidR="00845821" w:rsidRPr="007141B4" w:rsidRDefault="00284D58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•д</w:t>
      </w:r>
      <w:r w:rsidR="00845821"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авать определения понятиям</w:t>
      </w:r>
    </w:p>
    <w:p w:rsidR="00845821" w:rsidRPr="007141B4" w:rsidRDefault="00284D58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•к</w:t>
      </w:r>
      <w:r w:rsidR="00845821"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лассифицировать</w:t>
      </w:r>
    </w:p>
    <w:p w:rsidR="00845821" w:rsidRPr="007141B4" w:rsidRDefault="00284D58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•н</w:t>
      </w:r>
      <w:r w:rsidR="00845821"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аблюдать</w:t>
      </w:r>
    </w:p>
    <w:p w:rsidR="00845821" w:rsidRPr="007141B4" w:rsidRDefault="00284D58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•п</w:t>
      </w:r>
      <w:r w:rsidR="00845821"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роводить эксперименты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(при необходимости)</w:t>
      </w:r>
    </w:p>
    <w:p w:rsidR="00845821" w:rsidRPr="007141B4" w:rsidRDefault="00284D58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•в</w:t>
      </w:r>
      <w:r w:rsidR="00845821"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ысказывать суждения</w:t>
      </w:r>
    </w:p>
    <w:p w:rsidR="00284D58" w:rsidRPr="007141B4" w:rsidRDefault="00284D58" w:rsidP="007141B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•делать выводы и умозаключения</w:t>
      </w:r>
    </w:p>
    <w:p w:rsidR="00284D58" w:rsidRPr="007141B4" w:rsidRDefault="00284D58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этапы самостоятельного исследования:</w:t>
      </w:r>
    </w:p>
    <w:p w:rsidR="00284D58" w:rsidRPr="007141B4" w:rsidRDefault="00284D58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I.Выбор темы.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II. Постановка проблемы.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III. Пути решения поставленной проблемы: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1) поиск информации ;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2) классификация;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3) наблюдение;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4) сравнение;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5) анализ;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6) синтез.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IV.Реализация (формы работы).</w:t>
      </w: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V. Рефлексия.  </w:t>
      </w:r>
    </w:p>
    <w:p w:rsidR="00180528" w:rsidRPr="007141B4" w:rsidRDefault="00180528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Примеры проектов-исследований к уроку.</w:t>
      </w:r>
    </w:p>
    <w:p w:rsidR="00180528" w:rsidRPr="007141B4" w:rsidRDefault="00180528" w:rsidP="00C26EF6">
      <w:pPr>
        <w:pStyle w:val="af0"/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класс. Раздел «Лексика. Фразеология. Этимология»</w:t>
      </w:r>
    </w:p>
    <w:p w:rsidR="00180528" w:rsidRPr="007141B4" w:rsidRDefault="00180528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Зачётная работа – исследование по теме. </w:t>
      </w: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Общая цель: формировать интерес к русскому языку и его истории,привить внимательное и бережное отношение к слову.</w:t>
      </w: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141B4">
        <w:rPr>
          <w:rFonts w:ascii="Times New Roman" w:hAnsi="Times New Roman" w:cs="Times New Roman"/>
          <w:b/>
          <w:i/>
          <w:sz w:val="28"/>
          <w:szCs w:val="28"/>
        </w:rPr>
        <w:t>Фразеологизмы в речи наших учителей.</w:t>
      </w: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i/>
          <w:sz w:val="28"/>
          <w:szCs w:val="28"/>
        </w:rPr>
      </w:pPr>
      <w:r w:rsidRPr="007141B4">
        <w:rPr>
          <w:rFonts w:ascii="Times New Roman" w:hAnsi="Times New Roman" w:cs="Times New Roman"/>
          <w:i/>
          <w:sz w:val="28"/>
          <w:szCs w:val="28"/>
        </w:rPr>
        <w:t>Данное исследование  является парным по организационной форме, долговременным, так как на его реализацию отводится от недели до десяти дней. По содержанию – монопредметное.</w:t>
      </w: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b"/>
        <w:tblW w:w="0" w:type="auto"/>
        <w:tblInd w:w="-168" w:type="dxa"/>
        <w:tblLayout w:type="fixed"/>
        <w:tblLook w:val="04A0"/>
      </w:tblPr>
      <w:tblGrid>
        <w:gridCol w:w="1410"/>
        <w:gridCol w:w="3119"/>
        <w:gridCol w:w="4961"/>
      </w:tblGrid>
      <w:tr w:rsidR="00180528" w:rsidRPr="007141B4" w:rsidTr="00180528">
        <w:tc>
          <w:tcPr>
            <w:tcW w:w="1410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Этап №1.</w:t>
            </w:r>
          </w:p>
          <w:p w:rsidR="00180528" w:rsidRPr="007141B4" w:rsidRDefault="00180528" w:rsidP="007141B4">
            <w:pPr>
              <w:pStyle w:val="af0"/>
              <w:ind w:left="0"/>
              <w:rPr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Подготовительный.</w:t>
            </w:r>
          </w:p>
        </w:tc>
        <w:tc>
          <w:tcPr>
            <w:tcW w:w="3119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Определение темы, целей исследования и конечного продукта.</w:t>
            </w:r>
          </w:p>
        </w:tc>
        <w:tc>
          <w:tcPr>
            <w:tcW w:w="4961" w:type="dxa"/>
            <w:vMerge w:val="restart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Цель: узнать, с какой целью и в каких жизненных ситуациях люди используют фразеологизмы.</w:t>
            </w:r>
          </w:p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Запланированный конечный продукт – учебная презентация.</w:t>
            </w:r>
          </w:p>
          <w:p w:rsidR="00180528" w:rsidRPr="007141B4" w:rsidRDefault="00180528" w:rsidP="007141B4">
            <w:pPr>
              <w:pStyle w:val="af0"/>
              <w:ind w:left="0"/>
              <w:rPr>
                <w:sz w:val="28"/>
                <w:szCs w:val="28"/>
              </w:rPr>
            </w:pPr>
            <w:r w:rsidRPr="007141B4">
              <w:rPr>
                <w:sz w:val="28"/>
                <w:szCs w:val="28"/>
              </w:rPr>
              <w:t>План работы: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1. Дать понятие фразеологизма.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2. Объяснить, как и откуда в нашей речи появляются фразеологизмы.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3</w:t>
            </w:r>
            <w:r w:rsidRPr="007141B4">
              <w:rPr>
                <w:b/>
                <w:sz w:val="24"/>
                <w:szCs w:val="24"/>
              </w:rPr>
              <w:t xml:space="preserve">. </w:t>
            </w:r>
            <w:r w:rsidRPr="007141B4">
              <w:rPr>
                <w:sz w:val="24"/>
                <w:szCs w:val="24"/>
              </w:rPr>
              <w:t>Объяснить, с какой целью и в каких жизненных ситуациях люди употребляют фразеологизмы.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4. Проиллюстрировать фразеологизмами, услышанными в речи учителей школы с комментариями, в какой обстановке были использованы данные фразеологизмы.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5. Определить лексическое значение данных фразеологизмов и подготовить к ним иллюстративный материал.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 xml:space="preserve">6. Сделать вывод о роли фразеологизмов в </w:t>
            </w:r>
            <w:r w:rsidRPr="007141B4">
              <w:rPr>
                <w:sz w:val="24"/>
                <w:szCs w:val="24"/>
              </w:rPr>
              <w:lastRenderedPageBreak/>
              <w:t>речи человека, в создании речевой ситуации.</w:t>
            </w:r>
          </w:p>
          <w:p w:rsidR="00180528" w:rsidRPr="007141B4" w:rsidRDefault="00180528" w:rsidP="007141B4">
            <w:pPr>
              <w:pStyle w:val="afa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 xml:space="preserve">7.  Оформить в виде доклада или презентации. </w:t>
            </w:r>
          </w:p>
          <w:p w:rsidR="00180528" w:rsidRPr="007141B4" w:rsidRDefault="00180528" w:rsidP="007141B4">
            <w:pPr>
              <w:pStyle w:val="afa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8. Составить список использованных материалов.</w:t>
            </w:r>
          </w:p>
        </w:tc>
      </w:tr>
      <w:tr w:rsidR="00180528" w:rsidRPr="007141B4" w:rsidTr="00180528">
        <w:tc>
          <w:tcPr>
            <w:tcW w:w="1410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Этап №2.</w:t>
            </w:r>
          </w:p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Планирование.</w:t>
            </w:r>
          </w:p>
        </w:tc>
        <w:tc>
          <w:tcPr>
            <w:tcW w:w="3119" w:type="dxa"/>
          </w:tcPr>
          <w:p w:rsidR="00180528" w:rsidRPr="007141B4" w:rsidRDefault="00180528" w:rsidP="00C26EF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Формирование групп.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Распределение обязанностей.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Определение источников информации.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Ознакомление с критериями оценки результатов.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Составление плана работы.</w:t>
            </w:r>
          </w:p>
          <w:p w:rsidR="00180528" w:rsidRPr="007141B4" w:rsidRDefault="00180528" w:rsidP="007141B4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80528" w:rsidRPr="007141B4" w:rsidRDefault="00180528" w:rsidP="007141B4">
            <w:pPr>
              <w:pStyle w:val="af0"/>
              <w:ind w:left="0"/>
              <w:rPr>
                <w:sz w:val="28"/>
                <w:szCs w:val="28"/>
              </w:rPr>
            </w:pPr>
          </w:p>
        </w:tc>
      </w:tr>
      <w:tr w:rsidR="00180528" w:rsidRPr="007141B4" w:rsidTr="00180528">
        <w:tc>
          <w:tcPr>
            <w:tcW w:w="1410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lastRenderedPageBreak/>
              <w:t>Этап №3.</w:t>
            </w:r>
          </w:p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Реализация проекта-исследования.</w:t>
            </w:r>
          </w:p>
        </w:tc>
        <w:tc>
          <w:tcPr>
            <w:tcW w:w="3119" w:type="dxa"/>
          </w:tcPr>
          <w:p w:rsidR="00180528" w:rsidRPr="007141B4" w:rsidRDefault="00180528" w:rsidP="00C26EF6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Сбор и обработка информации.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Решение возникающих вопросов и проблем.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Корректировка планирования.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Оформление документации.</w:t>
            </w:r>
          </w:p>
        </w:tc>
        <w:tc>
          <w:tcPr>
            <w:tcW w:w="4961" w:type="dxa"/>
            <w:vMerge w:val="restart"/>
          </w:tcPr>
          <w:p w:rsidR="00180528" w:rsidRPr="007141B4" w:rsidRDefault="00180528" w:rsidP="00C26EF6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Провели корректировку планирования.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Обсудили промежуточный продукт.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Редактировали подписи к слайдам презентации, подбирали рисунки.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Формулировали выводы по проекту.</w:t>
            </w:r>
          </w:p>
          <w:p w:rsidR="00180528" w:rsidRPr="007141B4" w:rsidRDefault="00180528" w:rsidP="007141B4"/>
          <w:p w:rsidR="00180528" w:rsidRPr="007141B4" w:rsidRDefault="00180528" w:rsidP="007141B4"/>
          <w:p w:rsidR="00180528" w:rsidRPr="007141B4" w:rsidRDefault="00180528" w:rsidP="007141B4"/>
          <w:p w:rsidR="00180528" w:rsidRPr="007141B4" w:rsidRDefault="00180528" w:rsidP="007141B4"/>
          <w:p w:rsidR="00180528" w:rsidRPr="007141B4" w:rsidRDefault="00180528" w:rsidP="007141B4"/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 xml:space="preserve">Демонстрация </w:t>
            </w:r>
            <w:r w:rsidRPr="007141B4">
              <w:rPr>
                <w:i/>
                <w:sz w:val="24"/>
                <w:szCs w:val="24"/>
              </w:rPr>
              <w:t>презентации «Фразеологизмы  в речи наших учителей»</w:t>
            </w:r>
            <w:r w:rsidRPr="007141B4">
              <w:rPr>
                <w:sz w:val="24"/>
                <w:szCs w:val="24"/>
              </w:rPr>
              <w:t xml:space="preserve"> на уроке по теме «Лексика и фразеология. Обобщение изученного по теме».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Оценка работы каждого участника группы.</w:t>
            </w:r>
          </w:p>
        </w:tc>
      </w:tr>
      <w:tr w:rsidR="00180528" w:rsidRPr="007141B4" w:rsidTr="00180528">
        <w:tc>
          <w:tcPr>
            <w:tcW w:w="1410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Этап №4.</w:t>
            </w:r>
          </w:p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Презентация результатов.</w:t>
            </w:r>
          </w:p>
        </w:tc>
        <w:tc>
          <w:tcPr>
            <w:tcW w:w="3119" w:type="dxa"/>
          </w:tcPr>
          <w:p w:rsidR="00180528" w:rsidRPr="007141B4" w:rsidRDefault="00180528" w:rsidP="00C26EF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Представление результатов аудитории.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Ответы на вопросы.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Интерпретация полученных результатов.</w:t>
            </w:r>
          </w:p>
        </w:tc>
        <w:tc>
          <w:tcPr>
            <w:tcW w:w="4961" w:type="dxa"/>
            <w:vMerge/>
          </w:tcPr>
          <w:p w:rsidR="00180528" w:rsidRPr="007141B4" w:rsidRDefault="00180528" w:rsidP="007141B4">
            <w:pPr>
              <w:pStyle w:val="af0"/>
              <w:ind w:left="0"/>
              <w:rPr>
                <w:sz w:val="28"/>
                <w:szCs w:val="28"/>
              </w:rPr>
            </w:pPr>
          </w:p>
        </w:tc>
      </w:tr>
      <w:tr w:rsidR="00180528" w:rsidRPr="007141B4" w:rsidTr="00180528">
        <w:tc>
          <w:tcPr>
            <w:tcW w:w="1410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Этап №5.</w:t>
            </w:r>
          </w:p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Осмысление и оценка исследования.</w:t>
            </w:r>
          </w:p>
        </w:tc>
        <w:tc>
          <w:tcPr>
            <w:tcW w:w="3119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Подведение итогов.</w:t>
            </w:r>
          </w:p>
          <w:p w:rsidR="00180528" w:rsidRPr="007141B4" w:rsidRDefault="00180528" w:rsidP="007141B4">
            <w:pPr>
              <w:pStyle w:val="af0"/>
              <w:ind w:left="0"/>
              <w:rPr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Самоанализ работы.</w:t>
            </w:r>
          </w:p>
        </w:tc>
        <w:tc>
          <w:tcPr>
            <w:tcW w:w="4961" w:type="dxa"/>
            <w:vMerge/>
          </w:tcPr>
          <w:p w:rsidR="00180528" w:rsidRPr="007141B4" w:rsidRDefault="00180528" w:rsidP="007141B4">
            <w:pPr>
              <w:pStyle w:val="af0"/>
              <w:ind w:left="0"/>
              <w:rPr>
                <w:sz w:val="28"/>
                <w:szCs w:val="28"/>
              </w:rPr>
            </w:pPr>
          </w:p>
        </w:tc>
      </w:tr>
    </w:tbl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В ходе проведённых исследований сделали вывод:</w:t>
      </w: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i/>
          <w:sz w:val="28"/>
          <w:szCs w:val="28"/>
        </w:rPr>
      </w:pPr>
      <w:r w:rsidRPr="007141B4">
        <w:rPr>
          <w:rFonts w:ascii="Times New Roman" w:hAnsi="Times New Roman" w:cs="Times New Roman"/>
          <w:i/>
          <w:sz w:val="28"/>
          <w:szCs w:val="28"/>
        </w:rPr>
        <w:t>Фразеологизмы играют большую и очень важную роль в русском языке Люди используют их очень часто в устной речи. Без фразеологизмов речь была бы скучная и обыденная.</w:t>
      </w: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80528" w:rsidRPr="007141B4" w:rsidRDefault="00180528" w:rsidP="007141B4">
      <w:pPr>
        <w:rPr>
          <w:rFonts w:ascii="Times New Roman" w:hAnsi="Times New Roman" w:cs="Times New Roman"/>
          <w:sz w:val="32"/>
          <w:szCs w:val="32"/>
        </w:rPr>
      </w:pPr>
      <w:r w:rsidRPr="007141B4">
        <w:rPr>
          <w:rFonts w:ascii="Times New Roman" w:hAnsi="Times New Roman" w:cs="Times New Roman"/>
          <w:sz w:val="32"/>
          <w:szCs w:val="32"/>
        </w:rPr>
        <w:t>Проект №2.</w:t>
      </w:r>
    </w:p>
    <w:p w:rsidR="00180528" w:rsidRPr="007141B4" w:rsidRDefault="00180528" w:rsidP="007141B4">
      <w:pPr>
        <w:pStyle w:val="afa"/>
        <w:rPr>
          <w:rFonts w:ascii="Times New Roman" w:hAnsi="Times New Roman" w:cs="Times New Roman"/>
          <w:b/>
          <w:i/>
          <w:sz w:val="28"/>
          <w:szCs w:val="28"/>
        </w:rPr>
      </w:pPr>
      <w:r w:rsidRPr="007141B4">
        <w:rPr>
          <w:rFonts w:ascii="Times New Roman" w:hAnsi="Times New Roman" w:cs="Times New Roman"/>
          <w:b/>
          <w:i/>
          <w:sz w:val="28"/>
          <w:szCs w:val="28"/>
        </w:rPr>
        <w:t>Тема исследования: «Молодёжный интернет – жаргон и его влияние на языковую норму».</w:t>
      </w:r>
    </w:p>
    <w:p w:rsidR="00180528" w:rsidRPr="007141B4" w:rsidRDefault="00180528" w:rsidP="007141B4">
      <w:pPr>
        <w:pStyle w:val="afa"/>
        <w:rPr>
          <w:rFonts w:ascii="Times New Roman" w:hAnsi="Times New Roman" w:cs="Times New Roman"/>
          <w:b/>
          <w:i/>
          <w:sz w:val="28"/>
          <w:szCs w:val="28"/>
        </w:rPr>
      </w:pPr>
      <w:r w:rsidRPr="007141B4">
        <w:rPr>
          <w:rFonts w:ascii="Times New Roman" w:hAnsi="Times New Roman" w:cs="Times New Roman"/>
          <w:b/>
          <w:i/>
          <w:sz w:val="28"/>
          <w:szCs w:val="28"/>
        </w:rPr>
        <w:t>Цель: выявить влияние интернет - жаргона на нашу речь, на нормированный русский язык.</w:t>
      </w: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i/>
          <w:sz w:val="28"/>
          <w:szCs w:val="28"/>
        </w:rPr>
      </w:pPr>
      <w:r w:rsidRPr="007141B4">
        <w:rPr>
          <w:rFonts w:ascii="Times New Roman" w:hAnsi="Times New Roman" w:cs="Times New Roman"/>
          <w:i/>
          <w:sz w:val="28"/>
          <w:szCs w:val="28"/>
        </w:rPr>
        <w:t>Данный проект-исследование  является парным по организационной форме, долговременным, так как на его реализацию отводится от недели до десяти дней. По содержанию – монопредметный.</w:t>
      </w: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141B4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проблемы:</w:t>
      </w:r>
    </w:p>
    <w:p w:rsidR="00180528" w:rsidRPr="007141B4" w:rsidRDefault="00180528" w:rsidP="007141B4">
      <w:pPr>
        <w:pStyle w:val="afa"/>
        <w:rPr>
          <w:rFonts w:ascii="Times New Roman" w:hAnsi="Times New Roman" w:cs="Times New Roman"/>
          <w:sz w:val="24"/>
          <w:szCs w:val="24"/>
        </w:rPr>
      </w:pPr>
      <w:r w:rsidRPr="007141B4">
        <w:rPr>
          <w:rFonts w:ascii="Times New Roman" w:hAnsi="Times New Roman" w:cs="Times New Roman"/>
          <w:sz w:val="24"/>
          <w:szCs w:val="24"/>
        </w:rPr>
        <w:t>Всем хорошо известно, что изменения в политической и экономической жизни общества влекут за собой изменения языковой ситуации в стране.</w:t>
      </w:r>
    </w:p>
    <w:p w:rsidR="00180528" w:rsidRPr="007141B4" w:rsidRDefault="00180528" w:rsidP="007141B4">
      <w:pPr>
        <w:pStyle w:val="afa"/>
        <w:rPr>
          <w:rFonts w:ascii="Times New Roman" w:hAnsi="Times New Roman" w:cs="Times New Roman"/>
          <w:sz w:val="24"/>
          <w:szCs w:val="24"/>
        </w:rPr>
      </w:pPr>
      <w:r w:rsidRPr="007141B4">
        <w:rPr>
          <w:rFonts w:ascii="Times New Roman" w:hAnsi="Times New Roman" w:cs="Times New Roman"/>
          <w:sz w:val="24"/>
          <w:szCs w:val="24"/>
        </w:rPr>
        <w:lastRenderedPageBreak/>
        <w:t>Ярким подтверждением этому может служить современное состояние языка: изменениям в соотношении нормированного и ненормированного в речи нашего современника.</w:t>
      </w:r>
    </w:p>
    <w:p w:rsidR="00180528" w:rsidRPr="007141B4" w:rsidRDefault="00180528" w:rsidP="007141B4">
      <w:pPr>
        <w:pStyle w:val="afa"/>
        <w:rPr>
          <w:rFonts w:ascii="Times New Roman" w:hAnsi="Times New Roman" w:cs="Times New Roman"/>
          <w:sz w:val="24"/>
          <w:szCs w:val="24"/>
        </w:rPr>
      </w:pPr>
      <w:r w:rsidRPr="007141B4">
        <w:rPr>
          <w:rFonts w:ascii="Times New Roman" w:hAnsi="Times New Roman" w:cs="Times New Roman"/>
          <w:sz w:val="24"/>
          <w:szCs w:val="24"/>
        </w:rPr>
        <w:t>Что такое языковая норма*? (То, что разрешено и принято обществом.)</w:t>
      </w:r>
    </w:p>
    <w:p w:rsidR="00180528" w:rsidRPr="007141B4" w:rsidRDefault="00180528" w:rsidP="007141B4">
      <w:pPr>
        <w:pStyle w:val="afa"/>
        <w:rPr>
          <w:rFonts w:ascii="Times New Roman" w:hAnsi="Times New Roman" w:cs="Times New Roman"/>
          <w:sz w:val="24"/>
          <w:szCs w:val="24"/>
        </w:rPr>
      </w:pPr>
      <w:r w:rsidRPr="007141B4">
        <w:rPr>
          <w:rFonts w:ascii="Times New Roman" w:hAnsi="Times New Roman" w:cs="Times New Roman"/>
          <w:sz w:val="24"/>
          <w:szCs w:val="24"/>
        </w:rPr>
        <w:t>Существование жаргонов (профессиональных, корпоративных, условных или арго, молодёжный, интернет-жаргон, воровской) есть непременный признак всякого живого языка. Жаргон, особенно молодёжный, часто отражает намечающиеся тенденции развития общенародного языка.</w:t>
      </w: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b"/>
        <w:tblW w:w="0" w:type="auto"/>
        <w:tblInd w:w="-176" w:type="dxa"/>
        <w:tblLook w:val="04A0"/>
      </w:tblPr>
      <w:tblGrid>
        <w:gridCol w:w="2236"/>
        <w:gridCol w:w="2922"/>
        <w:gridCol w:w="4589"/>
      </w:tblGrid>
      <w:tr w:rsidR="00180528" w:rsidRPr="007141B4" w:rsidTr="00180528">
        <w:tc>
          <w:tcPr>
            <w:tcW w:w="2236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Этап</w:t>
            </w:r>
          </w:p>
        </w:tc>
        <w:tc>
          <w:tcPr>
            <w:tcW w:w="2922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 xml:space="preserve">Деятельность </w:t>
            </w:r>
          </w:p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на данном этапе</w:t>
            </w:r>
          </w:p>
        </w:tc>
        <w:tc>
          <w:tcPr>
            <w:tcW w:w="4589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 xml:space="preserve">                   Реализация</w:t>
            </w:r>
          </w:p>
        </w:tc>
      </w:tr>
      <w:tr w:rsidR="00180528" w:rsidRPr="007141B4" w:rsidTr="00180528">
        <w:tc>
          <w:tcPr>
            <w:tcW w:w="2236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Этап №1.</w:t>
            </w:r>
          </w:p>
          <w:p w:rsidR="00180528" w:rsidRPr="007141B4" w:rsidRDefault="00180528" w:rsidP="007141B4">
            <w:pPr>
              <w:pStyle w:val="af0"/>
              <w:ind w:left="0"/>
              <w:rPr>
                <w:i/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Подготовительный.</w:t>
            </w:r>
          </w:p>
        </w:tc>
        <w:tc>
          <w:tcPr>
            <w:tcW w:w="2922" w:type="dxa"/>
          </w:tcPr>
          <w:p w:rsidR="00180528" w:rsidRPr="007141B4" w:rsidRDefault="00180528" w:rsidP="007141B4">
            <w:pPr>
              <w:pStyle w:val="af0"/>
              <w:ind w:left="0"/>
              <w:rPr>
                <w:i/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Определение темы, целей исследования и конечного продукта.</w:t>
            </w:r>
          </w:p>
        </w:tc>
        <w:tc>
          <w:tcPr>
            <w:tcW w:w="4589" w:type="dxa"/>
          </w:tcPr>
          <w:p w:rsidR="00180528" w:rsidRPr="007141B4" w:rsidRDefault="00180528" w:rsidP="007141B4">
            <w:pPr>
              <w:pStyle w:val="afa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Проблемный вопрос:</w:t>
            </w:r>
          </w:p>
          <w:p w:rsidR="00180528" w:rsidRPr="007141B4" w:rsidRDefault="00180528" w:rsidP="007141B4">
            <w:pPr>
              <w:pStyle w:val="afa"/>
              <w:rPr>
                <w:b/>
                <w:i/>
                <w:sz w:val="24"/>
                <w:szCs w:val="24"/>
              </w:rPr>
            </w:pPr>
            <w:r w:rsidRPr="007141B4">
              <w:rPr>
                <w:b/>
                <w:i/>
                <w:sz w:val="24"/>
                <w:szCs w:val="24"/>
              </w:rPr>
              <w:t>- Насколько вреден жаргон? Может ли от него пострадать русский язык?</w:t>
            </w:r>
          </w:p>
          <w:p w:rsidR="00180528" w:rsidRPr="007141B4" w:rsidRDefault="00180528" w:rsidP="007141B4">
            <w:pPr>
              <w:pStyle w:val="afa"/>
              <w:rPr>
                <w:b/>
                <w:i/>
                <w:sz w:val="24"/>
                <w:szCs w:val="24"/>
              </w:rPr>
            </w:pPr>
            <w:r w:rsidRPr="007141B4">
              <w:rPr>
                <w:b/>
                <w:i/>
                <w:sz w:val="24"/>
                <w:szCs w:val="24"/>
              </w:rPr>
              <w:t>Конечный продукт: доклад с презентацией на уроке.</w:t>
            </w:r>
          </w:p>
          <w:p w:rsidR="00180528" w:rsidRPr="007141B4" w:rsidRDefault="00180528" w:rsidP="007141B4">
            <w:pPr>
              <w:pStyle w:val="af0"/>
              <w:ind w:left="0"/>
              <w:rPr>
                <w:i/>
                <w:sz w:val="28"/>
                <w:szCs w:val="28"/>
              </w:rPr>
            </w:pPr>
          </w:p>
        </w:tc>
      </w:tr>
      <w:tr w:rsidR="00180528" w:rsidRPr="007141B4" w:rsidTr="00180528">
        <w:tc>
          <w:tcPr>
            <w:tcW w:w="2236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Этап №2.</w:t>
            </w:r>
          </w:p>
          <w:p w:rsidR="00180528" w:rsidRPr="007141B4" w:rsidRDefault="00180528" w:rsidP="007141B4">
            <w:pPr>
              <w:pStyle w:val="af0"/>
              <w:ind w:left="0"/>
              <w:rPr>
                <w:i/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Планирование.</w:t>
            </w:r>
          </w:p>
        </w:tc>
        <w:tc>
          <w:tcPr>
            <w:tcW w:w="2922" w:type="dxa"/>
          </w:tcPr>
          <w:p w:rsidR="00180528" w:rsidRPr="007141B4" w:rsidRDefault="00180528" w:rsidP="00C26EF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Формирование групп.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Распределение обязанностей.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Определение источников информации.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Ознакомление с критериями оценки результатов.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Составление плана работы.</w:t>
            </w:r>
          </w:p>
          <w:p w:rsidR="00180528" w:rsidRPr="007141B4" w:rsidRDefault="00180528" w:rsidP="007141B4">
            <w:pPr>
              <w:pStyle w:val="af0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4589" w:type="dxa"/>
          </w:tcPr>
          <w:p w:rsidR="00180528" w:rsidRPr="007141B4" w:rsidRDefault="00180528" w:rsidP="007141B4">
            <w:pPr>
              <w:pStyle w:val="afa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 xml:space="preserve">1. Дать определение </w:t>
            </w:r>
            <w:r w:rsidRPr="007141B4">
              <w:rPr>
                <w:b/>
                <w:sz w:val="24"/>
                <w:szCs w:val="24"/>
              </w:rPr>
              <w:t>жаргонная лексика</w:t>
            </w:r>
            <w:r w:rsidRPr="007141B4">
              <w:rPr>
                <w:sz w:val="24"/>
                <w:szCs w:val="24"/>
              </w:rPr>
              <w:t xml:space="preserve"> (жаргонизмы).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b/>
                <w:sz w:val="24"/>
                <w:szCs w:val="24"/>
              </w:rPr>
              <w:t>2. Дать понятие «интернет-жаргон». Что это такое?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 xml:space="preserve">3.Ответить на вопрос: когда и почему возник интернет-жаргон? 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Почему именно в последние 20-ть лет он получил массовое распространение и не только у молодёжи?</w:t>
            </w:r>
          </w:p>
          <w:p w:rsidR="00180528" w:rsidRPr="007141B4" w:rsidRDefault="00180528" w:rsidP="007141B4">
            <w:pPr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 xml:space="preserve">4. Привести примеры </w:t>
            </w:r>
            <w:r w:rsidRPr="007141B4">
              <w:rPr>
                <w:b/>
                <w:i/>
                <w:sz w:val="24"/>
                <w:szCs w:val="24"/>
              </w:rPr>
              <w:t>интернет-жаргонизмов</w:t>
            </w:r>
            <w:r w:rsidRPr="007141B4">
              <w:rPr>
                <w:sz w:val="24"/>
                <w:szCs w:val="24"/>
              </w:rPr>
              <w:t xml:space="preserve"> и их лексическое значение (Оформить в виде словарика в алфавитном порядке!)</w:t>
            </w:r>
          </w:p>
          <w:p w:rsidR="00180528" w:rsidRPr="007141B4" w:rsidRDefault="00180528" w:rsidP="007141B4">
            <w:pPr>
              <w:pStyle w:val="afa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5. Проиллюстрировать употребление этих жаргонных слов в предложении. – Записать через тире предложения с общеупотребительными словами.</w:t>
            </w:r>
          </w:p>
          <w:p w:rsidR="00180528" w:rsidRPr="007141B4" w:rsidRDefault="00180528" w:rsidP="007141B4">
            <w:pPr>
              <w:pStyle w:val="afa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6. Сделать вывод: насколько вредны жаргонные слова в нашей речи и какое действие они оказывают на русский язык? Насколько реален рост интернет-жаргона. Обосновать своё мнение.</w:t>
            </w:r>
          </w:p>
          <w:p w:rsidR="00180528" w:rsidRPr="007141B4" w:rsidRDefault="00180528" w:rsidP="007141B4">
            <w:pPr>
              <w:pStyle w:val="afa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7. Оформить в виде доклада или презентации.</w:t>
            </w:r>
          </w:p>
          <w:p w:rsidR="00180528" w:rsidRPr="007141B4" w:rsidRDefault="00180528" w:rsidP="007141B4">
            <w:pPr>
              <w:pStyle w:val="afa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8. Составить список использованных материалов.</w:t>
            </w:r>
          </w:p>
          <w:p w:rsidR="00180528" w:rsidRPr="007141B4" w:rsidRDefault="00180528" w:rsidP="007141B4">
            <w:pPr>
              <w:pStyle w:val="afa"/>
              <w:rPr>
                <w:sz w:val="24"/>
                <w:szCs w:val="24"/>
              </w:rPr>
            </w:pPr>
          </w:p>
          <w:p w:rsidR="00180528" w:rsidRPr="007141B4" w:rsidRDefault="00180528" w:rsidP="007141B4">
            <w:pPr>
              <w:pStyle w:val="af0"/>
              <w:ind w:left="0"/>
              <w:rPr>
                <w:i/>
                <w:sz w:val="24"/>
                <w:szCs w:val="24"/>
              </w:rPr>
            </w:pPr>
          </w:p>
        </w:tc>
      </w:tr>
      <w:tr w:rsidR="00180528" w:rsidRPr="007141B4" w:rsidTr="00180528">
        <w:tc>
          <w:tcPr>
            <w:tcW w:w="2236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Этап №3.</w:t>
            </w:r>
          </w:p>
          <w:p w:rsidR="00180528" w:rsidRPr="007141B4" w:rsidRDefault="00180528" w:rsidP="007141B4">
            <w:pPr>
              <w:pStyle w:val="af0"/>
              <w:ind w:left="0"/>
              <w:rPr>
                <w:i/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Реализация проекта.</w:t>
            </w:r>
          </w:p>
        </w:tc>
        <w:tc>
          <w:tcPr>
            <w:tcW w:w="2922" w:type="dxa"/>
          </w:tcPr>
          <w:p w:rsidR="00180528" w:rsidRPr="007141B4" w:rsidRDefault="00180528" w:rsidP="00C26EF6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Сбор и обработка информации.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 xml:space="preserve">Решение возникающих </w:t>
            </w:r>
            <w:r w:rsidRPr="007141B4">
              <w:rPr>
                <w:sz w:val="24"/>
                <w:szCs w:val="24"/>
              </w:rPr>
              <w:lastRenderedPageBreak/>
              <w:t>вопросов и проблем.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Корректировка планирования.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18"/>
              </w:numPr>
              <w:spacing w:after="0" w:line="240" w:lineRule="auto"/>
              <w:ind w:left="0"/>
              <w:rPr>
                <w:i/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Оформление документации.</w:t>
            </w:r>
          </w:p>
        </w:tc>
        <w:tc>
          <w:tcPr>
            <w:tcW w:w="4589" w:type="dxa"/>
          </w:tcPr>
          <w:p w:rsidR="00180528" w:rsidRPr="007141B4" w:rsidRDefault="00180528" w:rsidP="00C26EF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lastRenderedPageBreak/>
              <w:t>Провели корректировку планирования.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Обсудили промежуточный продукт.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 xml:space="preserve">Редактировали подписи к слайдам </w:t>
            </w:r>
            <w:r w:rsidRPr="007141B4">
              <w:rPr>
                <w:sz w:val="24"/>
                <w:szCs w:val="24"/>
              </w:rPr>
              <w:lastRenderedPageBreak/>
              <w:t>презентации; корректировали словарные статьи.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Формулировали выводы по проекту.</w:t>
            </w:r>
          </w:p>
          <w:p w:rsidR="00180528" w:rsidRPr="007141B4" w:rsidRDefault="00180528" w:rsidP="007141B4"/>
          <w:p w:rsidR="00180528" w:rsidRPr="007141B4" w:rsidRDefault="00180528" w:rsidP="007141B4"/>
          <w:p w:rsidR="00180528" w:rsidRPr="007141B4" w:rsidRDefault="00180528" w:rsidP="007141B4">
            <w:pPr>
              <w:pStyle w:val="af0"/>
              <w:ind w:left="0"/>
              <w:rPr>
                <w:i/>
                <w:sz w:val="24"/>
                <w:szCs w:val="24"/>
              </w:rPr>
            </w:pPr>
          </w:p>
        </w:tc>
      </w:tr>
      <w:tr w:rsidR="00180528" w:rsidRPr="007141B4" w:rsidTr="00180528">
        <w:tc>
          <w:tcPr>
            <w:tcW w:w="2236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lastRenderedPageBreak/>
              <w:t>Этап №4.</w:t>
            </w:r>
          </w:p>
          <w:p w:rsidR="00180528" w:rsidRPr="007141B4" w:rsidRDefault="00180528" w:rsidP="007141B4">
            <w:pPr>
              <w:pStyle w:val="af0"/>
              <w:ind w:left="0"/>
              <w:rPr>
                <w:i/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Презентация проекта.</w:t>
            </w:r>
          </w:p>
        </w:tc>
        <w:tc>
          <w:tcPr>
            <w:tcW w:w="2922" w:type="dxa"/>
          </w:tcPr>
          <w:p w:rsidR="00180528" w:rsidRPr="007141B4" w:rsidRDefault="00180528" w:rsidP="00C26EF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Представление результатов аудитории.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Ответы на вопросы.</w:t>
            </w:r>
          </w:p>
          <w:p w:rsidR="00180528" w:rsidRPr="007141B4" w:rsidRDefault="00180528" w:rsidP="00C26EF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Интерпретация полученных результатов.</w:t>
            </w:r>
          </w:p>
        </w:tc>
        <w:tc>
          <w:tcPr>
            <w:tcW w:w="4589" w:type="dxa"/>
          </w:tcPr>
          <w:p w:rsidR="00180528" w:rsidRPr="007141B4" w:rsidRDefault="00180528" w:rsidP="007141B4">
            <w:pPr>
              <w:pStyle w:val="af0"/>
              <w:ind w:left="0"/>
              <w:rPr>
                <w:b/>
                <w:i/>
                <w:sz w:val="24"/>
                <w:szCs w:val="24"/>
              </w:rPr>
            </w:pPr>
            <w:r w:rsidRPr="007141B4">
              <w:rPr>
                <w:b/>
                <w:i/>
                <w:sz w:val="24"/>
                <w:szCs w:val="24"/>
              </w:rPr>
              <w:t>Презентация доклада на уроке русского языка по теме «Лексика, ограниченная в употреблении». Демонстрация слайдов, доклад.</w:t>
            </w:r>
          </w:p>
        </w:tc>
      </w:tr>
      <w:tr w:rsidR="00180528" w:rsidRPr="007141B4" w:rsidTr="00180528">
        <w:tc>
          <w:tcPr>
            <w:tcW w:w="2236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Этап №5.</w:t>
            </w:r>
          </w:p>
          <w:p w:rsidR="00180528" w:rsidRPr="007141B4" w:rsidRDefault="00180528" w:rsidP="007141B4">
            <w:pPr>
              <w:pStyle w:val="af0"/>
              <w:ind w:left="0"/>
              <w:rPr>
                <w:i/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Осмысление и оценка проекта.</w:t>
            </w:r>
          </w:p>
        </w:tc>
        <w:tc>
          <w:tcPr>
            <w:tcW w:w="2922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Подведение итогов.</w:t>
            </w:r>
          </w:p>
          <w:p w:rsidR="00180528" w:rsidRPr="007141B4" w:rsidRDefault="00180528" w:rsidP="007141B4">
            <w:pPr>
              <w:pStyle w:val="af0"/>
              <w:ind w:left="0"/>
              <w:rPr>
                <w:i/>
                <w:sz w:val="28"/>
                <w:szCs w:val="28"/>
              </w:rPr>
            </w:pPr>
            <w:r w:rsidRPr="007141B4">
              <w:rPr>
                <w:sz w:val="24"/>
                <w:szCs w:val="24"/>
              </w:rPr>
              <w:t>Самоанализ работы.</w:t>
            </w:r>
          </w:p>
        </w:tc>
        <w:tc>
          <w:tcPr>
            <w:tcW w:w="4589" w:type="dxa"/>
          </w:tcPr>
          <w:p w:rsidR="00180528" w:rsidRPr="007141B4" w:rsidRDefault="00180528" w:rsidP="007141B4">
            <w:pPr>
              <w:pStyle w:val="af0"/>
              <w:ind w:left="0"/>
              <w:rPr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Подведение результатов работы.</w:t>
            </w:r>
          </w:p>
          <w:p w:rsidR="00180528" w:rsidRPr="007141B4" w:rsidRDefault="00180528" w:rsidP="007141B4">
            <w:pPr>
              <w:pStyle w:val="af0"/>
              <w:ind w:left="0"/>
              <w:rPr>
                <w:i/>
                <w:sz w:val="24"/>
                <w:szCs w:val="24"/>
              </w:rPr>
            </w:pPr>
            <w:r w:rsidRPr="007141B4">
              <w:rPr>
                <w:sz w:val="24"/>
                <w:szCs w:val="24"/>
              </w:rPr>
              <w:t>Оценка работы каждого участника группы.</w:t>
            </w:r>
          </w:p>
        </w:tc>
      </w:tr>
    </w:tbl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>В ходе работы над проектом пришли к выводу:</w:t>
      </w:r>
    </w:p>
    <w:p w:rsidR="00180528" w:rsidRPr="007141B4" w:rsidRDefault="00180528" w:rsidP="00C26EF6">
      <w:pPr>
        <w:pStyle w:val="af0"/>
        <w:numPr>
          <w:ilvl w:val="0"/>
          <w:numId w:val="2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7141B4">
        <w:rPr>
          <w:rFonts w:ascii="Times New Roman" w:hAnsi="Times New Roman" w:cs="Times New Roman"/>
          <w:i/>
          <w:sz w:val="28"/>
          <w:szCs w:val="28"/>
        </w:rPr>
        <w:t>Жаргонные слова вредны для структуры русского языка,  они оказывают разрушающее влияние на нашу речь. Рост интернет - жаргона в нашей речи свидетельствует о том, что  люди начали лениться, сокращать слова, искажая их начальный образ и утрачивая первоначальный смысл.</w:t>
      </w:r>
    </w:p>
    <w:p w:rsidR="00180528" w:rsidRPr="007141B4" w:rsidRDefault="00180528" w:rsidP="007141B4">
      <w:pPr>
        <w:pStyle w:val="af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80528" w:rsidRPr="007141B4" w:rsidRDefault="00180528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6" w:rsidRPr="007141B4" w:rsidRDefault="00F70476" w:rsidP="00C26EF6">
      <w:pPr>
        <w:pStyle w:val="af0"/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Комплексный анализ текста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тоже можно считать исследовательской работой, правда</w:t>
      </w:r>
      <w:r w:rsidR="00247277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заранее данному вопросному плану, так как обучающиеся в 5 – 6 классах пока ещё не готовы в полной мере рассматривать т</w:t>
      </w:r>
      <w:r w:rsidR="00C64637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с различных</w:t>
      </w:r>
      <w:r w:rsidR="00247277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текстоведческих и речеведческих 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позиций.</w:t>
      </w:r>
    </w:p>
    <w:p w:rsidR="00C64637" w:rsidRPr="007141B4" w:rsidRDefault="00C64637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комплексного анализ текста следует выбирать текстовый материал, который может заинтересовать творчеством писателя. </w:t>
      </w:r>
    </w:p>
    <w:p w:rsidR="00C64637" w:rsidRPr="007141B4" w:rsidRDefault="00C64637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задания для комплексного анализа текста в 6 классе в конце учебного года, позволяющий обобщить и систематизировать знания, приобретённые в течение всего учебного периода.</w:t>
      </w:r>
    </w:p>
    <w:p w:rsidR="00C64637" w:rsidRPr="007141B4" w:rsidRDefault="00C64637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6" w:rsidRPr="007141B4" w:rsidRDefault="00F70476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Комплексный анализ текста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. 6 класс</w:t>
      </w:r>
    </w:p>
    <w:p w:rsidR="00F70476" w:rsidRPr="007141B4" w:rsidRDefault="00F70476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 Чёрный. Дневник фокса Микки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476" w:rsidRPr="007141B4" w:rsidRDefault="00F70476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вопросы, мой сон и мои собачьи мысли.</w:t>
      </w:r>
    </w:p>
    <w:p w:rsidR="00C64637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(1)Меня  мучают пять вопросов. (2)Почему Зинин папа сказал  что  у  него"глаза  на лоб полезли"?  (3)Никуда они не полезли  я сам видел. (4)Зачем  жеон  говорит  глупости? (5)Я прокрался к шкафу  сел перед зеркалом  и  изовсех  сил  закатил  кверху глаза. (6)Чушь  (7)Лоб вверху и  глаза  на  своемместе.</w:t>
      </w:r>
    </w:p>
    <w:p w:rsidR="00F70476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(8)Живут  ли  на  Луне фоксы, что они едят и воют ли на Землю,  как  яиногда  на  Луну?  (9)И  куда они деваются, когда  лунная  тарелка  вдругисчезает  на  много дней неизвестно куда</w:t>
      </w:r>
      <w:r w:rsidR="00C64637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?.. Микки,  Микки,  ты  когда  (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нибудь)  сойдеш… с ума!</w:t>
      </w:r>
    </w:p>
    <w:p w:rsidR="00C64637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(10)Зачем рыбы лезут в пустую сетку, которая называет?ся вершей? (11)Раз  (не) уме…шь  жить  над водой, так и сиди себе тихо в пруду.  (12)Очень  мне  их жалко!  (13)Утром  плавали  и пускали пузыри, а вечером  перевариваются  в темном и тесном человеч…ском ж…лудке. (14)Да еще гнус?ная кошка все кишочки по саду ра…таскала...</w:t>
      </w:r>
    </w:p>
    <w:p w:rsidR="00F70476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(15) Почему Зинина бонна все была брюнеткой, а сегодня у нее волосы  как</w:t>
      </w:r>
      <w:r w:rsidR="00C64637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оломе(н,нн)ый  сноп?  (16)Зина хихикнула, а я и…пугался  и  подумал:  хорошо, Микки,  что ты собака... (17)Женили бы тебя на такой попугайке: во вторник она  черная,  в  среду - оранжевая, а в четверг - голубая  с  зеленымиполосками... (18)Фу!  (19)Даже температура поднялась.</w:t>
      </w:r>
    </w:p>
    <w:p w:rsidR="00F70476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F70476" w:rsidRPr="007141B4" w:rsidRDefault="00F70476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Прочитайте и укажите стилистическую принадлежность текста.</w:t>
      </w:r>
    </w:p>
    <w:p w:rsidR="00F70476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тип текста.</w:t>
      </w:r>
    </w:p>
    <w:p w:rsidR="00F70476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и укажите количество микротем данного текста (они не обязательно выделены абзацами!).</w:t>
      </w:r>
    </w:p>
    <w:p w:rsidR="00F70476" w:rsidRPr="007141B4" w:rsidRDefault="00F70476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4.Запишите и расставьте пропущенные знаки препинания в предложениях (1-7); графически объясните постановку.</w:t>
      </w:r>
    </w:p>
    <w:p w:rsidR="00F70476" w:rsidRPr="007141B4" w:rsidRDefault="00F70476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Выпишите слова с пропущенными буквами (смотри весь текст), обозначьте орфограммы. Объясните.</w:t>
      </w:r>
    </w:p>
    <w:p w:rsidR="00F70476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слово, не существующее в литературном языке использует Микки, говоря о бонне (воспитательнице Зины)?</w:t>
      </w:r>
    </w:p>
    <w:p w:rsidR="00F70476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8.Какой фразеологический оборот никак не может понять Микки? Объясните его значение.</w:t>
      </w:r>
    </w:p>
    <w:p w:rsidR="00F70476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Какой сравнительный оборот использует фокстерьер в последнем абзаце?</w:t>
      </w:r>
    </w:p>
    <w:p w:rsidR="00F70476" w:rsidRPr="007141B4" w:rsidRDefault="00F70476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Подберите синоним к словосочетанию</w:t>
      </w:r>
      <w:r w:rsidR="00C64637"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«лунная тарелка» (предложение </w:t>
      </w: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9).</w:t>
      </w:r>
    </w:p>
    <w:p w:rsidR="00F70476" w:rsidRPr="007141B4" w:rsidRDefault="00F70476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11.Выпишите наречия из предложений 1 – 7.</w:t>
      </w:r>
    </w:p>
    <w:p w:rsidR="00F70476" w:rsidRPr="007141B4" w:rsidRDefault="00F70476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12.Письменно ответьте на вопрос: почему у Микки поднялась температура?</w:t>
      </w:r>
    </w:p>
    <w:p w:rsidR="00F70476" w:rsidRPr="007141B4" w:rsidRDefault="00F70476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28" w:rsidRPr="007141B4" w:rsidRDefault="00180528" w:rsidP="00C26EF6">
      <w:pPr>
        <w:pStyle w:val="af0"/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класс. Тема урока «Неологизмы и устаревшие слова»</w:t>
      </w:r>
    </w:p>
    <w:p w:rsidR="00180528" w:rsidRPr="007141B4" w:rsidRDefault="00180528" w:rsidP="007141B4">
      <w:pPr>
        <w:pStyle w:val="afa"/>
        <w:rPr>
          <w:rFonts w:ascii="Times New Roman" w:eastAsia="Calibri" w:hAnsi="Times New Roman" w:cs="Times New Roman"/>
          <w:b/>
          <w:sz w:val="28"/>
          <w:szCs w:val="28"/>
        </w:rPr>
      </w:pPr>
      <w:r w:rsidRPr="007141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работа.         </w:t>
      </w:r>
    </w:p>
    <w:p w:rsidR="00180528" w:rsidRPr="007141B4" w:rsidRDefault="00180528" w:rsidP="00C26EF6">
      <w:pPr>
        <w:pStyle w:val="afa"/>
        <w:numPr>
          <w:ilvl w:val="0"/>
          <w:numId w:val="23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41B4">
        <w:rPr>
          <w:rFonts w:ascii="Times New Roman" w:eastAsia="Calibri" w:hAnsi="Times New Roman" w:cs="Times New Roman"/>
          <w:sz w:val="28"/>
          <w:szCs w:val="28"/>
        </w:rPr>
        <w:t>Значения многих современных слов школьникам не до конца понятны, несмотря на то, что они часто употребляются СМИ.</w:t>
      </w:r>
    </w:p>
    <w:p w:rsidR="00180528" w:rsidRPr="007141B4" w:rsidRDefault="00180528" w:rsidP="007141B4">
      <w:pPr>
        <w:pStyle w:val="afa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41B4">
        <w:rPr>
          <w:rFonts w:ascii="Times New Roman" w:eastAsia="Calibri" w:hAnsi="Times New Roman" w:cs="Times New Roman"/>
          <w:b/>
          <w:i/>
          <w:sz w:val="28"/>
          <w:szCs w:val="28"/>
        </w:rPr>
        <w:t>Задание можно дать в качестве домашней работы.</w:t>
      </w:r>
    </w:p>
    <w:p w:rsidR="00180528" w:rsidRPr="007141B4" w:rsidRDefault="00180528" w:rsidP="007141B4">
      <w:pPr>
        <w:pStyle w:val="afa"/>
        <w:rPr>
          <w:rFonts w:ascii="Times New Roman" w:eastAsia="Calibri" w:hAnsi="Times New Roman" w:cs="Times New Roman"/>
          <w:sz w:val="28"/>
          <w:szCs w:val="28"/>
        </w:rPr>
      </w:pPr>
      <w:r w:rsidRPr="007141B4">
        <w:rPr>
          <w:rFonts w:ascii="Times New Roman" w:eastAsia="Calibri" w:hAnsi="Times New Roman" w:cs="Times New Roman"/>
          <w:sz w:val="28"/>
          <w:szCs w:val="28"/>
        </w:rPr>
        <w:t>– Прочитайте толкования слов, данные учениками 9-х классов (по материалам журнала «Первое сентября» за 2006 год).</w:t>
      </w:r>
    </w:p>
    <w:p w:rsidR="00180528" w:rsidRPr="007141B4" w:rsidRDefault="00180528" w:rsidP="007141B4">
      <w:pPr>
        <w:pStyle w:val="afa"/>
        <w:rPr>
          <w:rFonts w:ascii="Times New Roman" w:eastAsia="Calibri" w:hAnsi="Times New Roman" w:cs="Times New Roman"/>
          <w:sz w:val="28"/>
          <w:szCs w:val="28"/>
        </w:rPr>
      </w:pPr>
    </w:p>
    <w:p w:rsidR="00180528" w:rsidRPr="007141B4" w:rsidRDefault="00180528" w:rsidP="007141B4">
      <w:pPr>
        <w:pStyle w:val="afa"/>
        <w:rPr>
          <w:rFonts w:ascii="Times New Roman" w:eastAsia="Calibri" w:hAnsi="Times New Roman" w:cs="Times New Roman"/>
          <w:sz w:val="28"/>
          <w:szCs w:val="28"/>
        </w:rPr>
      </w:pPr>
      <w:r w:rsidRPr="007141B4">
        <w:rPr>
          <w:rFonts w:ascii="Times New Roman" w:eastAsia="Calibri" w:hAnsi="Times New Roman" w:cs="Times New Roman"/>
          <w:b/>
          <w:sz w:val="28"/>
          <w:szCs w:val="28"/>
        </w:rPr>
        <w:t xml:space="preserve">Спонсор </w:t>
      </w:r>
      <w:r w:rsidRPr="007141B4">
        <w:rPr>
          <w:rFonts w:ascii="Times New Roman" w:eastAsia="Calibri" w:hAnsi="Times New Roman" w:cs="Times New Roman"/>
          <w:sz w:val="28"/>
          <w:szCs w:val="28"/>
        </w:rPr>
        <w:t>– «человек, который говорит», «вожак», «производство какой-либо вещи».</w:t>
      </w:r>
    </w:p>
    <w:p w:rsidR="00180528" w:rsidRPr="007141B4" w:rsidRDefault="00180528" w:rsidP="007141B4">
      <w:pPr>
        <w:pStyle w:val="afa"/>
        <w:rPr>
          <w:rFonts w:ascii="Times New Roman" w:eastAsia="Calibri" w:hAnsi="Times New Roman" w:cs="Times New Roman"/>
          <w:sz w:val="28"/>
          <w:szCs w:val="28"/>
        </w:rPr>
      </w:pPr>
      <w:r w:rsidRPr="007141B4">
        <w:rPr>
          <w:rFonts w:ascii="Times New Roman" w:eastAsia="Calibri" w:hAnsi="Times New Roman" w:cs="Times New Roman"/>
          <w:b/>
          <w:sz w:val="28"/>
          <w:szCs w:val="28"/>
        </w:rPr>
        <w:t>Имидж</w:t>
      </w:r>
      <w:r w:rsidRPr="007141B4">
        <w:rPr>
          <w:rFonts w:ascii="Times New Roman" w:eastAsia="Calibri" w:hAnsi="Times New Roman" w:cs="Times New Roman"/>
          <w:sz w:val="28"/>
          <w:szCs w:val="28"/>
        </w:rPr>
        <w:t xml:space="preserve"> – «занятие», «жажда», «реклама», «связано с хобби».</w:t>
      </w:r>
    </w:p>
    <w:p w:rsidR="00180528" w:rsidRPr="007141B4" w:rsidRDefault="00180528" w:rsidP="007141B4">
      <w:pPr>
        <w:pStyle w:val="afa"/>
        <w:rPr>
          <w:rFonts w:ascii="Times New Roman" w:eastAsia="Calibri" w:hAnsi="Times New Roman" w:cs="Times New Roman"/>
          <w:sz w:val="28"/>
          <w:szCs w:val="28"/>
        </w:rPr>
      </w:pPr>
      <w:r w:rsidRPr="007141B4">
        <w:rPr>
          <w:rFonts w:ascii="Times New Roman" w:eastAsia="Calibri" w:hAnsi="Times New Roman" w:cs="Times New Roman"/>
          <w:b/>
          <w:sz w:val="28"/>
          <w:szCs w:val="28"/>
        </w:rPr>
        <w:t>Тинейджер</w:t>
      </w:r>
      <w:r w:rsidRPr="007141B4">
        <w:rPr>
          <w:rFonts w:ascii="Times New Roman" w:eastAsia="Calibri" w:hAnsi="Times New Roman" w:cs="Times New Roman"/>
          <w:sz w:val="28"/>
          <w:szCs w:val="28"/>
        </w:rPr>
        <w:t xml:space="preserve"> – «человек, работающий с музыкой», «он сообщает какие-то новости», «телефон».</w:t>
      </w:r>
    </w:p>
    <w:p w:rsidR="00180528" w:rsidRPr="007141B4" w:rsidRDefault="00180528" w:rsidP="007141B4">
      <w:pPr>
        <w:pStyle w:val="afa"/>
        <w:rPr>
          <w:rFonts w:ascii="Times New Roman" w:eastAsia="Calibri" w:hAnsi="Times New Roman" w:cs="Times New Roman"/>
          <w:sz w:val="28"/>
          <w:szCs w:val="28"/>
        </w:rPr>
      </w:pPr>
      <w:r w:rsidRPr="007141B4">
        <w:rPr>
          <w:rFonts w:ascii="Times New Roman" w:eastAsia="Calibri" w:hAnsi="Times New Roman" w:cs="Times New Roman"/>
          <w:b/>
          <w:sz w:val="28"/>
          <w:szCs w:val="28"/>
        </w:rPr>
        <w:t xml:space="preserve">Брифинг </w:t>
      </w:r>
      <w:r w:rsidRPr="007141B4">
        <w:rPr>
          <w:rFonts w:ascii="Times New Roman" w:eastAsia="Calibri" w:hAnsi="Times New Roman" w:cs="Times New Roman"/>
          <w:sz w:val="28"/>
          <w:szCs w:val="28"/>
        </w:rPr>
        <w:t>– «короткое совещание», «дыхание», «приведение материала в краткую форму».</w:t>
      </w:r>
    </w:p>
    <w:p w:rsidR="00180528" w:rsidRPr="007141B4" w:rsidRDefault="00180528" w:rsidP="007141B4">
      <w:pPr>
        <w:pStyle w:val="afa"/>
        <w:rPr>
          <w:rFonts w:ascii="Times New Roman" w:eastAsia="Calibri" w:hAnsi="Times New Roman" w:cs="Times New Roman"/>
          <w:sz w:val="28"/>
          <w:szCs w:val="28"/>
        </w:rPr>
      </w:pPr>
      <w:r w:rsidRPr="007141B4">
        <w:rPr>
          <w:rFonts w:ascii="Times New Roman" w:eastAsia="Calibri" w:hAnsi="Times New Roman" w:cs="Times New Roman"/>
          <w:b/>
          <w:sz w:val="28"/>
          <w:szCs w:val="28"/>
        </w:rPr>
        <w:t>Консенсус</w:t>
      </w:r>
      <w:r w:rsidRPr="007141B4">
        <w:rPr>
          <w:rFonts w:ascii="Times New Roman" w:eastAsia="Calibri" w:hAnsi="Times New Roman" w:cs="Times New Roman"/>
          <w:sz w:val="28"/>
          <w:szCs w:val="28"/>
        </w:rPr>
        <w:t xml:space="preserve"> – «мирный договор», «решение», «собрание». </w:t>
      </w:r>
    </w:p>
    <w:p w:rsidR="00180528" w:rsidRPr="007141B4" w:rsidRDefault="00180528" w:rsidP="007141B4">
      <w:pPr>
        <w:pStyle w:val="afa"/>
        <w:rPr>
          <w:rFonts w:ascii="Times New Roman" w:eastAsia="Calibri" w:hAnsi="Times New Roman" w:cs="Times New Roman"/>
          <w:sz w:val="28"/>
          <w:szCs w:val="28"/>
        </w:rPr>
      </w:pPr>
    </w:p>
    <w:p w:rsidR="00180528" w:rsidRPr="007141B4" w:rsidRDefault="00180528" w:rsidP="007141B4">
      <w:pPr>
        <w:pStyle w:val="afa"/>
        <w:rPr>
          <w:rFonts w:ascii="Times New Roman" w:hAnsi="Times New Roman" w:cs="Times New Roman"/>
          <w:sz w:val="28"/>
          <w:szCs w:val="28"/>
        </w:rPr>
      </w:pPr>
      <w:r w:rsidRPr="007141B4">
        <w:rPr>
          <w:rFonts w:ascii="Times New Roman" w:hAnsi="Times New Roman" w:cs="Times New Roman"/>
          <w:sz w:val="28"/>
          <w:szCs w:val="28"/>
        </w:rPr>
        <w:t xml:space="preserve">- </w:t>
      </w:r>
      <w:r w:rsidRPr="007141B4">
        <w:rPr>
          <w:rFonts w:ascii="Times New Roman" w:eastAsia="Calibri" w:hAnsi="Times New Roman" w:cs="Times New Roman"/>
          <w:sz w:val="28"/>
          <w:szCs w:val="28"/>
        </w:rPr>
        <w:t xml:space="preserve">Верные ли ответы были представлены? </w:t>
      </w:r>
      <w:r w:rsidRPr="007141B4">
        <w:rPr>
          <w:rFonts w:ascii="Times New Roman" w:hAnsi="Times New Roman" w:cs="Times New Roman"/>
          <w:sz w:val="28"/>
          <w:szCs w:val="28"/>
        </w:rPr>
        <w:t>Докажите ваше мнение.</w:t>
      </w:r>
    </w:p>
    <w:p w:rsidR="00845821" w:rsidRPr="007141B4" w:rsidRDefault="00180528" w:rsidP="007141B4">
      <w:pPr>
        <w:pStyle w:val="afa"/>
        <w:rPr>
          <w:rFonts w:ascii="Times New Roman" w:eastAsia="Calibri" w:hAnsi="Times New Roman" w:cs="Times New Roman"/>
          <w:sz w:val="28"/>
          <w:szCs w:val="28"/>
        </w:rPr>
      </w:pPr>
      <w:r w:rsidRPr="007141B4">
        <w:rPr>
          <w:rFonts w:ascii="Times New Roman" w:eastAsia="Calibri" w:hAnsi="Times New Roman" w:cs="Times New Roman"/>
          <w:sz w:val="28"/>
          <w:szCs w:val="28"/>
        </w:rPr>
        <w:t>Запишите правильные значения этих слов, используя «Толковый словарь».</w:t>
      </w:r>
    </w:p>
    <w:p w:rsidR="00604ADD" w:rsidRPr="00493CBF" w:rsidRDefault="00604ADD" w:rsidP="00493CBF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93C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Исследование </w:t>
      </w:r>
      <w:r w:rsidRPr="00493C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творчества отдельного писателя или поэта</w:t>
      </w:r>
      <w:r w:rsidRPr="00493C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 произведения которого изучаются на протяжении нескольких лет.</w:t>
      </w:r>
    </w:p>
    <w:p w:rsidR="007A1BE9" w:rsidRPr="00493CBF" w:rsidRDefault="007A1BE9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1BE9" w:rsidRPr="007141B4" w:rsidRDefault="00131509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247277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Знакомя</w:t>
      </w:r>
      <w:r w:rsidR="007A1BE9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творчеством того или иного поэта, произведения которого изучаются на протяжении всех школьных лет, мы каждый год требуем от ученика заучивание стихотворений наизусть. Для того, чтобы не слушать одно и то же стихотворение на протяжении урока</w:t>
      </w:r>
      <w:r w:rsidR="00F70476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лучше дать задание, позволяющее ученику поискать и выбрать наиболее понравившееся стихотворение, выучить его и на уроке аргументировать выбор, сделать его комплексный анализ или написать комментарий к стихотворению.</w:t>
      </w:r>
    </w:p>
    <w:p w:rsidR="00F70476" w:rsidRPr="007141B4" w:rsidRDefault="00F70476" w:rsidP="007141B4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9 классе выбрать и выучить наизусть стихотворение А.С.Пушкина периода «Болдинской осени» ( или</w:t>
      </w:r>
      <w:r w:rsidR="00247277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временной отрезок -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1828 – 1831 годы).</w:t>
      </w:r>
    </w:p>
    <w:p w:rsidR="00131509" w:rsidRPr="007141B4" w:rsidRDefault="00131509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2 )</w:t>
      </w:r>
      <w:r w:rsidR="00C9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художественных произведений (например, переводной баллады В.А.Жуковского «Лесной царь» и баллады Гёте).</w:t>
      </w:r>
    </w:p>
    <w:p w:rsidR="00131509" w:rsidRPr="00C962FB" w:rsidRDefault="00C962FB" w:rsidP="00C96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31509" w:rsidRPr="00C9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эпизода из произведения.</w:t>
      </w:r>
    </w:p>
    <w:p w:rsidR="00C962FB" w:rsidRDefault="00C962FB" w:rsidP="00C962FB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</w:t>
      </w:r>
      <w:r w:rsidR="00131509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стихотворения на наличие тропов.</w:t>
      </w:r>
    </w:p>
    <w:p w:rsidR="00131509" w:rsidRPr="007141B4" w:rsidRDefault="00C962FB" w:rsidP="00C962FB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</w:t>
      </w:r>
      <w:r w:rsidR="00131509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анализ произведения и написание рецензии.</w:t>
      </w:r>
    </w:p>
    <w:p w:rsidR="00131509" w:rsidRPr="007141B4" w:rsidRDefault="00C962FB" w:rsidP="005A57F1">
      <w:pPr>
        <w:pStyle w:val="af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</w:t>
      </w:r>
      <w:r w:rsidR="00131509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аннотации на самостоятельно прочитанное произведение.</w:t>
      </w:r>
    </w:p>
    <w:p w:rsidR="00131509" w:rsidRPr="007141B4" w:rsidRDefault="00131509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 перечисленные виды деятельности требуют от учащегося следующих умений:</w:t>
      </w:r>
    </w:p>
    <w:p w:rsidR="00131509" w:rsidRPr="007141B4" w:rsidRDefault="00131509" w:rsidP="00C26EF6">
      <w:pPr>
        <w:pStyle w:val="af0"/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видеть проблему; </w:t>
      </w:r>
    </w:p>
    <w:p w:rsidR="00131509" w:rsidRPr="007141B4" w:rsidRDefault="00131509" w:rsidP="00C26EF6">
      <w:pPr>
        <w:pStyle w:val="af0"/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задавать вопросы; </w:t>
      </w:r>
    </w:p>
    <w:p w:rsidR="00131509" w:rsidRPr="007141B4" w:rsidRDefault="00131509" w:rsidP="00C26EF6">
      <w:pPr>
        <w:pStyle w:val="af0"/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выдвигать гипотезы; </w:t>
      </w:r>
    </w:p>
    <w:p w:rsidR="00131509" w:rsidRPr="007141B4" w:rsidRDefault="00131509" w:rsidP="00C26EF6">
      <w:pPr>
        <w:pStyle w:val="af0"/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давать определение понятиям; </w:t>
      </w:r>
    </w:p>
    <w:p w:rsidR="00131509" w:rsidRPr="007141B4" w:rsidRDefault="00131509" w:rsidP="00C26EF6">
      <w:pPr>
        <w:pStyle w:val="af0"/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классифицировать; </w:t>
      </w:r>
    </w:p>
    <w:p w:rsidR="00131509" w:rsidRPr="007141B4" w:rsidRDefault="00131509" w:rsidP="00C26EF6">
      <w:pPr>
        <w:pStyle w:val="af0"/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наблюдать; </w:t>
      </w:r>
    </w:p>
    <w:p w:rsidR="00131509" w:rsidRPr="007141B4" w:rsidRDefault="00131509" w:rsidP="00C26EF6">
      <w:pPr>
        <w:pStyle w:val="af0"/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сравнивать; </w:t>
      </w:r>
    </w:p>
    <w:p w:rsidR="00131509" w:rsidRPr="007141B4" w:rsidRDefault="00131509" w:rsidP="00C26EF6">
      <w:pPr>
        <w:pStyle w:val="af0"/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делать выводы и умозаключения; </w:t>
      </w:r>
    </w:p>
    <w:p w:rsidR="00131509" w:rsidRPr="007141B4" w:rsidRDefault="00131509" w:rsidP="00C26EF6">
      <w:pPr>
        <w:pStyle w:val="af0"/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умение структурировать материал; </w:t>
      </w:r>
    </w:p>
    <w:p w:rsidR="00131509" w:rsidRPr="007141B4" w:rsidRDefault="00131509" w:rsidP="00C26EF6">
      <w:pPr>
        <w:pStyle w:val="af0"/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доказывать и защищать свои идеи.</w:t>
      </w:r>
    </w:p>
    <w:p w:rsidR="00131509" w:rsidRPr="007141B4" w:rsidRDefault="00131509" w:rsidP="007141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все работы, связанные с анализом художественного или публицистического, или научного текста можно отнести к исследовательской работе, главное условие, чтобы ученик в ходе выполнения данных работ проявлял максимум самостоятельности.</w:t>
      </w:r>
    </w:p>
    <w:p w:rsidR="00604ADD" w:rsidRPr="00493CBF" w:rsidRDefault="00604ADD" w:rsidP="0049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493C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Исследование может быть </w:t>
      </w:r>
      <w:r w:rsidRPr="00493C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самостоятельной творческой деятельностью учащегося. </w:t>
      </w:r>
    </w:p>
    <w:p w:rsidR="00425400" w:rsidRDefault="00425400" w:rsidP="00425400">
      <w:pPr>
        <w:pStyle w:val="a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54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Примером может служить написание реферата как самостоятельной работы для выступления на заседании школьного научного общества.</w:t>
      </w:r>
    </w:p>
    <w:p w:rsidR="00425400" w:rsidRPr="00425400" w:rsidRDefault="00425400" w:rsidP="00425400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Написание реферата. 11 класс</w:t>
      </w:r>
    </w:p>
    <w:p w:rsidR="00425400" w:rsidRPr="00425400" w:rsidRDefault="00425400" w:rsidP="00425400">
      <w:pPr>
        <w:rPr>
          <w:rFonts w:ascii="Times New Roman" w:hAnsi="Times New Roman" w:cs="Times New Roman"/>
          <w:b/>
          <w:sz w:val="28"/>
          <w:szCs w:val="28"/>
        </w:rPr>
      </w:pPr>
      <w:r w:rsidRPr="00425400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</w:p>
    <w:p w:rsidR="00425400" w:rsidRPr="00425400" w:rsidRDefault="00A46D35" w:rsidP="00425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«Трансформация </w:t>
      </w:r>
      <w:r w:rsidR="00425400" w:rsidRPr="00425400">
        <w:rPr>
          <w:rFonts w:ascii="Times New Roman" w:hAnsi="Times New Roman" w:cs="Times New Roman"/>
          <w:b/>
          <w:sz w:val="28"/>
          <w:szCs w:val="28"/>
        </w:rPr>
        <w:t xml:space="preserve"> жанра </w:t>
      </w:r>
      <w:r w:rsidR="00425400">
        <w:rPr>
          <w:rFonts w:ascii="Times New Roman" w:hAnsi="Times New Roman" w:cs="Times New Roman"/>
          <w:b/>
          <w:sz w:val="28"/>
          <w:szCs w:val="28"/>
        </w:rPr>
        <w:t xml:space="preserve">народной </w:t>
      </w:r>
      <w:r w:rsidR="00425400" w:rsidRPr="00425400">
        <w:rPr>
          <w:rFonts w:ascii="Times New Roman" w:hAnsi="Times New Roman" w:cs="Times New Roman"/>
          <w:b/>
          <w:sz w:val="28"/>
          <w:szCs w:val="28"/>
        </w:rPr>
        <w:t>сказки в «Настоящих сказках» Л.С.Петрушевской.</w:t>
      </w:r>
    </w:p>
    <w:p w:rsidR="00425400" w:rsidRPr="00425400" w:rsidRDefault="00425400" w:rsidP="00425400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Цель исследования:</w:t>
      </w:r>
    </w:p>
    <w:p w:rsidR="00425400" w:rsidRPr="00425400" w:rsidRDefault="00425400" w:rsidP="00425400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 xml:space="preserve"> проследить,  какие изменения претерпевает жанр волшебной народной сказки в «Настоящих сказках» популярной писательницы и чем могут быть интересны сказки-притчи для современного читателя?</w:t>
      </w:r>
    </w:p>
    <w:p w:rsidR="00425400" w:rsidRPr="00425400" w:rsidRDefault="00425400" w:rsidP="00425400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Структура работы по теме:</w:t>
      </w:r>
    </w:p>
    <w:p w:rsidR="00425400" w:rsidRPr="00425400" w:rsidRDefault="00425400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Познакомиться с  творческой биографией Л.С.Петрушевской.</w:t>
      </w:r>
    </w:p>
    <w:p w:rsidR="00425400" w:rsidRPr="00425400" w:rsidRDefault="00425400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Изучить критическую литературу по прочитанным произведениям.</w:t>
      </w:r>
    </w:p>
    <w:p w:rsidR="00425400" w:rsidRPr="00425400" w:rsidRDefault="00A46D35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текстовой</w:t>
      </w:r>
      <w:r w:rsidR="00425400" w:rsidRPr="00425400">
        <w:rPr>
          <w:rFonts w:ascii="Times New Roman" w:hAnsi="Times New Roman" w:cs="Times New Roman"/>
          <w:sz w:val="28"/>
          <w:szCs w:val="28"/>
        </w:rPr>
        <w:t xml:space="preserve"> анализ нескольких произведений (сказок) по выбору, учитывая отзывы критиков и литературоведов.</w:t>
      </w:r>
    </w:p>
    <w:p w:rsidR="00425400" w:rsidRPr="00425400" w:rsidRDefault="00425400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Проследить, можно ли на самом деле считать те рассказы, которые созданы Петрушевской сказками, насколько они соответствуют заявленному жанру.</w:t>
      </w:r>
    </w:p>
    <w:p w:rsidR="00425400" w:rsidRPr="00425400" w:rsidRDefault="00425400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Провести сравнительный анализ с русскими народными сказками.</w:t>
      </w:r>
    </w:p>
    <w:p w:rsidR="00425400" w:rsidRPr="00425400" w:rsidRDefault="00425400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Сформулировать вывод.</w:t>
      </w:r>
    </w:p>
    <w:p w:rsidR="00425400" w:rsidRPr="00425400" w:rsidRDefault="00425400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Составить словарь литературоведческих терминов.</w:t>
      </w:r>
    </w:p>
    <w:p w:rsidR="00425400" w:rsidRPr="00425400" w:rsidRDefault="00425400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Создать список использованной литературы.</w:t>
      </w:r>
    </w:p>
    <w:p w:rsidR="00425400" w:rsidRPr="00425400" w:rsidRDefault="00425400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Написать реферат и  подготовить презентацию.</w:t>
      </w:r>
    </w:p>
    <w:p w:rsidR="00425400" w:rsidRPr="00425400" w:rsidRDefault="00425400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Защитить реферат  на  заседании школьного научного общества.</w:t>
      </w:r>
    </w:p>
    <w:p w:rsidR="00425400" w:rsidRPr="00425400" w:rsidRDefault="00425400" w:rsidP="00425400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4689"/>
        <w:gridCol w:w="4661"/>
        <w:gridCol w:w="28"/>
      </w:tblGrid>
      <w:tr w:rsidR="00425400" w:rsidRPr="00425400" w:rsidTr="00425400">
        <w:trPr>
          <w:gridAfter w:val="1"/>
          <w:wAfter w:w="28" w:type="dxa"/>
          <w:trHeight w:val="268"/>
        </w:trPr>
        <w:tc>
          <w:tcPr>
            <w:tcW w:w="4689" w:type="dxa"/>
          </w:tcPr>
          <w:p w:rsidR="00425400" w:rsidRPr="00425400" w:rsidRDefault="00425400" w:rsidP="00425400">
            <w:pPr>
              <w:ind w:right="-2391"/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 народной сказке</w:t>
            </w:r>
          </w:p>
        </w:tc>
        <w:tc>
          <w:tcPr>
            <w:tcW w:w="4661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В «Настоящих сказках» Л.Петрушевской</w:t>
            </w:r>
          </w:p>
        </w:tc>
      </w:tr>
      <w:tr w:rsidR="00425400" w:rsidRPr="00425400" w:rsidTr="00425400">
        <w:trPr>
          <w:gridAfter w:val="1"/>
          <w:wAfter w:w="28" w:type="dxa"/>
          <w:trHeight w:val="1641"/>
        </w:trPr>
        <w:tc>
          <w:tcPr>
            <w:tcW w:w="4689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Сюжет вымышлен и традиционен, а образы обобщены и аллегоричны (иносказательны): Иван  - герой, который борется со злом. Змей Горыныч – воплощение зла («Иван- крестьянский сын и Чудо-юдо»</w:t>
            </w:r>
          </w:p>
        </w:tc>
        <w:tc>
          <w:tcPr>
            <w:tcW w:w="4661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Идёт от жизни к сказке: реальные жизненные истории наделяются фантастичностью. Герои – обычные люди, например: девушка Нина, которой её большой нос мешает устроить личную жизнь. («Девушка –Нос»)</w:t>
            </w:r>
          </w:p>
        </w:tc>
      </w:tr>
      <w:tr w:rsidR="00425400" w:rsidRPr="00425400" w:rsidTr="00425400">
        <w:trPr>
          <w:gridAfter w:val="1"/>
          <w:wAfter w:w="28" w:type="dxa"/>
          <w:trHeight w:val="1641"/>
        </w:trPr>
        <w:tc>
          <w:tcPr>
            <w:tcW w:w="4689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 xml:space="preserve">2. Наличие очевидной фантастики, волшебства (волшебные </w:t>
            </w:r>
          </w:p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персонажи-помощники и волшебные предметы): меч-кладенец, шапка-невидимка и т.п.; Сивка-бурка, Серый волк – помощники героев в волшебной сказке.</w:t>
            </w:r>
          </w:p>
        </w:tc>
        <w:tc>
          <w:tcPr>
            <w:tcW w:w="4661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 xml:space="preserve">Как и волшебной сказке, появляются волшебные предметы, например, ЧАСЫ в </w:t>
            </w:r>
          </w:p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«Сказке о часах»; встречаются и помощники – врач, обменивающий Нине красивый нос на её красивую руку.</w:t>
            </w:r>
          </w:p>
        </w:tc>
      </w:tr>
      <w:tr w:rsidR="00425400" w:rsidRPr="00425400" w:rsidTr="00425400">
        <w:trPr>
          <w:gridAfter w:val="1"/>
          <w:wAfter w:w="28" w:type="dxa"/>
          <w:trHeight w:val="2461"/>
        </w:trPr>
        <w:tc>
          <w:tcPr>
            <w:tcW w:w="4689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3. Обязательное деление персонажей на положительных, помощникови отрицательных (злодеев).</w:t>
            </w:r>
          </w:p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Василиса Премудрая – Баба –Яга – Кощей.</w:t>
            </w:r>
          </w:p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Баба-Яга часто выполняет роль помощника в русской народной сказке.</w:t>
            </w:r>
          </w:p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 xml:space="preserve">   Столкновение с волшебной силой.</w:t>
            </w:r>
          </w:p>
        </w:tc>
        <w:tc>
          <w:tcPr>
            <w:tcW w:w="4661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Герои Л.Петрушевской реальные люди, в них есть и хорошее и плохое. Они сами отвечают за свои промахи и ошибки и бывают вознаграждены судьбой за добрые дела.</w:t>
            </w:r>
          </w:p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В «Сказке о часах» дочь спасает свою мать только тогда, когда сама берёт на себя ответственность за завод волшебных часов, отсчитывающих человеческую жизнь.</w:t>
            </w:r>
          </w:p>
        </w:tc>
      </w:tr>
      <w:tr w:rsidR="00425400" w:rsidRPr="00425400" w:rsidTr="00425400">
        <w:trPr>
          <w:gridAfter w:val="1"/>
          <w:wAfter w:w="28" w:type="dxa"/>
          <w:trHeight w:val="1641"/>
        </w:trPr>
        <w:tc>
          <w:tcPr>
            <w:tcW w:w="4689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4. Осложнённая, многоярусная композиция: часто герой трижды должен выполнить какое-либо задание, чтобы достичь желаемого результата. События охватывают длительный период времени: «много ли, мало ли дней прошло…».</w:t>
            </w:r>
          </w:p>
        </w:tc>
        <w:tc>
          <w:tcPr>
            <w:tcW w:w="4661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Композиция  более типична для жанра рассказа: цепь событий включена в короткие временные рамки.</w:t>
            </w:r>
          </w:p>
        </w:tc>
      </w:tr>
      <w:tr w:rsidR="00425400" w:rsidRPr="00425400" w:rsidTr="00425400">
        <w:trPr>
          <w:gridAfter w:val="1"/>
          <w:wAfter w:w="28" w:type="dxa"/>
          <w:trHeight w:val="1372"/>
        </w:trPr>
        <w:tc>
          <w:tcPr>
            <w:tcW w:w="4689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 xml:space="preserve">5. Есть обязательные зачин и концовка сказки, традиционные для народного эпоса: «жили-были»; «в </w:t>
            </w:r>
            <w:r w:rsidRPr="00425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некотором царстве, в некотором государстве…»; « и я там был, мёд – пиво пил…»</w:t>
            </w:r>
          </w:p>
        </w:tc>
        <w:tc>
          <w:tcPr>
            <w:tcW w:w="4661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Некоторые сказки Петрушевской начинаются с фразы «жили – были», но далеко не всегда.</w:t>
            </w:r>
          </w:p>
        </w:tc>
      </w:tr>
      <w:tr w:rsidR="00425400" w:rsidRPr="00425400" w:rsidTr="00425400">
        <w:trPr>
          <w:gridAfter w:val="1"/>
          <w:wAfter w:w="28" w:type="dxa"/>
          <w:trHeight w:val="1641"/>
        </w:trPr>
        <w:tc>
          <w:tcPr>
            <w:tcW w:w="4689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Для народных сказок типична многоэпизодность (кадровость): Иван-Царевич нашёл лягушку; Лягушка собирает мамок – нянек и даёт им поручения; Иван несёт созданное по приказу Лягушки царю и т.д.</w:t>
            </w:r>
          </w:p>
        </w:tc>
        <w:tc>
          <w:tcPr>
            <w:tcW w:w="4661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В произведениях отражается короткая цепь событий из жизни персонажей.</w:t>
            </w:r>
          </w:p>
        </w:tc>
      </w:tr>
      <w:tr w:rsidR="00425400" w:rsidRPr="00425400" w:rsidTr="00425400">
        <w:trPr>
          <w:gridAfter w:val="1"/>
          <w:wAfter w:w="28" w:type="dxa"/>
          <w:trHeight w:val="1641"/>
        </w:trPr>
        <w:tc>
          <w:tcPr>
            <w:tcW w:w="4689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7. Повествование и описание доминирует над диалогом.</w:t>
            </w:r>
          </w:p>
        </w:tc>
        <w:tc>
          <w:tcPr>
            <w:tcW w:w="4661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Описания играют важную роль, порой приобретая символичность. Речь персонажей становится чуть ли не главным показателем их характера и душевных качеств.</w:t>
            </w:r>
          </w:p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00" w:rsidRPr="00425400" w:rsidTr="00425400">
        <w:trPr>
          <w:trHeight w:val="283"/>
        </w:trPr>
        <w:tc>
          <w:tcPr>
            <w:tcW w:w="4689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8. Используется постоянный набор изобразительно-выразительных языковых средств: постоянные эпитеты, сравнения, олицетворения: «красно» солнышко, «добрый» молодец, конь «ретивый» и т.п.</w:t>
            </w:r>
          </w:p>
        </w:tc>
        <w:tc>
          <w:tcPr>
            <w:tcW w:w="4689" w:type="dxa"/>
            <w:gridSpan w:val="2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Чаще используются образы-символы; нет постоянного использования одних и тех же языковых тропов и синтаксических фигур.</w:t>
            </w:r>
          </w:p>
        </w:tc>
      </w:tr>
      <w:tr w:rsidR="00425400" w:rsidRPr="00425400" w:rsidTr="00425400">
        <w:trPr>
          <w:trHeight w:val="1641"/>
        </w:trPr>
        <w:tc>
          <w:tcPr>
            <w:tcW w:w="4689" w:type="dxa"/>
          </w:tcPr>
          <w:p w:rsidR="00425400" w:rsidRPr="00425400" w:rsidRDefault="00425400" w:rsidP="00425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9. Сказка имеет  конкретный нравоучительный смысл. Основная идея волшебной сказки: добро всегда побеждает зло. Сказки отражают народное представление о праве на счастье, о необходимости труда и великой силе любви.</w:t>
            </w:r>
          </w:p>
        </w:tc>
        <w:tc>
          <w:tcPr>
            <w:tcW w:w="4689" w:type="dxa"/>
            <w:gridSpan w:val="2"/>
          </w:tcPr>
          <w:p w:rsidR="00425400" w:rsidRPr="00425400" w:rsidRDefault="00425400" w:rsidP="00425400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Вложила огромное общечеловеческое содержание. Раскрывает   народные,  общечеловеческие представления о праве на счастье, о человеческом достоинстве, справедливости, о необходимости труда и великой силе любви.</w:t>
            </w:r>
          </w:p>
        </w:tc>
      </w:tr>
    </w:tbl>
    <w:p w:rsidR="00425400" w:rsidRPr="00425400" w:rsidRDefault="00425400" w:rsidP="00425400">
      <w:pPr>
        <w:pStyle w:val="aff1"/>
      </w:pPr>
      <w:r w:rsidRPr="00425400">
        <w:t xml:space="preserve">Сравнительный анализ жанра СКАЗКИ </w:t>
      </w:r>
      <w:fldSimple w:instr=" SEQ Сравнительный_анализ_жанра_СКАЗКИ \* ARABIC ">
        <w:r w:rsidR="00A32EF1">
          <w:rPr>
            <w:noProof/>
          </w:rPr>
          <w:t>1</w:t>
        </w:r>
      </w:fldSimple>
    </w:p>
    <w:p w:rsidR="00425400" w:rsidRPr="00425400" w:rsidRDefault="00425400" w:rsidP="00425400">
      <w:pPr>
        <w:rPr>
          <w:rFonts w:ascii="Times New Roman" w:hAnsi="Times New Roman" w:cs="Times New Roman"/>
          <w:sz w:val="28"/>
          <w:szCs w:val="28"/>
        </w:rPr>
      </w:pPr>
    </w:p>
    <w:p w:rsidR="00425400" w:rsidRPr="00425400" w:rsidRDefault="00425400" w:rsidP="00425400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 xml:space="preserve">Вывод: формально сохранив особенности жанра сказки и основной общечеловеческий смысл Людмила Стефановна Петрушевская трансформировала жанр русской волшебной сказки в современную сказку-притчу, заставляющую каждого читателя </w:t>
      </w:r>
      <w:r w:rsidRPr="00425400">
        <w:rPr>
          <w:rFonts w:ascii="Times New Roman" w:hAnsi="Times New Roman" w:cs="Times New Roman"/>
          <w:sz w:val="28"/>
          <w:szCs w:val="28"/>
        </w:rPr>
        <w:lastRenderedPageBreak/>
        <w:t>критично отнестись к своему мировосприятию и сделать переоценку жизненных принципов.</w:t>
      </w:r>
    </w:p>
    <w:p w:rsidR="00425400" w:rsidRPr="00425400" w:rsidRDefault="00425400" w:rsidP="00425400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 xml:space="preserve"> Её сказки-притчи обязательно нравственно ориентированы, они помогают почувствовать свою вину, избежать жизненных ошибок. От сказки остаётся только форма и наличие волшебства, а ещё обязательное торжество справедливости, победа над «злом»: душевной чёрствостью, безразличием, жестокостью, человеческими комплексами. Недаром она называет свои сказки «настоящими», они реальны, идут от настоящего времени и настоящих человеческих проблем, и писательница помогает нам их решить.</w:t>
      </w:r>
    </w:p>
    <w:p w:rsidR="00425400" w:rsidRPr="00425400" w:rsidRDefault="00425400" w:rsidP="00425400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 xml:space="preserve">   «Настоящие сказки» привлекательны для современного читателя тем, что помогают избежать жизненных ошибок, заставляют задуматься над своими поступками и их последствиями, прислушаться и приглядеться к другим людям и их проблемам. </w:t>
      </w:r>
    </w:p>
    <w:p w:rsidR="00425400" w:rsidRPr="00425400" w:rsidRDefault="00425400" w:rsidP="00425400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 xml:space="preserve">   В заключении к реферату прилагается словарь литературоведческих понятий и список использованной литературы.</w:t>
      </w:r>
    </w:p>
    <w:p w:rsidR="00604ADD" w:rsidRPr="007141B4" w:rsidRDefault="0091760D" w:rsidP="0071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9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04ADD" w:rsidRPr="00714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уровня реализации  исследовательского обучения</w:t>
      </w:r>
    </w:p>
    <w:p w:rsidR="00604ADD" w:rsidRPr="007141B4" w:rsidRDefault="00604ADD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1.Педагог ставит проблему и намечает стратегию и тактику её решения. Само решение предстоит найти учащемуся самостоятельно.</w:t>
      </w:r>
    </w:p>
    <w:p w:rsidR="00604ADD" w:rsidRPr="007141B4" w:rsidRDefault="00604ADD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2.Педагог ставит проблему, но сам метод её решения ученик ищет самостоятельно (на этом уровне допускается коллективный поиск).</w:t>
      </w:r>
    </w:p>
    <w:p w:rsidR="00604ADD" w:rsidRPr="007141B4" w:rsidRDefault="00604ADD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3.Постановка проблемы, поиск методов её исследования и разработка решения осуществляется  учащимися самостоятельно.</w:t>
      </w:r>
      <w:r w:rsidRPr="007141B4">
        <w:rPr>
          <w:rStyle w:val="af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endnoteReference w:id="8"/>
      </w:r>
    </w:p>
    <w:p w:rsidR="006876F5" w:rsidRPr="007141B4" w:rsidRDefault="006876F5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6F5" w:rsidRPr="007141B4" w:rsidRDefault="006876F5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всё же</w:t>
      </w:r>
      <w:r w:rsidRPr="00714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исследовательская деятельность обучающихся является более технологией дополнительного образования,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имеет два обязательных для дополнительного образования признака:</w:t>
      </w:r>
    </w:p>
    <w:p w:rsidR="006876F5" w:rsidRPr="007141B4" w:rsidRDefault="006876F5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гибкие образовательные программы, выстраиваемые в соответствии со спецификой выполняемой задачи и способностями и интересами конкретного обучаемого;</w:t>
      </w:r>
    </w:p>
    <w:p w:rsidR="006876F5" w:rsidRDefault="006876F5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индивидуальных форм работы педагога и обучаемого – групповые, индивидуальные занятия и консультации, выездные мероприятия, семинары, конференции и т.д.</w:t>
      </w:r>
      <w:bookmarkStart w:id="0" w:name="_GoBack"/>
      <w:bookmarkEnd w:id="0"/>
    </w:p>
    <w:p w:rsidR="00425400" w:rsidRPr="007141B4" w:rsidRDefault="00425400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901" w:rsidRPr="007141B4" w:rsidRDefault="007B1901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901" w:rsidRPr="007141B4" w:rsidRDefault="0091760D" w:rsidP="00714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46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3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B1901" w:rsidRPr="00714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Виды продуктов исследования, которые можно реализовать в условиях школы.</w:t>
      </w:r>
    </w:p>
    <w:p w:rsidR="007B1901" w:rsidRPr="007141B4" w:rsidRDefault="007B1901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исследование или проект с точки зрения обучающегося – это возможность раскрытия его творческого потенциала. Это деятельность, направленная на решение интересной для него проблемы, сформулированной самим учащимся, когда результат решения носит практический характер, имеет важное для  прикладное значение, а главное – интересен и значим для самих открывателей.</w:t>
      </w:r>
    </w:p>
    <w:p w:rsidR="007B1901" w:rsidRPr="007141B4" w:rsidRDefault="007B1901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Учебное исследование с точки зрения учителя – это дидактическое средство развития, обучения и воспитания, позволяющее вырабатывать и развивать специфические умения и навыки проектирования и исследования обучающихся.</w:t>
      </w:r>
    </w:p>
    <w:p w:rsidR="007B1901" w:rsidRPr="007141B4" w:rsidRDefault="007B1901" w:rsidP="00714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 же может быть результатом исследования?</w:t>
      </w:r>
    </w:p>
    <w:p w:rsidR="007B1901" w:rsidRPr="007141B4" w:rsidRDefault="007B1901" w:rsidP="00C26EF6">
      <w:pPr>
        <w:pStyle w:val="af0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Сообщение 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–выступление информативного, иллюстрирующего или аналитического характера, как </w:t>
      </w:r>
      <w:r w:rsidR="00D4569E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 по одной проблеме. Оно может быть продуктивного (анализ материала) или репродуктивного (пересказ материала) характера.</w:t>
      </w:r>
    </w:p>
    <w:p w:rsidR="00D4569E" w:rsidRPr="007141B4" w:rsidRDefault="00D4569E" w:rsidP="00C26EF6">
      <w:pPr>
        <w:pStyle w:val="af0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 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развёрнутое, аргументированное, подробное рассмотрение какой-либо проблемы. Докладчик не просто излагает информацию, а проводит доказательный анализ, даёт собственную оценку, подтверждает или опровергает мнения других авторов и источников.</w:t>
      </w:r>
    </w:p>
    <w:p w:rsidR="00D4569E" w:rsidRPr="007141B4" w:rsidRDefault="00D4569E" w:rsidP="00C26EF6">
      <w:pPr>
        <w:pStyle w:val="af0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Стендовый доклад. 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удобна для защиты исследования. Для каждой исследовательской работы предоставляется стенд, на котором располагаются материалы, предназначенные для стендового доклада, для ознакомления.</w:t>
      </w:r>
    </w:p>
    <w:p w:rsidR="00D4569E" w:rsidRPr="007141B4" w:rsidRDefault="00D4569E" w:rsidP="00C26EF6">
      <w:pPr>
        <w:pStyle w:val="af0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Реферат 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краткое изложение в письменном виде или в форме публичного доклада содержания нескольких источников информации по теме, содержания научной проблемы, результатов научного исследования.</w:t>
      </w:r>
    </w:p>
    <w:p w:rsidR="00D4569E" w:rsidRPr="007141B4" w:rsidRDefault="00D4569E" w:rsidP="00C26EF6">
      <w:pPr>
        <w:pStyle w:val="af0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Литературный обзор 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краткая характеристика того, что известно об исследуемом явлении из различных источников. В нём указываются направления исследований, которые ведут различные учёные.</w:t>
      </w:r>
    </w:p>
    <w:p w:rsidR="00D4569E" w:rsidRPr="007141B4" w:rsidRDefault="00D4569E" w:rsidP="00C26EF6">
      <w:pPr>
        <w:pStyle w:val="af0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Рецензия </w:t>
      </w:r>
      <w:r w:rsidR="000B595B"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–представляет собой критический разбор и оценку нового произведения (книги, спектакля, концерта, кинофильма) или научной работы. </w:t>
      </w:r>
    </w:p>
    <w:p w:rsidR="000B595B" w:rsidRPr="007141B4" w:rsidRDefault="000B595B" w:rsidP="00C26EF6">
      <w:pPr>
        <w:pStyle w:val="af0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Научная статья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95B" w:rsidRPr="007141B4" w:rsidRDefault="000B595B" w:rsidP="00C26EF6">
      <w:pPr>
        <w:pStyle w:val="af0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Научный отчёт </w:t>
      </w: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документ, содержащий подробное описание методики и хода исследования, его результатов, а также выводов, полученных в процессе научно-исследовательской работы. Назначение научного отчёта – исчерпывающе осветить выполненную работу по её завершении или за определённый промежуток.</w:t>
      </w:r>
    </w:p>
    <w:p w:rsidR="000B595B" w:rsidRDefault="000B595B" w:rsidP="007141B4">
      <w:pPr>
        <w:pStyle w:val="af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формы исследовательской работы должны быть обеспечены учебно-методическим и материально-техническим оборудованием, информационными и информационно-технологическими ресурсами.</w:t>
      </w:r>
    </w:p>
    <w:p w:rsidR="009A00B2" w:rsidRPr="007141B4" w:rsidRDefault="009A00B2" w:rsidP="007141B4">
      <w:pPr>
        <w:pStyle w:val="af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901" w:rsidRPr="009A00B2" w:rsidRDefault="009A00B2" w:rsidP="009A0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C57416" w:rsidRPr="007141B4" w:rsidRDefault="00493CBF" w:rsidP="007141B4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проектно-исследовательская работа </w:t>
      </w:r>
      <w:r w:rsidR="006C16DE">
        <w:rPr>
          <w:rFonts w:ascii="Times New Roman" w:hAnsi="Times New Roman" w:cs="Times New Roman"/>
          <w:sz w:val="28"/>
          <w:szCs w:val="28"/>
        </w:rPr>
        <w:t>на уроках русского языка и литературы помога</w:t>
      </w:r>
      <w:r w:rsidR="00EB12BC">
        <w:rPr>
          <w:rFonts w:ascii="Times New Roman" w:hAnsi="Times New Roman" w:cs="Times New Roman"/>
          <w:sz w:val="28"/>
          <w:szCs w:val="28"/>
        </w:rPr>
        <w:t>е</w:t>
      </w:r>
      <w:r w:rsidR="006C16DE">
        <w:rPr>
          <w:rFonts w:ascii="Times New Roman" w:hAnsi="Times New Roman" w:cs="Times New Roman"/>
          <w:sz w:val="28"/>
          <w:szCs w:val="28"/>
        </w:rPr>
        <w:t>т существенно повысить эффективность образовательного процесса, решить стоящие перед школой задачи воспитания всесторонне развитой, творческой свободной личности</w:t>
      </w:r>
      <w:r w:rsidR="00EB12BC">
        <w:rPr>
          <w:rFonts w:ascii="Times New Roman" w:hAnsi="Times New Roman" w:cs="Times New Roman"/>
          <w:sz w:val="28"/>
          <w:szCs w:val="28"/>
        </w:rPr>
        <w:t>, готовой к самостоятельному добыванию знаний и применению их на практике</w:t>
      </w:r>
      <w:r w:rsidR="006C16DE">
        <w:rPr>
          <w:rFonts w:ascii="Times New Roman" w:hAnsi="Times New Roman" w:cs="Times New Roman"/>
          <w:sz w:val="28"/>
          <w:szCs w:val="28"/>
        </w:rPr>
        <w:t>.</w:t>
      </w:r>
    </w:p>
    <w:sectPr w:rsidR="00C57416" w:rsidRPr="007141B4" w:rsidSect="00B371D8"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ED" w:rsidRDefault="00CB27ED" w:rsidP="00CE47B2">
      <w:pPr>
        <w:spacing w:after="0" w:line="240" w:lineRule="auto"/>
      </w:pPr>
      <w:r>
        <w:separator/>
      </w:r>
    </w:p>
  </w:endnote>
  <w:endnote w:type="continuationSeparator" w:id="1">
    <w:p w:rsidR="00CB27ED" w:rsidRDefault="00CB27ED" w:rsidP="00CE47B2">
      <w:pPr>
        <w:spacing w:after="0" w:line="240" w:lineRule="auto"/>
      </w:pPr>
      <w:r>
        <w:continuationSeparator/>
      </w:r>
    </w:p>
  </w:endnote>
  <w:endnote w:id="2">
    <w:p w:rsidR="003E7DE6" w:rsidRDefault="003E7DE6">
      <w:pPr>
        <w:pStyle w:val="af3"/>
      </w:pPr>
      <w:r>
        <w:rPr>
          <w:rStyle w:val="af5"/>
        </w:rPr>
        <w:endnoteRef/>
      </w:r>
      <w:r>
        <w:t xml:space="preserve"> Г.Ю.Ксензова, Перспективные школьные технологии, Москва, 2000, С. 126</w:t>
      </w:r>
    </w:p>
  </w:endnote>
  <w:endnote w:id="3">
    <w:p w:rsidR="003E7DE6" w:rsidRDefault="003E7DE6">
      <w:pPr>
        <w:pStyle w:val="af3"/>
      </w:pPr>
      <w:r>
        <w:rPr>
          <w:rStyle w:val="af5"/>
        </w:rPr>
        <w:endnoteRef/>
      </w:r>
      <w:r>
        <w:t xml:space="preserve"> Выготский Л.С. Собр.соч. – М., 1982. – Т.2. С.283</w:t>
      </w:r>
    </w:p>
  </w:endnote>
  <w:endnote w:id="4">
    <w:p w:rsidR="003E7DE6" w:rsidRDefault="003E7DE6">
      <w:pPr>
        <w:pStyle w:val="af3"/>
      </w:pPr>
      <w:r>
        <w:rPr>
          <w:rStyle w:val="af5"/>
        </w:rPr>
        <w:endnoteRef/>
      </w:r>
      <w:r>
        <w:t xml:space="preserve"> Игнатьева А.С., старший научный сотрудник лаборатории обеспечения реализации ФГОС НОО. Проектная и исследовательская технологии в образовании.</w:t>
      </w:r>
    </w:p>
  </w:endnote>
  <w:endnote w:id="5">
    <w:p w:rsidR="003E7DE6" w:rsidRDefault="003E7DE6">
      <w:pPr>
        <w:pStyle w:val="af3"/>
      </w:pPr>
      <w:r>
        <w:rPr>
          <w:rStyle w:val="af5"/>
        </w:rPr>
        <w:endnoteRef/>
      </w:r>
      <w:r w:rsidRPr="006876F5">
        <w:t>Гришакина О.П., руководитель ЦДО «Малая академия наук», мастер-класс «Формы научно-исследовательской и проектной деятельности в общеобразовательном учреждении»</w:t>
      </w:r>
    </w:p>
  </w:endnote>
  <w:endnote w:id="6">
    <w:p w:rsidR="003E7DE6" w:rsidRDefault="003E7DE6">
      <w:pPr>
        <w:pStyle w:val="af3"/>
      </w:pPr>
      <w:r>
        <w:rPr>
          <w:rStyle w:val="af5"/>
        </w:rPr>
        <w:endnoteRef/>
      </w:r>
      <w:r>
        <w:t xml:space="preserve"> Ф.В.Соловьёва. Уроки литературы. К учебнику «Литература. 7 класс»(автор-составитель Г.С.Меркин) Методическое пособие. Под редакцией Г.С.Меркина, Москва, «Русское слово», 2011</w:t>
      </w:r>
    </w:p>
  </w:endnote>
  <w:endnote w:id="7">
    <w:p w:rsidR="003E7DE6" w:rsidRDefault="003E7DE6">
      <w:pPr>
        <w:pStyle w:val="af3"/>
      </w:pPr>
      <w:r>
        <w:rPr>
          <w:rStyle w:val="af5"/>
        </w:rPr>
        <w:endnoteRef/>
      </w:r>
      <w:r>
        <w:t xml:space="preserve"> Гришакина О.П., руководитель ЦДО «Малая академия наук», мастер-класс «Формы научно-исследовательской и проектной деятельности в общеобразовательном учреждении»</w:t>
      </w:r>
    </w:p>
  </w:endnote>
  <w:endnote w:id="8">
    <w:p w:rsidR="003E7DE6" w:rsidRDefault="003E7DE6">
      <w:pPr>
        <w:pStyle w:val="af3"/>
      </w:pPr>
      <w:r>
        <w:rPr>
          <w:rStyle w:val="af5"/>
        </w:rPr>
        <w:endnoteRef/>
      </w:r>
      <w:r w:rsidRPr="00604ADD">
        <w:rPr>
          <w:iCs/>
        </w:rPr>
        <w:t>(Дж.Шваб, П.Брандвейн, А.Леви. Педагогика нового времени. «Современный урок». Ч.5.Инновационные уроки. Тамара Петровна Лакоценина, к/дпеднаук, доцент и др. Издательство "Учитель", 2007 г.).</w:t>
      </w:r>
    </w:p>
    <w:p w:rsidR="003E7DE6" w:rsidRDefault="003E7DE6">
      <w:pPr>
        <w:pStyle w:val="af3"/>
      </w:pPr>
    </w:p>
    <w:p w:rsidR="003E7DE6" w:rsidRDefault="003E7DE6">
      <w:pPr>
        <w:pStyle w:val="af3"/>
      </w:pPr>
    </w:p>
    <w:p w:rsidR="003E7DE6" w:rsidRPr="006C16DE" w:rsidRDefault="003E7DE6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6C16DE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3E7DE6" w:rsidRDefault="003E7DE6">
      <w:pPr>
        <w:pStyle w:val="af3"/>
      </w:pPr>
    </w:p>
    <w:p w:rsidR="003E7DE6" w:rsidRPr="006C16DE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>Г.Ю.Ксензова, Перспективные школьные технологии, Москва, 2000, С. 126</w:t>
      </w:r>
    </w:p>
    <w:p w:rsidR="003E7DE6" w:rsidRPr="006C16DE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>Выготский Л.С. Собр.соч. – М., 1982. – Т.2. С.283</w:t>
      </w:r>
    </w:p>
    <w:p w:rsidR="003E7DE6" w:rsidRPr="006C16DE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>3. Игнатьева А.С., старший научный сотрудник лаборатории обеспечения реализации ФГОС НОО. Проектная и исследовательская технологии в образовании (Презентация с курсов ПК).</w:t>
      </w:r>
    </w:p>
    <w:p w:rsidR="003E7DE6" w:rsidRPr="006C16DE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>4.  Гришакина О.П., руководитель ЦДО «Малая академия наук», мастер-класс «Формы научно-исследовательской и проектной деятельности в общеобразовательном учреждении»</w:t>
      </w:r>
    </w:p>
    <w:p w:rsidR="003E7DE6" w:rsidRPr="006C16DE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>5. Ф.В.Соловьёва. Уроки литературы. К учебнику «Литература. 7 класс»(автор-составитель Г.С.Меркин) Методическое пособие. Под редакцией Г.С.Меркина, Москва, «Русское слово», 2011</w:t>
      </w:r>
    </w:p>
    <w:p w:rsidR="003E7DE6" w:rsidRPr="006C16DE" w:rsidRDefault="003E7DE6" w:rsidP="006C16DE">
      <w:pPr>
        <w:rPr>
          <w:rFonts w:ascii="Times New Roman" w:hAnsi="Times New Roman" w:cs="Times New Roman"/>
          <w:iCs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 xml:space="preserve">6. </w:t>
      </w:r>
      <w:r w:rsidRPr="006C16DE">
        <w:rPr>
          <w:rFonts w:ascii="Times New Roman" w:hAnsi="Times New Roman" w:cs="Times New Roman"/>
          <w:iCs/>
          <w:sz w:val="28"/>
          <w:szCs w:val="28"/>
        </w:rPr>
        <w:t xml:space="preserve">Дж.Шваб, П.Брандвейн, А.Леви. Педагогика нового времени.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6C16DE">
        <w:rPr>
          <w:rFonts w:ascii="Times New Roman" w:hAnsi="Times New Roman" w:cs="Times New Roman"/>
          <w:iCs/>
          <w:sz w:val="28"/>
          <w:szCs w:val="28"/>
        </w:rPr>
        <w:t>«Современный урок». Ч.5.Инновационные уроки. Тамара Петровна Лакоценина, к/д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16DE">
        <w:rPr>
          <w:rFonts w:ascii="Times New Roman" w:hAnsi="Times New Roman" w:cs="Times New Roman"/>
          <w:iCs/>
          <w:sz w:val="28"/>
          <w:szCs w:val="28"/>
        </w:rPr>
        <w:t>пед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6C16DE">
        <w:rPr>
          <w:rFonts w:ascii="Times New Roman" w:hAnsi="Times New Roman" w:cs="Times New Roman"/>
          <w:iCs/>
          <w:sz w:val="28"/>
          <w:szCs w:val="28"/>
        </w:rPr>
        <w:t>наук, доцент и др. И</w:t>
      </w:r>
      <w:r>
        <w:rPr>
          <w:rFonts w:ascii="Times New Roman" w:hAnsi="Times New Roman" w:cs="Times New Roman"/>
          <w:iCs/>
          <w:sz w:val="28"/>
          <w:szCs w:val="28"/>
        </w:rPr>
        <w:t>здательство "Учитель", 2007 г.)</w:t>
      </w:r>
    </w:p>
    <w:p w:rsidR="003E7DE6" w:rsidRPr="006C16DE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>7. Арцев М.Н. Учебно-исследовательская работа учащихся. // Завуч. – 2005,№6. – с.4-29.</w:t>
      </w:r>
    </w:p>
    <w:p w:rsidR="003E7DE6" w:rsidRPr="006C16DE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 xml:space="preserve">8. Леонтович А. Концептуальные основания моделирования исследовательской деятельности учащихся. // Школьные технологии. – 2007,№1. – 63-71. </w:t>
      </w:r>
    </w:p>
    <w:p w:rsidR="003E7DE6" w:rsidRPr="006C16DE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 xml:space="preserve">9. Михайлова О.В. Формы и методы краеведческой  работы в исследовательской деятельности учащихся. // Одарённый ребёнок. – 2005,№2. – с.59-63. </w:t>
      </w:r>
    </w:p>
    <w:p w:rsidR="003E7DE6" w:rsidRPr="006C16DE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 xml:space="preserve">10.Савенков А.И. Виды исследований школьников. // Одарённый ребёнок. – 2005,№2. – с.84-106. </w:t>
      </w:r>
    </w:p>
    <w:p w:rsidR="003E7DE6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6C16DE">
        <w:rPr>
          <w:rFonts w:ascii="Times New Roman" w:hAnsi="Times New Roman" w:cs="Times New Roman"/>
          <w:sz w:val="28"/>
          <w:szCs w:val="28"/>
        </w:rPr>
        <w:t>11. Семёнова Н.А. Исследовательская деятельность учащихся. // Начальная школа. – 2006,№1. – с.45-50.</w:t>
      </w:r>
    </w:p>
    <w:p w:rsidR="003E7DE6" w:rsidRPr="00514485" w:rsidRDefault="003E7DE6" w:rsidP="0051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14485">
        <w:rPr>
          <w:rFonts w:ascii="Times New Roman" w:hAnsi="Times New Roman" w:cs="Times New Roman"/>
          <w:sz w:val="28"/>
          <w:szCs w:val="28"/>
        </w:rPr>
        <w:t>«Школа педагогического мастерства. Семинары-практикумы, фестиваль педагогических идей», автор-составитель И.С.Белова. «Учитель», Волгоград, 2009</w:t>
      </w:r>
    </w:p>
    <w:p w:rsidR="003E7DE6" w:rsidRDefault="003E7DE6" w:rsidP="00C26EF6">
      <w:pPr>
        <w:pStyle w:val="af0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14485">
        <w:rPr>
          <w:rFonts w:ascii="Times New Roman" w:hAnsi="Times New Roman" w:cs="Times New Roman"/>
          <w:sz w:val="28"/>
          <w:szCs w:val="28"/>
        </w:rPr>
        <w:t xml:space="preserve">И.В.Никишина. Инновационная деятельность современного педагога в системе общешкольной методической работы. «Учитель», Волгоград, 2008.   </w:t>
      </w:r>
    </w:p>
    <w:p w:rsidR="003E7DE6" w:rsidRPr="00514485" w:rsidRDefault="003E7DE6" w:rsidP="00C26EF6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85">
        <w:rPr>
          <w:rFonts w:ascii="Times New Roman" w:hAnsi="Times New Roman" w:cs="Times New Roman"/>
          <w:sz w:val="28"/>
          <w:szCs w:val="28"/>
        </w:rPr>
        <w:t>Габайдуллина, Л. Исследовательская деятельность и ИКТ-компетентность учащихся / Л. Габайдуллина // Народное образование. – 2007. - №5. -с.153-156.</w:t>
      </w:r>
    </w:p>
    <w:p w:rsidR="003E7DE6" w:rsidRPr="00514485" w:rsidRDefault="003E7DE6" w:rsidP="005144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7DE6" w:rsidRDefault="003E7DE6" w:rsidP="006C16DE">
      <w:pPr>
        <w:rPr>
          <w:rFonts w:ascii="Times New Roman" w:hAnsi="Times New Roman" w:cs="Times New Roman"/>
          <w:sz w:val="28"/>
          <w:szCs w:val="28"/>
        </w:rPr>
      </w:pPr>
    </w:p>
    <w:p w:rsidR="003E7DE6" w:rsidRPr="00EB12BC" w:rsidRDefault="003E7DE6" w:rsidP="006C16DE">
      <w:pPr>
        <w:rPr>
          <w:rFonts w:ascii="Times New Roman" w:hAnsi="Times New Roman" w:cs="Times New Roman"/>
          <w:sz w:val="28"/>
          <w:szCs w:val="28"/>
        </w:rPr>
      </w:pPr>
      <w:r w:rsidRPr="00EB12B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3E7DE6" w:rsidRPr="00EB12BC" w:rsidRDefault="00EA4ACC" w:rsidP="00C26EF6">
      <w:pPr>
        <w:numPr>
          <w:ilvl w:val="0"/>
          <w:numId w:val="33"/>
        </w:numPr>
        <w:tabs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" w:history="1">
        <w:r w:rsidR="003E7DE6" w:rsidRPr="00EB12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http://www.brainstorming.ru/</w:t>
        </w:r>
      </w:hyperlink>
      <w:r w:rsidR="003E7DE6" w:rsidRPr="00EB12BC">
        <w:rPr>
          <w:rFonts w:ascii="Times New Roman" w:hAnsi="Times New Roman" w:cs="Times New Roman"/>
          <w:sz w:val="28"/>
          <w:szCs w:val="28"/>
        </w:rPr>
        <w:t xml:space="preserve"> -Научно- методический сайт, материалы по развитию творческого мышления и интеллекта</w:t>
      </w:r>
    </w:p>
    <w:p w:rsidR="003E7DE6" w:rsidRPr="00EB12BC" w:rsidRDefault="00EA4ACC" w:rsidP="00C26EF6">
      <w:pPr>
        <w:numPr>
          <w:ilvl w:val="0"/>
          <w:numId w:val="33"/>
        </w:numPr>
        <w:tabs>
          <w:tab w:val="num" w:pos="0"/>
          <w:tab w:val="left" w:pos="284"/>
          <w:tab w:val="left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" w:history="1">
        <w:r w:rsidR="003E7DE6" w:rsidRPr="00EB12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http://www.educom.ru/ru/documents/archive/advices.php</w:t>
        </w:r>
      </w:hyperlink>
      <w:r w:rsidR="003E7DE6" w:rsidRPr="00EB12BC">
        <w:rPr>
          <w:rFonts w:ascii="Times New Roman" w:hAnsi="Times New Roman" w:cs="Times New Roman"/>
          <w:sz w:val="28"/>
          <w:szCs w:val="28"/>
        </w:rPr>
        <w:t xml:space="preserve"> -Методические рекомендации по организации проектной и исследовательской деятельности обучающихся в образовательных учреждениях г. Москвы </w:t>
      </w:r>
    </w:p>
    <w:p w:rsidR="003E7DE6" w:rsidRPr="00EB12BC" w:rsidRDefault="00EA4ACC" w:rsidP="00C26EF6">
      <w:pPr>
        <w:numPr>
          <w:ilvl w:val="0"/>
          <w:numId w:val="33"/>
        </w:numPr>
        <w:tabs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" w:history="1">
        <w:r w:rsidR="003E7DE6" w:rsidRPr="00EB12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www.issl.dnttm.ru</w:t>
        </w:r>
      </w:hyperlink>
      <w:r w:rsidR="003E7DE6" w:rsidRPr="00EB12BC">
        <w:rPr>
          <w:rFonts w:ascii="Times New Roman" w:hAnsi="Times New Roman" w:cs="Times New Roman"/>
          <w:sz w:val="28"/>
          <w:szCs w:val="28"/>
        </w:rPr>
        <w:t xml:space="preserve"> - сайт журнала «Исследовательская работа школьника». Публикуются основные материалы проекта, избранные тексты, информация по подписке.</w:t>
      </w:r>
    </w:p>
    <w:p w:rsidR="003E7DE6" w:rsidRPr="00EB12BC" w:rsidRDefault="00EA4ACC" w:rsidP="00C26EF6">
      <w:pPr>
        <w:numPr>
          <w:ilvl w:val="0"/>
          <w:numId w:val="33"/>
        </w:numPr>
        <w:tabs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E7DE6" w:rsidRPr="00EB12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www.konkurs.dnttm.ru</w:t>
        </w:r>
      </w:hyperlink>
      <w:r w:rsidR="003E7DE6" w:rsidRPr="00EB12BC">
        <w:rPr>
          <w:rFonts w:ascii="Times New Roman" w:hAnsi="Times New Roman" w:cs="Times New Roman"/>
          <w:sz w:val="28"/>
          <w:szCs w:val="28"/>
        </w:rPr>
        <w:t>- обзор исследовательских и научно-практических юношеских конференций, семинаров конкурсов и пр.</w:t>
      </w:r>
    </w:p>
    <w:p w:rsidR="003E7DE6" w:rsidRPr="00EB12BC" w:rsidRDefault="00EA4ACC" w:rsidP="00C26EF6">
      <w:pPr>
        <w:numPr>
          <w:ilvl w:val="0"/>
          <w:numId w:val="33"/>
        </w:numPr>
        <w:tabs>
          <w:tab w:val="num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E7DE6" w:rsidRPr="00EB12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www.researcher.ru</w:t>
        </w:r>
      </w:hyperlink>
      <w:r w:rsidR="003E7DE6" w:rsidRPr="00EB12BC">
        <w:rPr>
          <w:rFonts w:ascii="Times New Roman" w:hAnsi="Times New Roman" w:cs="Times New Roman"/>
          <w:sz w:val="28"/>
          <w:szCs w:val="28"/>
        </w:rPr>
        <w:t xml:space="preserve"> - Портал исследовательской деятельности учащихся</w:t>
      </w:r>
    </w:p>
    <w:p w:rsidR="003E7DE6" w:rsidRPr="00EB12BC" w:rsidRDefault="00EA4ACC" w:rsidP="00C26EF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E7DE6" w:rsidRPr="00EB12BC">
          <w:rPr>
            <w:rStyle w:val="af1"/>
            <w:rFonts w:ascii="Times New Roman" w:hAnsi="Times New Roman" w:cs="Times New Roman"/>
            <w:sz w:val="28"/>
            <w:szCs w:val="28"/>
          </w:rPr>
          <w:t>http://festival.1september.ru/articles/512535/</w:t>
        </w:r>
      </w:hyperlink>
    </w:p>
    <w:p w:rsidR="003E7DE6" w:rsidRPr="00EB12BC" w:rsidRDefault="00EA4ACC" w:rsidP="00C26EF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E7DE6" w:rsidRPr="00EB12BC">
          <w:rPr>
            <w:rStyle w:val="af1"/>
            <w:rFonts w:ascii="Times New Roman" w:hAnsi="Times New Roman" w:cs="Times New Roman"/>
            <w:sz w:val="28"/>
            <w:szCs w:val="28"/>
          </w:rPr>
          <w:t>http://www.openclass.ru/node/227263</w:t>
        </w:r>
      </w:hyperlink>
    </w:p>
    <w:p w:rsidR="003E7DE6" w:rsidRPr="00EB12BC" w:rsidRDefault="00EA4ACC" w:rsidP="00C26EF6">
      <w:pPr>
        <w:pStyle w:val="af0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E7DE6" w:rsidRPr="00EB12BC">
          <w:rPr>
            <w:rStyle w:val="af1"/>
            <w:rFonts w:ascii="Times New Roman" w:hAnsi="Times New Roman" w:cs="Times New Roman"/>
            <w:sz w:val="28"/>
            <w:szCs w:val="28"/>
          </w:rPr>
          <w:t>http://www.uchportal.ru/publ/23-1-0-2506</w:t>
        </w:r>
      </w:hyperlink>
    </w:p>
    <w:p w:rsidR="003E7DE6" w:rsidRDefault="003E7DE6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E7DE6" w:rsidRPr="001F5785" w:rsidRDefault="003E7DE6">
      <w:pPr>
        <w:pStyle w:val="af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F5785">
        <w:rPr>
          <w:rFonts w:ascii="Times New Roman" w:hAnsi="Times New Roman" w:cs="Times New Roman"/>
          <w:i/>
          <w:sz w:val="28"/>
          <w:szCs w:val="28"/>
        </w:rPr>
        <w:t>Приложение №1.</w:t>
      </w:r>
    </w:p>
    <w:p w:rsidR="003E7DE6" w:rsidRDefault="003E7DE6" w:rsidP="00B977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М.Ю.Лермонтов. «Песня про… купца Калашникова». 7 класс</w:t>
      </w:r>
    </w:p>
    <w:p w:rsidR="003E7DE6" w:rsidRDefault="003E7DE6" w:rsidP="00B977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Урок-суд над главными героями поэмы М.Ю. Лермонтова "Песня про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царя Ивана Васильевича, молодого опричника и удалого </w:t>
      </w:r>
      <w:r w:rsidRPr="00C54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купца Калашникова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Кто виноват в гибели главных героев?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урока: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урок-суд над главными героями поэмы М.Ю. Лермонтова “Песня про купца Калашникова”.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 для учителя: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способствующие формированию коммуникативной культуры учащихся.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урока: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Образовательная</w:t>
      </w:r>
      <w:r w:rsidRPr="00D04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умения давать развёрнутую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литературному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герою.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Развивающая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исследовательские навыки в ходе подготовки к уроку;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навыки в условиях деловой игры, требующей соблюдения определённых процессуальных формальностей и использования лексики официально-делового стиля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Воспитывающая</w:t>
      </w:r>
      <w:r w:rsidRPr="00D04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нравственно-эстетические представления в ходе выявления смысла поединка героев;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литературному герою, воспитывать культуру ведения дискуссии, толерантность к существованию различных точек зрения на один и тот же факт.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Оборудование: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“Песни…”, “Библия”, “История государства Российского” Н.М. Карамзина, иллюстрации В.М. Васнецова и И.Я Билибина.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суда</w:t>
      </w:r>
    </w:p>
    <w:p w:rsidR="003E7DE6" w:rsidRPr="00C5490F" w:rsidRDefault="003E7DE6" w:rsidP="00C26E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темы. Постановка цели урока. Знакомство с участниками судебного процесса.</w:t>
      </w:r>
    </w:p>
    <w:p w:rsidR="003E7DE6" w:rsidRPr="00C5490F" w:rsidRDefault="003E7DE6" w:rsidP="00C26E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– судебное разбирательство.</w:t>
      </w:r>
    </w:p>
    <w:p w:rsidR="003E7DE6" w:rsidRPr="00D53796" w:rsidRDefault="003E7DE6" w:rsidP="00C26EF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1 группы: “Обвиняем Калашникова Степана Парамоновича в совершении убийства” (слово прокурора, просмотр “видеоролика” – сцены оскорбления чести Алёны Дмитриевны и всего рода Калашниковых, выступление свидетелей, заключительное слово прокурора).</w:t>
      </w:r>
    </w:p>
    <w:p w:rsidR="003E7DE6" w:rsidRPr="00C5490F" w:rsidRDefault="003E7DE6" w:rsidP="00C26EF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2 группы: “Защищаем купца Калашникова. Действия подзащитного были вынужденными” (речь адвоката, защитное слово свидетелей, заключительное слово адвоката). </w:t>
      </w:r>
    </w:p>
    <w:p w:rsidR="003E7DE6" w:rsidRPr="0097315A" w:rsidRDefault="003E7DE6" w:rsidP="00C26EF6">
      <w:pPr>
        <w:pStyle w:val="af0"/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2 группы: “Обвиняем опричника Кирибеевича в оскорблении чести семьи Калашниковых” (слово прокурора, просмотр “видеоролика”– сцены кулачного боя, обвинительное слово свидетелей, заключительное слово прокурора).</w:t>
      </w:r>
    </w:p>
    <w:p w:rsidR="003E7DE6" w:rsidRPr="00C5490F" w:rsidRDefault="003E7DE6" w:rsidP="00C26EF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1 группы: “Кирибеевич не виновен. Им движет страсть” (слово адвоката, защитная речь свидетелей, заключительное слово адвоката). </w:t>
      </w:r>
    </w:p>
    <w:p w:rsidR="003E7DE6" w:rsidRPr="00C5490F" w:rsidRDefault="003E7DE6" w:rsidP="00C26EF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Прения сторон.</w:t>
      </w:r>
    </w:p>
    <w:p w:rsidR="003E7DE6" w:rsidRPr="00C5490F" w:rsidRDefault="003E7DE6" w:rsidP="00C26EF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Судья: “Кто же главный виновник смерти героев поэмы?”</w:t>
      </w:r>
    </w:p>
    <w:p w:rsidR="003E7DE6" w:rsidRPr="00C5490F" w:rsidRDefault="003E7DE6" w:rsidP="00C26EF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экспертов: обвинительное слово царю.</w:t>
      </w:r>
    </w:p>
    <w:p w:rsidR="003E7DE6" w:rsidRPr="00C5490F" w:rsidRDefault="003E7DE6" w:rsidP="00C26EF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эссе на тему: “Кто главный виновник произошедшего?”</w:t>
      </w:r>
    </w:p>
    <w:p w:rsidR="003E7DE6" w:rsidRPr="00C5490F" w:rsidRDefault="003E7DE6" w:rsidP="00C26EF6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Вынесение общего решения суда. </w:t>
      </w:r>
    </w:p>
    <w:p w:rsidR="003E7DE6" w:rsidRPr="00C5490F" w:rsidRDefault="003E7DE6" w:rsidP="00C26E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урока.</w:t>
      </w:r>
    </w:p>
    <w:p w:rsidR="003E7DE6" w:rsidRPr="00C5490F" w:rsidRDefault="003E7DE6" w:rsidP="00C26E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Исследовательская  работа учащихся к данному уроку.</w:t>
      </w:r>
    </w:p>
    <w:p w:rsidR="003E7DE6" w:rsidRPr="0097315A" w:rsidRDefault="003E7DE6" w:rsidP="00C26EF6">
      <w:pPr>
        <w:pStyle w:val="af0"/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предыдущих уроках учащихся были ознакомлены с правилами проведения судебного процесса, повторили лексику официально-делового стиля, применяемую в уголовном процессе.</w:t>
      </w:r>
    </w:p>
    <w:p w:rsidR="003E7DE6" w:rsidRPr="0097315A" w:rsidRDefault="003E7DE6" w:rsidP="00C26EF6">
      <w:pPr>
        <w:pStyle w:val="af0"/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3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чтения поэмы учащиеся были поделены на 2 группы. Первая группа подбирала аргументы для доказательства вины Калашникова и доводы, позволяющие в какой-то мере оправдать поступок Кирибеевича. Вторая группа, напротив, готовила обвинительную речь опричнику Кирибеевичу и защитную – удалому купцу Калашникову. Каждая группа готовила “видеоролик”, доказывающий вину героя поэмы. Были распределены роли участников судебного процесса. Каждая сторона имела прокурора, адвоката, свидетелей, экспертов.</w:t>
      </w:r>
      <w:r w:rsidRPr="00973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Учащимся было предложено обратиться к Библии, “Истории государства Российского” Н.М.Карамзина, “Домострою”, отражающему нравы того времени. В данной литературе содержится фактический материал, необходимый для построения защиты или обвинения.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3E7DE6" w:rsidRPr="00C5490F" w:rsidRDefault="003E7DE6" w:rsidP="00B97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Сообщение темы урока. Постановка цели. Знакомство с участниками судебного процесса.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прочитали удивительное произведение М.Ю.Лермонтова “Песня про царя Ивана Васильевича, молодого опричника, удалого купца Калашникова”. Эпическая поэма переносит нас в далёкий XVI век, в старую “златоглавую и белокаменную” Москву, где происходят драматические события. Любовь опричника к красавице – замужней женщине и решение её мужа отомстить обидчику ведут к трагическому разрешению этого конфликта.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такой драматичной оказывается их судьба? Почему погибают главные герои поэмы? Кто виновен в их гибели? Именно так звучит </w:t>
      </w:r>
      <w:r w:rsidRPr="00C54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сегодняшнего урока. Ответы на эти вопросы мы постараемся дать в конце сегодняшнего урока, который пройдёт в </w:t>
      </w:r>
      <w:r w:rsidRPr="00C54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форме деловой игры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“Урок-суд над главными героями поэмы: опричником Кирибеевичем и удалым купцом Калашниковым ”. Читая текст “Песни…”, мы пришли к выводу, что поступки главных героев, даже Степана Калашникова, которому гусляры поют славу, нельзя оценить однозначно.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поэмы могут быть одновременно и осуждены, и оправданы. Поэтому мы сегодня проводим урок-суд. Форма такого урока позволит оценить поступки героев с разных точек зрения, углубит понимание идейно-художественного своеобразия поэмы.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сегодняшнем судебном процессе присутствуют следующие </w:t>
      </w:r>
      <w:r w:rsidRPr="00C54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участники: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судья,2стороны(2группы)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слушатели, которым предстоит вынести приговор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присяжные заседатели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Первая группа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обвиняет купца Калашникова и защищает опричника Кирибеевича.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Вторая сторона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напротив, будет доказывать виновность опричника и невиновность удалого купца Калашникова.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сторона имеет прокурора и адвоката. 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лица свидетелей выступают читатели поэмы. От того, насколько логичной, доказательной будет речь участников судебного разбирательства, зависит исход дела, общее решение суда.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к присяжным: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 ходе судебного процесса вы будете занимать позицию одной из сторон, ваше мнение к концу урока может измениться. Перед вынесением общего решения каждому из вас предстоит ответить на вопрос, поставленный в начале урока: “Кто виновен в гибели главных героев поэмы?”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 заседание суда.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Заседание суда.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идет! Прошу всех встать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суд! Прошу всех садиться. Сегодня проводится открытое судебное разбирательство. В суд поступил иск от читателей по поводу обвинения опричника Кирибеевича и купца Степана Парамоновича Калашникова.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задача: вникнуть во все обстоятельства дела, определить степень вины или невиновности подсудимых и вынести справедливый обвинительный или оправдательный приговор.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сначала, мы прослушаем ещё раз по каким законам жили во времена царя русского Иоанна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Грозного.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(Сообщение историка об опричнине).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правилом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судебного разбирательства станут слова </w:t>
      </w: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афинского архонта (должностное лицо в Афинах) Солона: “Не выноси приговора, не выслушав обеих сторон”.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предупреждает: все свидетели обязаны говорить правду, только правду и ничего, кроме правды.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выслушаем сторону, обвиняющую опричника Кирибеевича. Предоставляем слово прокурору.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Прокурор: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суд! Господа присяжные! Вам предстоит сегодня вынести своё решение о виновности опричника Кирибеевича. Обвинение намерено доказать вам, что любимый опричник царя преступил нравственную черту, которую никому не позволено преступать. Он оскорбил жену купеческую Алёну Дмитриевну и должен понести наказание.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Судья: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сторона обвинения! Располагаете ли вы вескими доказательствами вины подсудимого?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готовы доказать вину подсудимого. В своём обвинении мы будем опираться на главный документ-текст “Песни…”. Но сначала позвольте представить видеоматериал. Он является главным доказательством вины подсудимого. Сейчас вы узнаете правду о том, как всё было на самом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(Зачитать или показать сцену оскорбления Алёны Дмитриевны).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Инсценируется сцена оскорбления чести купеческой жены Алёны Дмитриевны.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суд! Вы были свидетелями ужасной сцены: опричник Кирибеевич оскорбил честь жены купеческой Алёны Дмитриевны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свидетелям-читателям поэмы.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свидетель: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честь! Господа присяжные заседатели! Вина Кирибеевича уже в том, что он не думает о последствиях своего поступка. На глазах соседей он стал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“целовать-ласкать Алёну” Дмитриевну. “А смотрели в калитку соседушки, смеючись, на нас пальцем показывали”,– так об этом она рассказывает мужу Степану Парамоновичу.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свидетель: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считаем, что любовь опричника эгоистическая. Он не думает о счастье любимой женщины. Обещая ей наряды дорогие,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Кирибеевич думает только о своих страданиях:</w:t>
      </w:r>
    </w:p>
    <w:p w:rsidR="003E7DE6" w:rsidRPr="00C5490F" w:rsidRDefault="003E7DE6" w:rsidP="00B97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Лишь не дай мне умереть смертью грешною.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Полюби меня, обними меня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Хоть единый раз на прощание.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суд! Опричник оскорбил не только Алёну Дмитриевну, но и весь род Калашниковых. Степан Парамонович обращается к братьям с просьбой “постоять за святую правду-матушку”: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“Опозорил семью нашу честную злой опричник царский Кирибеевич”.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свидетель: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суд! Кирибеевич виновен также в том, что нарушил закон </w:t>
      </w: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“Домостроя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”: </w:t>
      </w: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“Царя бойся и служи ему верою и всегда о нём моли и ложно отнюдь не глаголи пред ним, но с покорением истину отвещай ему, яко самому богу, и во всём повинуйся ему”.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обвинители! Есть ли у вас дополнения к ранее сказанному?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судья! Мы привели веские, на наш взгляд, доказательства вины опричника Кирибеевича. Просим учесть их при вынесении общего решения суда.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выслушали сторону обвинения. Предоставляем слово защите.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суд! Представители обвинения привели аргументы, доказывающие вину нашего подзащитного. Мы намерены опровергнуть их. </w:t>
      </w: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докажем, что поступок Кирибеевича – это проявление любви, страсти натуры сильной, души могучей.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Господин адвокат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Располагаете ли вы вескими доказательствами невиновности вашего подзащитного?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честь! Уважаемые господа присяжные!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доказательство-текст “Песни…”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Обратите внимание, насколько сильно чувство Кирибеевича. Невесел он на пиру сидит:</w:t>
      </w:r>
    </w:p>
    <w:p w:rsidR="003E7DE6" w:rsidRPr="00C5490F" w:rsidRDefault="003E7DE6" w:rsidP="00B977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золотом ковше не мочил усов,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Опустил он в землю очи тёмные,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Опустил головушку на широку грудь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замечает он даже гнева царского.</w:t>
      </w:r>
    </w:p>
    <w:p w:rsidR="003E7DE6" w:rsidRPr="00C5490F" w:rsidRDefault="003E7DE6" w:rsidP="00B977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Сердца жаркого не залить вином,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Думу чёрную-не запотчевать.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говорит Кирибеевич о своём чувстве. </w:t>
      </w: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“Это страсть, – писал В.Г.Белинский.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Есть ли вина Кирибеевича в том, что полюбилась ему замужняя женщина? Разве сердцу прикажешь?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свидетелям-читателям поэмы. Располагаете ли вы аргументами, смягчающими вину подзащитного?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свидетель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-читатель поэмы: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суд! Наш подзащитный искренне любит Алёну Дмитриевну. Сколько любви, нежности в его словах:</w:t>
      </w:r>
    </w:p>
    <w:p w:rsidR="003E7DE6" w:rsidRPr="00C5490F" w:rsidRDefault="003E7DE6" w:rsidP="00B977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святой Руси, нашей матушке,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найти, не сыскать такой красавицы: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плавно – будто лебёдушка;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Молвит слово – соловей поёт…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2свидетель: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глубине чувства Кирибеевича говорит его готовность умереть в “степях приволжских от копья басурманского”.</w:t>
      </w:r>
    </w:p>
    <w:p w:rsidR="003E7DE6" w:rsidRPr="00C5490F" w:rsidRDefault="003E7DE6" w:rsidP="00B977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очи слёзные коршун выклюет,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кости сирые дождик вымоет,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 похорон горемычный прах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стороны развеется.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Чувство Кирибеевича безответно, а жить ему без любви тяжело.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 адвоката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 защиты просит обратить внимание на то, что и гусляры, и автор сожалеют о ранней гибели опричника Кирибеевича:</w:t>
      </w:r>
    </w:p>
    <w:p w:rsidR="003E7DE6" w:rsidRPr="00C5490F" w:rsidRDefault="003E7DE6" w:rsidP="00B977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Повалился он на холодный снег,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холодный снег, будто сосенка,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сосенка во сыром бору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смолистый под корень подрубленная.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Кирибеевич не просит пощады.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принимает смерть как должное, понимает, что совершил непоправимое.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защитники! Есть ли у вас дополнения к вышесказанному?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честь! При вынесении общего приговора просим принять во внимание обстоятельства дела, смягчающие вину подзащитного.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выслушали разные точки зрения по поводу дела опричника Кирибеевича.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переходим ко 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части судебного процесса.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заседание поступил также иск от читателей, обвиняющих купца Степана Парамоновича в совершении смертного греха – убийстве опричника Кирибеевича.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слово стороне обвинения.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Уважаемый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суд! Обвинение намерено доказать вам виновность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купца Калашникова. </w:t>
      </w: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 нарушил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главную </w:t>
      </w: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христианскую заповедь не убивать, не мстить.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Ведь сказано в Библии: “Не убий! Сохрани Бог убивать”.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честь! Мы располагаем видеоматериалом. Он является прямым доказательством вины подсудимого.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Инсценируется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(или демонстрируется на слайде) </w:t>
      </w:r>
      <w:r w:rsidRPr="00C54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эпизод кулачного боя.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стороны обвинения другие доказательства вины подсудимого?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(Помощник прокурора) 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1обвинитель: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Есть, ваша честь. Калашников не искал правды у царя.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устроил самосуд. Никто, кроме Бога, не вправе отнимать жизнь у человека 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2обвинитель: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обвинения считает также, что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Калашников не любил свою жену. Вспомните, с какой любовью говорит о ней Кирибеевич, и как – Калашников: </w:t>
      </w:r>
    </w:p>
    <w:p w:rsidR="003E7DE6" w:rsidRPr="00C5490F" w:rsidRDefault="003E7DE6" w:rsidP="00B977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ты где жена, жена, шаталася?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каком подворье, на площади…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запру я тебя за железный замок,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дубовую дверь окованную,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свету божьего ты не видела,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Моё имя честное не порочила.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обвинитель: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внимание! Даже автор осуждает купца Калашникова:</w:t>
      </w:r>
    </w:p>
    <w:p w:rsidR="003E7DE6" w:rsidRPr="00C5490F" w:rsidRDefault="003E7DE6" w:rsidP="00B977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казнили Степана Калашникова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Смертью лютою,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позорною;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головушка бесталанная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 крови на плаху покатилася.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Прокурор, есть ли у вас другие доказательства вины купца Калашникова?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честь! Просим учесть всё вышесказанное при вынесении приговора обвиняемому.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Судья: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суд! Прозвучала обвинительная речь прокурора и его свидетелей в адрес купца Степана Парамоновича Калашникова. Предоставляем слово защите.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суд!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перед вами выступили представители обвинения. Они доказывали вину нашего подзащитного. Мы, напротив, готовы доказать, что </w:t>
      </w: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действия купца Калашникова, были вынужденными.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защитной речи мы также будем ссылаться на текст “Песни…”: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свидетелям-читателям поэмы.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свидетель: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обвинения считает, что Калашников не любил свою жену – Алёну Дмитриевну. </w:t>
      </w: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Мы же считаем, что в семье Калашниковых было счастье до тех пор, пока опричник Кирибеевич не разрушил его, оскорбив Алёну Дмитриевну.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 она обращается именно к мужу с просьбой защитить её.</w:t>
      </w:r>
    </w:p>
    <w:p w:rsidR="003E7DE6" w:rsidRPr="00C5490F" w:rsidRDefault="003E7DE6" w:rsidP="00B977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кого, кроме тебя, мне надеяться?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просить стану помощи?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белом свете я сиротинушка.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 для неё “красно солнышко”, его немилости она боится больше, чем “смерти лютой”.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свидетель: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судья, господа присяжные!</w:t>
      </w:r>
    </w:p>
    <w:p w:rsidR="003E7DE6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подзащитному было предъявлено обвинение в том, что он сурово разговаривает с женой. Но давайте вспомним законы того времени: жена должна бала беспрекословно подчиняться мужу</w:t>
      </w: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Доказательством того является книга “Домострой”.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Послушайте “Поучение мужа жене</w:t>
      </w: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”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:“Подобает поучити мужем жен своих с любовью и благорассудным наказанием, жены мужей своих вопрошают о всяком благочинии: како душу спасти, богу и мужу угодити и дом свой добре строити и во всём ему покоряться и что муж накажет, то с любовью примати и со страхом внимати, и творити по его наказанию.А коли ослушается жена мужа, тот может побить её плёткою”.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свидетель: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суд!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 принять во внимание и то, что раньше брак заключался в церкви, считалось, что муж с женой должны быть верны друг другу до гробовой доски. Не случайно Калашников так строго разговаривает с Алёной Дмитриевной.</w:t>
      </w:r>
    </w:p>
    <w:p w:rsidR="003E7DE6" w:rsidRPr="00C5490F" w:rsidRDefault="003E7DE6" w:rsidP="00B977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на то пред святыми иконами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с тобою жена обручалися,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Золотыми кольцами менялися.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свидетель: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Уважаемый суд! Сторона </w:t>
      </w: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обвинения считает, что Калашников должен был искать правды у царя. Но был ли смысл в этом? Всё равно любимый опричник царя был бы оправдан.Как мы видим, не было у Калашникова выбора. Ему оставалось одно: выйти на опричника в кулачном бою, биться насмерть, “до последних сил…за святую правду-матушку”.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 адвоката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суд! Сторона обвинения купца Калашникова считает, что он совершает преступление.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 защиты же считает, что, подняв руку на любимого опричника царя, Калашников совершает подвиг.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Своей смертью он доказал, что нет ничего выше человеческого достоинства. Борьба за правду не обходится без жертв. Лучше погибнуть, чем смириться с бесчестием.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простой народ помнит его:</w:t>
      </w:r>
    </w:p>
    <w:p w:rsidR="003E7DE6" w:rsidRPr="00C5490F" w:rsidRDefault="003E7DE6" w:rsidP="00B977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 проходят мимо люди добрые: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Пройдёт стар человек – перекрестится,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Пройдёт молодец – приосанится,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Пройдёт девица – пригорюнится,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А пройдут гусляры – споют песенку.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Уважаемый судья! Просим учесть все доводы в пользу нашего подзащитного при вынесении окончательного решения суда.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Следствие закончено. Приступаем к прениям сторон.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суд! Учитывая обстоятельства дела, прошу вынести опричнику Кирибеевичу обвинительный приговор. Он виновник бесчестья, опричник оскорбил, опозорил жену купеческую Алёну Дмитриевну, чувство его эгоистично.Ослеплённый страстью, Кирибеевич меньше всего думает о любимой женщине, не считается опричник Кирибеевич с благополучием и счастьем другого человека.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участники судебного процесса! Сторона защиты просит вынести оправдательный приговор,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Кирибеевич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по-настоящему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влюбился в замужнюю женщину.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сердцу прикажешь? Разве виноват Кирибеевич в своём чувстве?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даром он просит царя отпустить его в “степи приволжские, на житьё на вольное, на казацкое”.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обвинения требует наказать купца Калашникова. Он </w:t>
      </w:r>
      <w:r w:rsidRPr="00C54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преступает закон божий, тем самым совершает тяжкий грех.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суд! При вынесении окончательного решения просим учесть то, что не было у купца Калашникова выбора. Убив вольной волею опричника, Калашников выступает против справедливости и совершает подвиг.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 Степан Парамонович восстановить честь семьи и не нарушить при этом христианские заповеди.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Судья: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суд! Мы выслушали разные точки зрения по делу купца Калашникова и опричника Кирибеевича, явились свидетелями того, что погибают герои поэмы, в разной степени вызывающие и осуждение, и сочувствие.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кто же главный виновник их смерти? Слово экспертам.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(старший в группе присяжных заседателей) </w:t>
      </w: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группа экспертов, обратились к </w:t>
      </w: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научному наследию русского писателя и историка Н.М.Карамзина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“Истории государства Российского”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пришли к выводу, что </w:t>
      </w: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царь Иван Грозный создал в стране атмосферу неправды и произвола. Он дал опричникам безграничную власть.</w:t>
      </w:r>
    </w:p>
    <w:p w:rsidR="003E7DE6" w:rsidRPr="0097315A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“Истории государства Российского” </w:t>
      </w:r>
      <w:r w:rsidRPr="009731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Н.М.Карамзин пишет о том, что Иван Грозный собирает дружину опричников (или кромешников), взяв с них присягу “служить ему верой и правдою, доносить на изменщиков, не дружиться с земскими (т. е. со всеми, не записанными в дружину), не водить с ними хлеба-соли, не знать ни матери, ни отца, знать единственно государя. Скоро все увидели, что Иоанн предаёт всю Россию в жертву своим опричникам: они были всегда правы в судах, а на них не было ни суда, ни у правы: ибо сказать неучтивое слово кромешнику – значило оскорбить самого царя… Одним словом, люди земские, от дворянина до мещанина, были безгласны, безответны против опричных”.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так безнаказанно чувствует себя любимый опричник царя – Кирибеевич. Он не привык отвечать за свои поступки.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Данный документ подтверждает мысль о том, что произвол Кирибеевича обусловлен властью, которую ему дал царь.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благодарит экспертов за внесение ясности в суть дела.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мы выслушали всех участников судебного процесса. Суд должен вынести общее решение. А сейчас вы все выступите в роли присяжных заседателей.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же виноват в смерти главных героев поэмы? </w:t>
      </w:r>
      <w:r w:rsidRPr="00C5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Изложите своё мнение в виде эссе (прозаического сочинения небольшого объёма и свободной композиции, выражающего индивидуальные впечатления и соображения по конкретному поводу).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пишут сочинение – эссе.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Судья: 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участники судебного процесса – читатели поэмы! Слушаем ваше мнение о виновности главных героев поэмы. Общее решение суда зависит от ваших решений.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излагают своё мнение по теме урока.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прозвучали разные мнения по рассмотренному делу. Учитывая вышесказанное, </w:t>
      </w:r>
      <w:r w:rsidRPr="00C5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объявляю главным виновником смерти главных героев царя.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создал в стране атмосферу неправды и произвола. Он дал опричникам безграничную власть. Близость к царю, избалованность властью исказили добрые начала характера опричника Кирибеевича, привели к печальным последствиям.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Жестоким был царь, жестоким было время, жестоки были и нравы того времени, когда позор можно было смыть только смертью. Мы убедились, что власть царя, казнящего и милующего своих подданных безо всякой опоры на законы, по одному лишь своему душевному движению, безгранична и неправедна.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этом слушание по делу объявляется закрытым.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9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Итоги урока. 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учащиеся оценивают работу каждого.</w:t>
      </w:r>
    </w:p>
    <w:p w:rsidR="003E7DE6" w:rsidRPr="00C5490F" w:rsidRDefault="003E7DE6" w:rsidP="00B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 каждая сторона (группа) оценит работу каждого участника судебного процесса. Учитывая ваше мнение, я поставлю отметки и оглашу их на следующем уроке.</w:t>
      </w:r>
    </w:p>
    <w:p w:rsidR="003E7DE6" w:rsidRPr="00502E07" w:rsidRDefault="003E7DE6" w:rsidP="00C26EF6">
      <w:pPr>
        <w:pStyle w:val="af0"/>
        <w:numPr>
          <w:ilvl w:val="0"/>
          <w:numId w:val="2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Домашнее задание.</w:t>
      </w:r>
    </w:p>
    <w:p w:rsidR="003E7DE6" w:rsidRDefault="003E7DE6" w:rsidP="00502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7DE6" w:rsidRPr="00502E07" w:rsidRDefault="003E7DE6" w:rsidP="00502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7DE6" w:rsidRDefault="003E7DE6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B24B7">
        <w:rPr>
          <w:rFonts w:ascii="Times New Roman" w:hAnsi="Times New Roman" w:cs="Times New Roman"/>
          <w:b/>
          <w:i/>
          <w:sz w:val="24"/>
          <w:szCs w:val="24"/>
        </w:rPr>
        <w:t>Приложение №2.</w:t>
      </w:r>
    </w:p>
    <w:p w:rsidR="003E7DE6" w:rsidRPr="00425400" w:rsidRDefault="003E7DE6" w:rsidP="002B24B7">
      <w:pPr>
        <w:rPr>
          <w:rFonts w:ascii="Times New Roman" w:hAnsi="Times New Roman" w:cs="Times New Roman"/>
          <w:b/>
          <w:sz w:val="28"/>
          <w:szCs w:val="28"/>
        </w:rPr>
      </w:pPr>
      <w:r w:rsidRPr="00425400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</w:p>
    <w:p w:rsidR="003E7DE6" w:rsidRPr="00425400" w:rsidRDefault="003E7DE6" w:rsidP="002B24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«Трансформация </w:t>
      </w:r>
      <w:r w:rsidRPr="00425400">
        <w:rPr>
          <w:rFonts w:ascii="Times New Roman" w:hAnsi="Times New Roman" w:cs="Times New Roman"/>
          <w:b/>
          <w:sz w:val="28"/>
          <w:szCs w:val="28"/>
        </w:rPr>
        <w:t xml:space="preserve"> жанра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народной </w:t>
      </w:r>
      <w:r w:rsidRPr="00425400">
        <w:rPr>
          <w:rFonts w:ascii="Times New Roman" w:hAnsi="Times New Roman" w:cs="Times New Roman"/>
          <w:b/>
          <w:sz w:val="28"/>
          <w:szCs w:val="28"/>
        </w:rPr>
        <w:t>сказки в «Настоящих сказках» Л.С.Петрушевской.</w:t>
      </w:r>
    </w:p>
    <w:p w:rsidR="003E7DE6" w:rsidRPr="00425400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Цель исследования:</w:t>
      </w:r>
    </w:p>
    <w:p w:rsidR="003E7DE6" w:rsidRPr="002B24B7" w:rsidRDefault="003E7DE6" w:rsidP="00C26EF6">
      <w:pPr>
        <w:pStyle w:val="af0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B24B7">
        <w:rPr>
          <w:rFonts w:ascii="Times New Roman" w:hAnsi="Times New Roman" w:cs="Times New Roman"/>
          <w:sz w:val="28"/>
          <w:szCs w:val="28"/>
        </w:rPr>
        <w:t>проследить,  какие изменения претерпевает жанр волшебной народной сказки в «Настоящих сказках» популярной писательницы и чем могут быть интересны сказки-притчи для современного читателя?</w:t>
      </w:r>
    </w:p>
    <w:p w:rsidR="003E7DE6" w:rsidRPr="00425400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2B24B7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создание реферата и презентации по теме, защита работы  на заседании школьного научного общества и  выступление на уроке в 11 классе. </w:t>
      </w:r>
    </w:p>
    <w:p w:rsidR="003E7DE6" w:rsidRPr="00425400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Структура работы по теме:</w:t>
      </w:r>
    </w:p>
    <w:p w:rsidR="003E7DE6" w:rsidRPr="00425400" w:rsidRDefault="003E7DE6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Познакомиться с  творческой биографией Л.С.Петрушевской.</w:t>
      </w:r>
    </w:p>
    <w:p w:rsidR="003E7DE6" w:rsidRPr="00425400" w:rsidRDefault="003E7DE6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Изучить критическую литературу по прочитанным произведениям.</w:t>
      </w:r>
    </w:p>
    <w:p w:rsidR="003E7DE6" w:rsidRPr="00425400" w:rsidRDefault="003E7DE6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текстовой</w:t>
      </w:r>
      <w:r w:rsidRPr="00425400">
        <w:rPr>
          <w:rFonts w:ascii="Times New Roman" w:hAnsi="Times New Roman" w:cs="Times New Roman"/>
          <w:sz w:val="28"/>
          <w:szCs w:val="28"/>
        </w:rPr>
        <w:t xml:space="preserve"> анализ нескольких произведений (сказок) по выбору, учитывая отзывы критиков и литературоведов.</w:t>
      </w:r>
    </w:p>
    <w:p w:rsidR="003E7DE6" w:rsidRPr="00425400" w:rsidRDefault="003E7DE6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Проследить, можно ли на самом деле считать те рассказы, которые созданы Петрушевской сказками, насколько они соответствуют заявленному жанру.</w:t>
      </w:r>
    </w:p>
    <w:p w:rsidR="003E7DE6" w:rsidRPr="00425400" w:rsidRDefault="003E7DE6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Провести сравнительный анализ с русскими народными сказками.</w:t>
      </w:r>
    </w:p>
    <w:p w:rsidR="003E7DE6" w:rsidRPr="00425400" w:rsidRDefault="003E7DE6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Сформулировать вывод.</w:t>
      </w:r>
    </w:p>
    <w:p w:rsidR="003E7DE6" w:rsidRPr="00425400" w:rsidRDefault="003E7DE6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Составить словарь литературоведческих терминов.</w:t>
      </w:r>
    </w:p>
    <w:p w:rsidR="003E7DE6" w:rsidRPr="00425400" w:rsidRDefault="003E7DE6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Создать список использованной литературы.</w:t>
      </w:r>
    </w:p>
    <w:p w:rsidR="003E7DE6" w:rsidRPr="00425400" w:rsidRDefault="003E7DE6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Написать реферат и  подготовить презентацию.</w:t>
      </w:r>
    </w:p>
    <w:p w:rsidR="003E7DE6" w:rsidRDefault="003E7DE6" w:rsidP="00C26EF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>Защитить реферат  на  заседании школьного научного общества.</w:t>
      </w:r>
    </w:p>
    <w:p w:rsidR="003E7DE6" w:rsidRPr="00425400" w:rsidRDefault="003E7DE6" w:rsidP="002B24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E7DE6" w:rsidRPr="0000440F" w:rsidRDefault="003E7DE6" w:rsidP="00C26EF6">
      <w:pPr>
        <w:pStyle w:val="af0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0440F">
        <w:rPr>
          <w:rFonts w:ascii="Times New Roman" w:hAnsi="Times New Roman" w:cs="Times New Roman"/>
          <w:sz w:val="28"/>
          <w:szCs w:val="28"/>
        </w:rPr>
        <w:t>Актуальность темы исследования обусловлена теоретической значимостью проблемы фольклоризма в современной филологической науке. Последние десятилетия XX века отмечены оживлением интереса исследователей к разным аспектам данной проблемы. Тем не менее методология и методика исследования фольклоризма нуждается в дальнейшем углублении как на уровне теоретического осмысления, так и в практике творчества отдельных писателей, и особенно в том случае, когда речь идет о так называемом латентном, или скрытом, фольклоризме. Именно он, по мнению А. Л. Налепина, способствует появлению в сознании читателя вполне «определенных фольклорных ассоциаций, аналогий»1. Кроме того, необходима серьезная систематизация и осмысление огромного пласта материала, связанного с литературной сказкой. Требуется определить и место жанра литературной сказки в системе современной культуры, характер его отношений с традиционной, элитарной и массовой культурой.</w:t>
      </w:r>
      <w:r w:rsidRPr="0000440F">
        <w:t xml:space="preserve"> </w:t>
      </w:r>
    </w:p>
    <w:p w:rsidR="003E7DE6" w:rsidRDefault="003E7DE6" w:rsidP="002B24B7">
      <w:pPr>
        <w:pStyle w:val="af0"/>
        <w:ind w:left="1080"/>
        <w:rPr>
          <w:rFonts w:ascii="Times New Roman" w:hAnsi="Times New Roman" w:cs="Times New Roman"/>
          <w:sz w:val="28"/>
          <w:szCs w:val="28"/>
        </w:rPr>
      </w:pPr>
      <w:r w:rsidRPr="0000440F">
        <w:rPr>
          <w:rFonts w:ascii="Times New Roman" w:hAnsi="Times New Roman" w:cs="Times New Roman"/>
          <w:sz w:val="28"/>
          <w:szCs w:val="28"/>
        </w:rPr>
        <w:t xml:space="preserve">   Одной из удачных попыток воссоздать универсальные свойства устного вида фольклора литературными средствами является известный в литературных кругах сборник Л. С. Петрушевской «Настоящие сказки». В нем признанный классик современности, творческий талант которого объял многие литературные жанры, работает с различными традициями, текстами и жанрами.</w:t>
      </w:r>
    </w:p>
    <w:p w:rsidR="003E7DE6" w:rsidRDefault="003E7DE6" w:rsidP="00C26EF6">
      <w:pPr>
        <w:pStyle w:val="aff2"/>
        <w:numPr>
          <w:ilvl w:val="0"/>
          <w:numId w:val="36"/>
        </w:numPr>
        <w:rPr>
          <w:sz w:val="28"/>
          <w:szCs w:val="28"/>
        </w:rPr>
      </w:pPr>
      <w:r w:rsidRPr="00D62BD8">
        <w:rPr>
          <w:sz w:val="28"/>
          <w:szCs w:val="28"/>
        </w:rPr>
        <w:t xml:space="preserve">Объектом настоящего исследования послужили сказочные повествования, входящие в состав сборника «Настоящие сказки» Л. С. Петрушевской. </w:t>
      </w:r>
    </w:p>
    <w:p w:rsidR="003E7DE6" w:rsidRDefault="003E7DE6" w:rsidP="00C26EF6">
      <w:pPr>
        <w:pStyle w:val="aff2"/>
        <w:numPr>
          <w:ilvl w:val="0"/>
          <w:numId w:val="36"/>
        </w:numPr>
        <w:rPr>
          <w:sz w:val="28"/>
          <w:szCs w:val="28"/>
        </w:rPr>
      </w:pPr>
      <w:r w:rsidRPr="00D62BD8">
        <w:rPr>
          <w:sz w:val="28"/>
          <w:szCs w:val="28"/>
        </w:rPr>
        <w:t xml:space="preserve">Предмет исследования - жанровое своеобразие и художественные особенности сказок Л. С. Петрушевской. </w:t>
      </w:r>
    </w:p>
    <w:p w:rsidR="003E7DE6" w:rsidRPr="00D62BD8" w:rsidRDefault="003E7DE6" w:rsidP="00C26EF6">
      <w:pPr>
        <w:pStyle w:val="aff2"/>
        <w:numPr>
          <w:ilvl w:val="0"/>
          <w:numId w:val="36"/>
        </w:numPr>
        <w:rPr>
          <w:sz w:val="28"/>
          <w:szCs w:val="28"/>
        </w:rPr>
      </w:pPr>
      <w:r w:rsidRPr="00D62BD8">
        <w:rPr>
          <w:sz w:val="28"/>
          <w:szCs w:val="28"/>
        </w:rPr>
        <w:t xml:space="preserve">Методологическая основа исследования. В работе  задействованы основные  научные методы: анализ, сравнение, аналогия, систематизация и обобщение. </w:t>
      </w:r>
    </w:p>
    <w:p w:rsidR="003E7DE6" w:rsidRPr="00D62BD8" w:rsidRDefault="003E7DE6" w:rsidP="00C26EF6">
      <w:pPr>
        <w:pStyle w:val="aff2"/>
        <w:numPr>
          <w:ilvl w:val="0"/>
          <w:numId w:val="36"/>
        </w:numPr>
        <w:rPr>
          <w:sz w:val="28"/>
          <w:szCs w:val="28"/>
        </w:rPr>
      </w:pPr>
      <w:r w:rsidRPr="00D62BD8">
        <w:rPr>
          <w:sz w:val="28"/>
          <w:szCs w:val="28"/>
        </w:rPr>
        <w:t xml:space="preserve">Задачи научного исследования: </w:t>
      </w:r>
    </w:p>
    <w:p w:rsidR="003E7DE6" w:rsidRDefault="003E7DE6" w:rsidP="00C26EF6">
      <w:pPr>
        <w:pStyle w:val="aff2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выя</w:t>
      </w:r>
      <w:r w:rsidRPr="00D62BD8">
        <w:rPr>
          <w:sz w:val="28"/>
          <w:szCs w:val="28"/>
        </w:rPr>
        <w:t xml:space="preserve">вить фольклорные элементы в «Настоящих сказках» писательницы; </w:t>
      </w:r>
    </w:p>
    <w:p w:rsidR="003E7DE6" w:rsidRDefault="003E7DE6" w:rsidP="00C26EF6">
      <w:pPr>
        <w:pStyle w:val="aff2"/>
        <w:numPr>
          <w:ilvl w:val="0"/>
          <w:numId w:val="37"/>
        </w:numPr>
        <w:rPr>
          <w:sz w:val="28"/>
          <w:szCs w:val="28"/>
        </w:rPr>
      </w:pPr>
      <w:r w:rsidRPr="00D62BD8">
        <w:rPr>
          <w:sz w:val="28"/>
          <w:szCs w:val="28"/>
        </w:rPr>
        <w:t xml:space="preserve"> показать направленность трансформаций фольклорных элементов; </w:t>
      </w:r>
    </w:p>
    <w:p w:rsidR="003E7DE6" w:rsidRDefault="003E7DE6" w:rsidP="00C26EF6">
      <w:pPr>
        <w:pStyle w:val="aff2"/>
        <w:numPr>
          <w:ilvl w:val="0"/>
          <w:numId w:val="37"/>
        </w:numPr>
        <w:rPr>
          <w:sz w:val="28"/>
          <w:szCs w:val="28"/>
        </w:rPr>
      </w:pPr>
      <w:r w:rsidRPr="00D62BD8">
        <w:rPr>
          <w:sz w:val="28"/>
          <w:szCs w:val="28"/>
        </w:rPr>
        <w:t xml:space="preserve">определить их роль и значение в создании особого типа литературной сказки Л. С. Петрушевской. </w:t>
      </w:r>
    </w:p>
    <w:p w:rsidR="003E7DE6" w:rsidRPr="00D62BD8" w:rsidRDefault="003E7DE6" w:rsidP="002B24B7">
      <w:pPr>
        <w:pStyle w:val="af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2BD8">
        <w:rPr>
          <w:sz w:val="28"/>
          <w:szCs w:val="28"/>
        </w:rPr>
        <w:t>Научная новизна работы заключается в определении значимости фольклорных  тем, мотивов, структурных компонентов, образов и стиля в формировании сборника Л. С. Петрушевской «Настоящие сказки».</w:t>
      </w:r>
    </w:p>
    <w:p w:rsidR="003E7DE6" w:rsidRPr="00D62BD8" w:rsidRDefault="003E7DE6" w:rsidP="002B24B7">
      <w:pPr>
        <w:pStyle w:val="aff2"/>
        <w:rPr>
          <w:sz w:val="28"/>
          <w:szCs w:val="28"/>
        </w:rPr>
      </w:pPr>
      <w:r w:rsidRPr="00D62BD8">
        <w:rPr>
          <w:sz w:val="28"/>
          <w:szCs w:val="28"/>
        </w:rPr>
        <w:t xml:space="preserve">    В сборнике «Настоящие сказки» Л. С. Петрушевской, с одной стороны, обращает на себя внимание осознанная установка автора на использование народной прозы (жанр сказки заявлен в самом названии сборника), с другой стороны, писательница, опираясь на традиции фольклора, убедительно воссоздает картину реальной жизни современного общества. Таким образом, в сказочном творчестве Л. С. Петрушевской реализуются широкий и узкий подходы к возможностям использования фольклора. </w:t>
      </w:r>
    </w:p>
    <w:p w:rsidR="003E7DE6" w:rsidRDefault="003E7DE6" w:rsidP="002B24B7">
      <w:pPr>
        <w:pStyle w:val="aff2"/>
        <w:rPr>
          <w:sz w:val="28"/>
          <w:szCs w:val="28"/>
        </w:rPr>
      </w:pPr>
      <w:r w:rsidRPr="00D62BD8">
        <w:rPr>
          <w:sz w:val="28"/>
          <w:szCs w:val="28"/>
        </w:rPr>
        <w:t>В рамках широкого подхода Л. С. Петрушевская воспроизводит современную действительность в типовых, неоднократно повторяющихся образцах; повседневность, таким образом, ф</w:t>
      </w:r>
      <w:r>
        <w:rPr>
          <w:sz w:val="28"/>
          <w:szCs w:val="28"/>
        </w:rPr>
        <w:t>оль</w:t>
      </w:r>
      <w:r w:rsidRPr="00D62BD8">
        <w:rPr>
          <w:sz w:val="28"/>
          <w:szCs w:val="28"/>
        </w:rPr>
        <w:t xml:space="preserve">клоризуется (термин К. А. Богданова) писательницей. </w:t>
      </w:r>
    </w:p>
    <w:p w:rsidR="003E7DE6" w:rsidRDefault="003E7DE6" w:rsidP="002B24B7">
      <w:pPr>
        <w:pStyle w:val="aff2"/>
        <w:rPr>
          <w:sz w:val="28"/>
          <w:szCs w:val="28"/>
        </w:rPr>
      </w:pPr>
      <w:r w:rsidRPr="00D62BD8">
        <w:rPr>
          <w:sz w:val="28"/>
          <w:szCs w:val="28"/>
        </w:rPr>
        <w:t>Объединяющим началом сборника «Настоящие сказки» является изображение реального мира с позиций детской психологии. Л. С. Петрушевская предпринимает, частично используя для этого и фольклор, попытку преодолеть «неосвоенное» пространство между миром детей и миром взрослых. Сказочные повествования писательницы, таким образом, используются и для воспроизведения мира детства и свойственной детям абсолютной веры в чудо.</w:t>
      </w:r>
    </w:p>
    <w:p w:rsidR="003E7DE6" w:rsidRDefault="003E7DE6" w:rsidP="002B24B7">
      <w:pPr>
        <w:pStyle w:val="aff2"/>
        <w:rPr>
          <w:sz w:val="28"/>
          <w:szCs w:val="28"/>
        </w:rPr>
      </w:pPr>
      <w:r>
        <w:rPr>
          <w:sz w:val="28"/>
          <w:szCs w:val="28"/>
        </w:rPr>
        <w:t>2. Особенности жанра волшебной сказки.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3F2A7C">
        <w:rPr>
          <w:rFonts w:ascii="Times New Roman" w:hAnsi="Times New Roman" w:cs="Times New Roman"/>
          <w:bCs/>
          <w:iCs/>
          <w:sz w:val="28"/>
          <w:szCs w:val="28"/>
        </w:rPr>
        <w:t>В устном народном творчестве  сказка</w:t>
      </w:r>
      <w:r w:rsidRPr="003F2A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sz w:val="28"/>
          <w:szCs w:val="28"/>
        </w:rPr>
        <w:t>– популярный жанр, жанр эпический, прозаический, сюжетный. Предметом повествования в ней служат   необычные, удивительные, а порой и  таинственные и страшные события. Действие же имеет приключенческий характер. Это предопределяет структуру сюжета. Он отличается законченностью,  драматической напряженностью,  четкостью и динамичностью развития действия.  Сказке свойствен счастливый конец.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2A7C">
        <w:rPr>
          <w:rFonts w:ascii="Times New Roman" w:hAnsi="Times New Roman" w:cs="Times New Roman"/>
          <w:sz w:val="28"/>
          <w:szCs w:val="28"/>
        </w:rPr>
        <w:t>Сказка    отличается строгой формой,  обязательностью определенных моментов, устойчивостью компонентов.  В ней почти  не дается  картин природы и быта. Ей присущи постоянные  композиционные особенности: зачины и концовки, повторения эпизодов, трехступенчатое строение сюжета, введение волшебных помощников (предметы и животные).</w:t>
      </w:r>
    </w:p>
    <w:p w:rsidR="003E7DE6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2A7C">
        <w:rPr>
          <w:rFonts w:ascii="Times New Roman" w:hAnsi="Times New Roman" w:cs="Times New Roman"/>
          <w:sz w:val="28"/>
          <w:szCs w:val="28"/>
        </w:rPr>
        <w:t>В сказке есть установка на увлекательность,  которая сочетается с известной поучительностью.</w:t>
      </w:r>
    </w:p>
    <w:p w:rsidR="003E7DE6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3F2A7C">
        <w:rPr>
          <w:rFonts w:ascii="Times New Roman" w:hAnsi="Times New Roman" w:cs="Times New Roman"/>
          <w:sz w:val="28"/>
          <w:szCs w:val="28"/>
        </w:rPr>
        <w:t>тличительной чертой сказки является идеализация положительных героев, наличие удивительных существ и предметов, чудесных явлений.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   Мир волшебной сказки – мир особый, удивительный.  Это мир сказочной фантастики.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Здесь чудеса на каждом шагу: в выдуманном  тридевятом царстве живут и действуют  необычные герои ( фантастический Змей - горыныч, баба Яга,  Кощей Бессмертный,   царевна – лягушка и т.д..).  Есть герои  как будто из реальной жизни (люди, животные и предметы), но и они обладают в сказке особыми фантастическими свойствами: необыкновенной силой, способностью  превращаться, мгновенно преодолевать огромные расстояния. ( Шапка – невидимка, ковер- самолет, сапоги – скороходы, скатерть – самобранка, серебряное блюдечко с наливным яблочком, волшебная палочка).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Волшебные сказки можно назвать народным «кодексом   нравственности».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(</w:t>
      </w:r>
      <w:r w:rsidRPr="003F2A7C">
        <w:rPr>
          <w:rFonts w:ascii="Times New Roman" w:hAnsi="Times New Roman" w:cs="Times New Roman"/>
          <w:i/>
          <w:iCs/>
          <w:sz w:val="28"/>
          <w:szCs w:val="28"/>
        </w:rPr>
        <w:t>Нравственность</w:t>
      </w:r>
      <w:r w:rsidRPr="003F2A7C">
        <w:rPr>
          <w:rFonts w:ascii="Times New Roman" w:hAnsi="Times New Roman" w:cs="Times New Roman"/>
          <w:sz w:val="28"/>
          <w:szCs w:val="28"/>
        </w:rPr>
        <w:t xml:space="preserve"> – это понятие о добре и зле, о том, что хорошо и что плохо, что хорошо и плохо в людях, в отношениях между людьми, в их поведении).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Нравственный мир, воплощенный в народных сказках – это  мир  добра и доброты.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Добро при столкновении со злом обязательно побеждает, а  зло обязательно наказывается.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Нравственный мир волшебной сказки – это еще и мир справедливости. Сказка требовательна к своим героям. Даже положительные  герои в ней наказываются неприятностями,  бедами, когда неправильно себя ведут ( Как часто все злоключения начинаются, когда дети нарушают запрет родителей – «Гуси – лебеди» ,  Муж – запрет жены – «Царевна – лягушка».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Сказка учит любить и жалеть, Быть честным, верным, бескорыстным, ценить человека не по внешности, а по его делам и поступкам. Учит уважать старших и вести себя достойно.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i/>
          <w:iCs/>
          <w:sz w:val="28"/>
          <w:szCs w:val="28"/>
        </w:rPr>
      </w:pPr>
      <w:r w:rsidRPr="003F2A7C">
        <w:rPr>
          <w:rFonts w:ascii="Times New Roman" w:hAnsi="Times New Roman" w:cs="Times New Roman"/>
          <w:i/>
          <w:iCs/>
          <w:sz w:val="28"/>
          <w:szCs w:val="28"/>
        </w:rPr>
        <w:t>«Сказка – ложь, да в ней намек. Добрым молодцам – урок». А.С.Пушкин.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251A1" w:rsidRDefault="003E7DE6" w:rsidP="002B24B7">
      <w:pPr>
        <w:pStyle w:val="afa"/>
        <w:rPr>
          <w:rFonts w:ascii="Times New Roman" w:hAnsi="Times New Roman" w:cs="Times New Roman"/>
          <w:i/>
          <w:sz w:val="28"/>
          <w:szCs w:val="28"/>
        </w:rPr>
      </w:pPr>
      <w:r w:rsidRPr="003251A1">
        <w:rPr>
          <w:rFonts w:ascii="Times New Roman" w:hAnsi="Times New Roman" w:cs="Times New Roman"/>
          <w:i/>
          <w:sz w:val="28"/>
          <w:szCs w:val="28"/>
        </w:rPr>
        <w:t>Основные темы волшебных сказок</w:t>
      </w:r>
    </w:p>
    <w:p w:rsidR="003E7DE6" w:rsidRPr="003251A1" w:rsidRDefault="003E7DE6" w:rsidP="002B24B7">
      <w:pPr>
        <w:pStyle w:val="afa"/>
        <w:rPr>
          <w:rFonts w:ascii="Times New Roman" w:hAnsi="Times New Roman" w:cs="Times New Roman"/>
          <w:i/>
          <w:sz w:val="28"/>
          <w:szCs w:val="28"/>
        </w:rPr>
      </w:pP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Сказки о превращениях со свадебным концом ( «Царевна – лягушка»,  «Иван – царевич и  серый волк»,  «Василиса Премудрая» и т.п.)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Сказки о доброй падчерице и злой мачехе ( «Морозко»,  «Крошечка – Хаврошечка»).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Сказки на былинные темы.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 w:rsidRPr="003F2A7C">
        <w:rPr>
          <w:rFonts w:ascii="Times New Roman" w:hAnsi="Times New Roman" w:cs="Times New Roman"/>
          <w:b/>
          <w:bCs/>
          <w:sz w:val="28"/>
          <w:szCs w:val="28"/>
        </w:rPr>
        <w:t>Художественные особенности волшебных сказок.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Традиционный зачин  («жили – были»,  «в тридевятом царстве, в тридесятом государстве») и концовка ( «стали жить – поживать и добра наживать»).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Наличие традиционных </w:t>
      </w:r>
      <w:r w:rsidRPr="003F2A7C">
        <w:rPr>
          <w:rFonts w:ascii="Times New Roman" w:hAnsi="Times New Roman" w:cs="Times New Roman"/>
          <w:i/>
          <w:iCs/>
          <w:sz w:val="28"/>
          <w:szCs w:val="28"/>
        </w:rPr>
        <w:t>эпитетов</w:t>
      </w:r>
      <w:r w:rsidRPr="003F2A7C">
        <w:rPr>
          <w:rFonts w:ascii="Times New Roman" w:hAnsi="Times New Roman" w:cs="Times New Roman"/>
          <w:sz w:val="28"/>
          <w:szCs w:val="28"/>
        </w:rPr>
        <w:t xml:space="preserve">   (добрый молодец, красна девица, слезы горючие,  вода студеная,  терем высокий, сыра земля, чужедальняя сторона).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Постоянные сказочные выражения ( Утро вечера мудренее. Слезами дела не поправишь. Долго ли, коротко… ).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Принцип троичности (три дочери, три сына, три дороги, три задания и т.д.)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Для волшебных сказок характерна </w:t>
      </w:r>
      <w:r w:rsidRPr="003F2A7C">
        <w:rPr>
          <w:rFonts w:ascii="Times New Roman" w:hAnsi="Times New Roman" w:cs="Times New Roman"/>
          <w:i/>
          <w:iCs/>
          <w:sz w:val="28"/>
          <w:szCs w:val="28"/>
        </w:rPr>
        <w:t>градация</w:t>
      </w:r>
      <w:r w:rsidRPr="003F2A7C">
        <w:rPr>
          <w:rFonts w:ascii="Times New Roman" w:hAnsi="Times New Roman" w:cs="Times New Roman"/>
          <w:sz w:val="28"/>
          <w:szCs w:val="28"/>
        </w:rPr>
        <w:t xml:space="preserve"> – усиление, увеличение признака (старший сын – умный, средний – так себе,  младший  - дурак;  старшая дочь  - красавица, средняя – еще луче, а младшая – ни в сказке сказать, ни пером описать; первое задание – трудное, второе – еще труднее, третье – самое сложное).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В волшебных сказках традиционный образный строй.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A7C">
        <w:rPr>
          <w:rFonts w:ascii="Times New Roman" w:hAnsi="Times New Roman" w:cs="Times New Roman"/>
          <w:b/>
          <w:bCs/>
          <w:sz w:val="28"/>
          <w:szCs w:val="28"/>
        </w:rPr>
        <w:t>Характеристика героев волшебных сказок.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 xml:space="preserve">Это  </w:t>
      </w:r>
      <w:r w:rsidRPr="003F2A7C">
        <w:rPr>
          <w:rFonts w:ascii="Times New Roman" w:hAnsi="Times New Roman" w:cs="Times New Roman"/>
          <w:i/>
          <w:iCs/>
          <w:sz w:val="28"/>
          <w:szCs w:val="28"/>
        </w:rPr>
        <w:t>архетипы.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  <w:u w:val="single"/>
        </w:rPr>
      </w:pPr>
      <w:r w:rsidRPr="003F2A7C">
        <w:rPr>
          <w:rFonts w:ascii="Times New Roman" w:hAnsi="Times New Roman" w:cs="Times New Roman"/>
          <w:sz w:val="28"/>
          <w:szCs w:val="28"/>
          <w:u w:val="single"/>
        </w:rPr>
        <w:t>Главный герой.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Чаще всего его зовут Иван. Он может быть царевичем, а может быть и крестьянином – дурачком. Но главное его качество – доброта, и все победы он одерживает , благодаря своей доброжелательности.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  <w:u w:val="single"/>
        </w:rPr>
        <w:t>Главная  героиня.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Какое бы имя она не носила (Марья, Аленушка, Василиса, Настенька),  это народный идеал женщины – умной,  верной,  красивой, трудолюбивой, справедливой, доброй.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  <w:u w:val="single"/>
        </w:rPr>
      </w:pPr>
      <w:r w:rsidRPr="003F2A7C">
        <w:rPr>
          <w:rFonts w:ascii="Times New Roman" w:hAnsi="Times New Roman" w:cs="Times New Roman"/>
          <w:sz w:val="28"/>
          <w:szCs w:val="28"/>
          <w:u w:val="single"/>
        </w:rPr>
        <w:t>Враг.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Это злой волшебник, на службе у которого целое войско нечисти.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Чем страшнее враг, там желаннее победа над ним.</w:t>
      </w: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F2A7C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  <w:u w:val="single"/>
        </w:rPr>
        <w:t>Волшебные помощники.</w:t>
      </w:r>
    </w:p>
    <w:p w:rsidR="003E7DE6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  <w:r w:rsidRPr="003F2A7C">
        <w:rPr>
          <w:rFonts w:ascii="Times New Roman" w:hAnsi="Times New Roman" w:cs="Times New Roman"/>
          <w:sz w:val="28"/>
          <w:szCs w:val="28"/>
        </w:rPr>
        <w:t>Это звери, которые помогают как злым, так и добрым героям</w:t>
      </w:r>
    </w:p>
    <w:p w:rsidR="003E7DE6" w:rsidRDefault="003E7DE6" w:rsidP="002B24B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E7DE6" w:rsidRPr="003251A1" w:rsidRDefault="003E7DE6" w:rsidP="002B24B7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 w:rsidRPr="003251A1">
        <w:rPr>
          <w:rFonts w:ascii="Times New Roman" w:hAnsi="Times New Roman" w:cs="Times New Roman"/>
          <w:b/>
          <w:sz w:val="28"/>
          <w:szCs w:val="28"/>
        </w:rPr>
        <w:t>3. Особенности  сказок   Л.С.Петрушевской.</w:t>
      </w:r>
    </w:p>
    <w:p w:rsidR="003E7DE6" w:rsidRDefault="003E7DE6" w:rsidP="002B24B7">
      <w:pPr>
        <w:pStyle w:val="aff2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3357">
        <w:rPr>
          <w:sz w:val="28"/>
          <w:szCs w:val="28"/>
        </w:rPr>
        <w:t>Л. С. Петрушевская в «Настоящих сказках» обращается к некоторым сюжетам и мотивам народных сказок, как русских, так и европейских : элементы сюжетов</w:t>
      </w:r>
      <w:r>
        <w:rPr>
          <w:sz w:val="28"/>
          <w:szCs w:val="28"/>
        </w:rPr>
        <w:t xml:space="preserve"> Чудесное бегство, Верный слуга , Красавица-жена , Чудесные дети</w:t>
      </w:r>
      <w:r w:rsidRPr="00283357">
        <w:rPr>
          <w:sz w:val="28"/>
          <w:szCs w:val="28"/>
        </w:rPr>
        <w:t>; мотив возвращения героя</w:t>
      </w:r>
      <w:r>
        <w:rPr>
          <w:sz w:val="28"/>
          <w:szCs w:val="28"/>
        </w:rPr>
        <w:t xml:space="preserve"> после приключения </w:t>
      </w:r>
      <w:r w:rsidRPr="00283357">
        <w:rPr>
          <w:sz w:val="28"/>
          <w:szCs w:val="28"/>
        </w:rPr>
        <w:t xml:space="preserve">и </w:t>
      </w:r>
      <w:r>
        <w:rPr>
          <w:sz w:val="28"/>
          <w:szCs w:val="28"/>
        </w:rPr>
        <w:t>др</w:t>
      </w:r>
      <w:r w:rsidRPr="00283357">
        <w:rPr>
          <w:sz w:val="28"/>
          <w:szCs w:val="28"/>
        </w:rPr>
        <w:t>. Однако в своем стремлении к созданию оригинальных сказочных текстов, обращенных непосредственно к современникам и способных воздействовать на них, Л. С. Петрушевская, актуализирует, главным образом, композиционную структуру волшебной сказки. В большинстве сказочных повествований писательницы используются такие ее элементы, как ликвидация беды или устранение недостачи</w:t>
      </w:r>
      <w:r w:rsidRPr="00283357">
        <w:rPr>
          <w:i/>
          <w:sz w:val="28"/>
          <w:szCs w:val="28"/>
        </w:rPr>
        <w:t>. Главным действующим лицам предстоит решить трудные задачи, и они, как правило, достойно с ними справляются. Борьба с вредителем часто вынуждает героев соприкоснуться с иным миром, в котором совершается решающий поединок и находится искомое. В рамках традиции рассматриваемого жанра во всех произведениях данного сборника добро, в лице главных героев, одерживает победу над злом, что и определяет счастливый финал.</w:t>
      </w:r>
    </w:p>
    <w:p w:rsidR="003E7DE6" w:rsidRDefault="003E7DE6" w:rsidP="002B24B7">
      <w:pPr>
        <w:pStyle w:val="aff2"/>
        <w:rPr>
          <w:sz w:val="28"/>
          <w:szCs w:val="28"/>
        </w:rPr>
      </w:pPr>
      <w:r w:rsidRPr="00283357">
        <w:rPr>
          <w:sz w:val="28"/>
          <w:szCs w:val="28"/>
        </w:rPr>
        <w:t>В «Настоящих сказках» нарушается деление на положительных и отрицательных персонажей: тот, кто маркирован как волшебник, по сути является обычным человеком, тогда как колдун действительно заботится о счастье своего подопечного, делает ему «очень важный и ценный подарок»</w:t>
      </w:r>
      <w:r>
        <w:rPr>
          <w:sz w:val="28"/>
          <w:szCs w:val="28"/>
        </w:rPr>
        <w:t>.</w:t>
      </w:r>
    </w:p>
    <w:p w:rsidR="003E7DE6" w:rsidRPr="00D86DAD" w:rsidRDefault="003E7DE6" w:rsidP="002B24B7">
      <w:pPr>
        <w:pStyle w:val="aff2"/>
        <w:rPr>
          <w:i/>
          <w:sz w:val="28"/>
          <w:szCs w:val="28"/>
        </w:rPr>
      </w:pPr>
      <w:r w:rsidRPr="00D86DAD">
        <w:rPr>
          <w:sz w:val="28"/>
          <w:szCs w:val="28"/>
        </w:rPr>
        <w:t>Как показывает представленный в исследовании анализ сказочного материала Л. С. Петрушевской, в «Настоящих сказках» соблюдаются и формальные признаки сказочного повествования. Большинство рассмотренных сюжетов имеют традиционный зачин, называющий главных действующих лиц и указывающий на вредительство / недостачу. Медиальные формулы представлены в виде ремарок, сопровождающих действия сказочных персонажей, поясняющих и мотивирующих их поступки. В сказках писательницы встречаются и троекратные повторы, выполняющие традиционную функцию искусственного замедления повествования (например, «История живописца», «Девушка Нос», «Спасенный» и др.). Часто медиальные формулы у Л. С. Петрушевской реализуются и за счет довольно ощутимого в сказочном пространстве присутствия самого рассказчика («Новые приключения Елены Прекрасной», «Верба-хлёст», «История живописца» и др.), играют, согласно фольклорной сказочной традиции, роль своеобразных «лирических» отступлений («Крапива и Малина»). Ряд сказок из рассматриваемого сборника содержит морализаторские сентенции, входящие в состав финальных формул («Королева Лир», «Новые приключения Елены Прекрасной»). Типично «сказочные» концовки также встречаются в повествованиях писательницы («Две сестры», «Остров летчиков», «Королева Лир», «Глупая принцесса» и др.). Однако присказки и концовки, не связанные с развитием сюжета, а демонстрирующие исключительно мастерство сказителя, в сборнике «Настоящие сказки» не фигурируют.</w:t>
      </w:r>
    </w:p>
    <w:tbl>
      <w:tblPr>
        <w:tblW w:w="0" w:type="auto"/>
        <w:tblInd w:w="-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4689"/>
        <w:gridCol w:w="4661"/>
        <w:gridCol w:w="28"/>
      </w:tblGrid>
      <w:tr w:rsidR="003E7DE6" w:rsidRPr="00D62BD8" w:rsidTr="002B24B7">
        <w:trPr>
          <w:gridAfter w:val="1"/>
          <w:wAfter w:w="28" w:type="dxa"/>
          <w:trHeight w:val="268"/>
        </w:trPr>
        <w:tc>
          <w:tcPr>
            <w:tcW w:w="4689" w:type="dxa"/>
          </w:tcPr>
          <w:p w:rsidR="003E7DE6" w:rsidRPr="00D62BD8" w:rsidRDefault="003E7DE6" w:rsidP="002B24B7">
            <w:pPr>
              <w:ind w:right="-2391"/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 народной сказке</w:t>
            </w:r>
          </w:p>
        </w:tc>
        <w:tc>
          <w:tcPr>
            <w:tcW w:w="4661" w:type="dxa"/>
          </w:tcPr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В «Настоящих сказках» Л.Петрушевской</w:t>
            </w:r>
          </w:p>
        </w:tc>
      </w:tr>
      <w:tr w:rsidR="003E7DE6" w:rsidRPr="00D62BD8" w:rsidTr="002B24B7">
        <w:trPr>
          <w:gridAfter w:val="1"/>
          <w:wAfter w:w="28" w:type="dxa"/>
          <w:trHeight w:val="1641"/>
        </w:trPr>
        <w:tc>
          <w:tcPr>
            <w:tcW w:w="4689" w:type="dxa"/>
          </w:tcPr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1. Сюжет вымышлен и традиционен, а образы обобщены и аллегоричны (иносказательны): Иван  - герой, который борется со злом. Змей Горыныч – воплощение зла («Иван- крестьянский сын и Чудо-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юдо»</w:t>
            </w:r>
          </w:p>
        </w:tc>
        <w:tc>
          <w:tcPr>
            <w:tcW w:w="4661" w:type="dxa"/>
          </w:tcPr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Идёт от жизни к сказке: реальные жизненные истории наделяются фантастичностью. Герои – обычные люди, например: девушка Нина, которой её большой нос мешает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троить личную жизнь. («Девушка </w:t>
            </w: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Нос»)</w:t>
            </w:r>
          </w:p>
        </w:tc>
      </w:tr>
      <w:tr w:rsidR="003E7DE6" w:rsidRPr="00D62BD8" w:rsidTr="002B24B7">
        <w:trPr>
          <w:gridAfter w:val="1"/>
          <w:wAfter w:w="28" w:type="dxa"/>
          <w:trHeight w:val="1641"/>
        </w:trPr>
        <w:tc>
          <w:tcPr>
            <w:tcW w:w="4689" w:type="dxa"/>
          </w:tcPr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 xml:space="preserve">2. Наличие очевидной фантастики, волшебства (волшебные </w:t>
            </w:r>
          </w:p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персонажи-помощники и волшебные предметы): меч-кладенец, шапка-невидимка и т.п.; Сивка-бурка, Серый волк – помощники героев в волшебной сказке.</w:t>
            </w:r>
          </w:p>
        </w:tc>
        <w:tc>
          <w:tcPr>
            <w:tcW w:w="4661" w:type="dxa"/>
          </w:tcPr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 xml:space="preserve">Как и волшебной сказке, появляются волшебные предметы, например, ЧАСЫ в </w:t>
            </w:r>
          </w:p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«Сказке о часах»; встречаются и помощники – врач, обменивающий Нине красивый нос на её красивую руку.</w:t>
            </w:r>
          </w:p>
        </w:tc>
      </w:tr>
      <w:tr w:rsidR="003E7DE6" w:rsidRPr="00D62BD8" w:rsidTr="002B24B7">
        <w:trPr>
          <w:gridAfter w:val="1"/>
          <w:wAfter w:w="28" w:type="dxa"/>
          <w:trHeight w:val="2461"/>
        </w:trPr>
        <w:tc>
          <w:tcPr>
            <w:tcW w:w="4689" w:type="dxa"/>
          </w:tcPr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3. Обязательное деление персонажей на положительных, помощников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и отрицательных (злодеев).</w:t>
            </w:r>
          </w:p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Василиса Премудрая – Баба –Яга – Кощей.</w:t>
            </w:r>
          </w:p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Баба-Яга часто выполняет роль помощника в русской народной сказке.</w:t>
            </w:r>
          </w:p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 xml:space="preserve">   Столкновение с волшебной силой.</w:t>
            </w:r>
          </w:p>
        </w:tc>
        <w:tc>
          <w:tcPr>
            <w:tcW w:w="4661" w:type="dxa"/>
          </w:tcPr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Герои Л.Петрушевской реальные люди, в них есть и хорошее и плохое. Они сами отвечают за свои промахи и ошибки и бывают вознаграждены судьбой за добрые дела.</w:t>
            </w:r>
          </w:p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В «Сказке о часах» дочь спасает свою мать только тогда, когда сама берёт на себя ответственность за завод волшебных часов, отсчитывающих человеческую жизнь.</w:t>
            </w:r>
          </w:p>
        </w:tc>
      </w:tr>
      <w:tr w:rsidR="003E7DE6" w:rsidRPr="00D62BD8" w:rsidTr="002B24B7">
        <w:trPr>
          <w:gridAfter w:val="1"/>
          <w:wAfter w:w="28" w:type="dxa"/>
          <w:trHeight w:val="1641"/>
        </w:trPr>
        <w:tc>
          <w:tcPr>
            <w:tcW w:w="4689" w:type="dxa"/>
          </w:tcPr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4. Осложнённая, многоярусная композиция: часто герой трижды должен выполнить какое-либо задание, чтобы достичь желаемого результата. События охватывают длительный период времени: «много ли, мало ли дней прошло…».</w:t>
            </w:r>
          </w:p>
        </w:tc>
        <w:tc>
          <w:tcPr>
            <w:tcW w:w="4661" w:type="dxa"/>
          </w:tcPr>
          <w:p w:rsidR="003E7DE6" w:rsidRPr="00D62BD8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Композиция  более типична для жанра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новеллы</w:t>
            </w:r>
            <w:r w:rsidRPr="00D62BD8">
              <w:rPr>
                <w:rFonts w:ascii="Times New Roman" w:hAnsi="Times New Roman" w:cs="Times New Roman"/>
                <w:sz w:val="28"/>
                <w:szCs w:val="28"/>
              </w:rPr>
              <w:t>: цепь событий включена в короткие временные рамки.</w:t>
            </w:r>
          </w:p>
        </w:tc>
      </w:tr>
      <w:tr w:rsidR="003E7DE6" w:rsidRPr="00425400" w:rsidTr="002B24B7">
        <w:trPr>
          <w:gridAfter w:val="1"/>
          <w:wAfter w:w="28" w:type="dxa"/>
          <w:trHeight w:val="1372"/>
        </w:trPr>
        <w:tc>
          <w:tcPr>
            <w:tcW w:w="4689" w:type="dxa"/>
          </w:tcPr>
          <w:p w:rsidR="003E7DE6" w:rsidRPr="00425400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5. Есть обязательные зачин и концовка сказки, традиционные для народного эпоса: «жили-были»; «в некотором царстве, в некотором государстве…»; « и я там был, мёд – пиво пил…»</w:t>
            </w:r>
          </w:p>
        </w:tc>
        <w:tc>
          <w:tcPr>
            <w:tcW w:w="4661" w:type="dxa"/>
          </w:tcPr>
          <w:p w:rsidR="003E7DE6" w:rsidRPr="00425400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Некоторые сказки Петрушевской начинаются с фразы «жили – были», но далеко не всегда.</w:t>
            </w:r>
          </w:p>
        </w:tc>
      </w:tr>
      <w:tr w:rsidR="003E7DE6" w:rsidRPr="00425400" w:rsidTr="002B24B7">
        <w:trPr>
          <w:gridAfter w:val="1"/>
          <w:wAfter w:w="28" w:type="dxa"/>
          <w:trHeight w:val="1641"/>
        </w:trPr>
        <w:tc>
          <w:tcPr>
            <w:tcW w:w="4689" w:type="dxa"/>
          </w:tcPr>
          <w:p w:rsidR="003E7DE6" w:rsidRPr="00425400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6. Для народных сказок типична многоэпизодность (кадровость): Иван-Царевич нашёл лягушку; Лягушка собирает мамок – нянек и даёт им поручения; Иван несёт созданное по приказу Лягушки царю и т.д.</w:t>
            </w:r>
          </w:p>
        </w:tc>
        <w:tc>
          <w:tcPr>
            <w:tcW w:w="4661" w:type="dxa"/>
          </w:tcPr>
          <w:p w:rsidR="003E7DE6" w:rsidRPr="00425400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В произведениях отражается короткая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епь событий из жизни персонажей (эпизод из жизни и его последствия).</w:t>
            </w:r>
          </w:p>
        </w:tc>
      </w:tr>
      <w:tr w:rsidR="003E7DE6" w:rsidRPr="00425400" w:rsidTr="002B24B7">
        <w:trPr>
          <w:gridAfter w:val="1"/>
          <w:wAfter w:w="28" w:type="dxa"/>
          <w:trHeight w:val="1641"/>
        </w:trPr>
        <w:tc>
          <w:tcPr>
            <w:tcW w:w="4689" w:type="dxa"/>
          </w:tcPr>
          <w:p w:rsidR="003E7DE6" w:rsidRPr="00425400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7. Повествование и описание доминирует над диалогом.</w:t>
            </w:r>
          </w:p>
        </w:tc>
        <w:tc>
          <w:tcPr>
            <w:tcW w:w="4661" w:type="dxa"/>
          </w:tcPr>
          <w:p w:rsidR="003E7DE6" w:rsidRPr="00425400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Описания играют важную роль, порой приобретая символичность. Речь персонажей становится чуть ли не главным показателем их характера и душевных качеств.</w:t>
            </w:r>
          </w:p>
          <w:p w:rsidR="003E7DE6" w:rsidRPr="00425400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E6" w:rsidRPr="00425400" w:rsidTr="002B24B7">
        <w:trPr>
          <w:trHeight w:val="283"/>
        </w:trPr>
        <w:tc>
          <w:tcPr>
            <w:tcW w:w="4689" w:type="dxa"/>
          </w:tcPr>
          <w:p w:rsidR="003E7DE6" w:rsidRPr="00425400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8. Используется постоянный набор изобразительно-выразительных языковых средств: постоянные эпитеты, сравнения, олицетворения: «красно» солнышко, «добрый» молодец, конь «ретивый» и т.п.</w:t>
            </w:r>
          </w:p>
        </w:tc>
        <w:tc>
          <w:tcPr>
            <w:tcW w:w="4689" w:type="dxa"/>
            <w:gridSpan w:val="2"/>
          </w:tcPr>
          <w:p w:rsidR="003E7DE6" w:rsidRPr="00425400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Чаще используются образы-символы; нет постоянного использования одних и тех же языковых тропов и синтаксических фигур.</w:t>
            </w:r>
          </w:p>
        </w:tc>
      </w:tr>
      <w:tr w:rsidR="003E7DE6" w:rsidRPr="00425400" w:rsidTr="002B24B7">
        <w:trPr>
          <w:trHeight w:val="1641"/>
        </w:trPr>
        <w:tc>
          <w:tcPr>
            <w:tcW w:w="4689" w:type="dxa"/>
          </w:tcPr>
          <w:p w:rsidR="003E7DE6" w:rsidRPr="00425400" w:rsidRDefault="003E7DE6" w:rsidP="002B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9. Сказка имеет  конкретный нравоучительный смысл. Основная идея волшебной сказки: добро всегда побеждает зло. Сказки отражают народное представление о праве на счастье, о необходимости труда и великой силе любви.</w:t>
            </w:r>
          </w:p>
        </w:tc>
        <w:tc>
          <w:tcPr>
            <w:tcW w:w="4689" w:type="dxa"/>
            <w:gridSpan w:val="2"/>
          </w:tcPr>
          <w:p w:rsidR="003E7DE6" w:rsidRPr="00425400" w:rsidRDefault="003E7DE6" w:rsidP="002B24B7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25400">
              <w:rPr>
                <w:rFonts w:ascii="Times New Roman" w:hAnsi="Times New Roman" w:cs="Times New Roman"/>
                <w:sz w:val="28"/>
                <w:szCs w:val="28"/>
              </w:rPr>
              <w:t>Вложила огромное общечеловеческое содержание. Раскрывает   народные,  общечеловеческие представления о праве на счастье, о человеческом достоинстве, справедливости, о необходимости труда и великой силе любви.</w:t>
            </w:r>
          </w:p>
        </w:tc>
      </w:tr>
    </w:tbl>
    <w:p w:rsidR="003E7DE6" w:rsidRPr="00425400" w:rsidRDefault="003E7DE6" w:rsidP="002B24B7">
      <w:pPr>
        <w:pStyle w:val="aff1"/>
      </w:pPr>
      <w:r w:rsidRPr="00425400">
        <w:t xml:space="preserve">Сравнительный анализ жанра СКАЗКИ </w:t>
      </w:r>
      <w:fldSimple w:instr=" SEQ Сравнительный_анализ_жанра_СКАЗКИ \* ARABIC ">
        <w:r>
          <w:rPr>
            <w:noProof/>
          </w:rPr>
          <w:t>1</w:t>
        </w:r>
      </w:fldSimple>
    </w:p>
    <w:p w:rsidR="003E7DE6" w:rsidRPr="00425400" w:rsidRDefault="003E7DE6" w:rsidP="002B24B7">
      <w:pPr>
        <w:rPr>
          <w:rFonts w:ascii="Times New Roman" w:hAnsi="Times New Roman" w:cs="Times New Roman"/>
          <w:sz w:val="28"/>
          <w:szCs w:val="28"/>
        </w:rPr>
      </w:pPr>
    </w:p>
    <w:p w:rsidR="003E7DE6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3251A1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3251A1">
        <w:rPr>
          <w:rFonts w:ascii="Times New Roman" w:hAnsi="Times New Roman" w:cs="Times New Roman"/>
          <w:b/>
          <w:sz w:val="28"/>
          <w:szCs w:val="28"/>
        </w:rPr>
        <w:t>:</w:t>
      </w:r>
      <w:r w:rsidRPr="00425400">
        <w:rPr>
          <w:rFonts w:ascii="Times New Roman" w:hAnsi="Times New Roman" w:cs="Times New Roman"/>
          <w:sz w:val="28"/>
          <w:szCs w:val="28"/>
        </w:rPr>
        <w:t xml:space="preserve"> </w:t>
      </w:r>
      <w:r w:rsidRPr="00C229C4">
        <w:rPr>
          <w:rFonts w:ascii="Times New Roman" w:hAnsi="Times New Roman" w:cs="Times New Roman"/>
          <w:sz w:val="28"/>
          <w:szCs w:val="28"/>
        </w:rPr>
        <w:t xml:space="preserve">опираясь в первую очередь на структурные элементы фольклорной волшебной сказки, трансформируя ее мотивы, образы, стиль, Л. С. Петрушевская создает в «Настоящих сказках» целостный и оригинальный образ собственного сказочного мира. В нем объединены произведения, в которых либо полностью реализована пропповская модель волшебной сказки (см. «Анна и Мария», «Матушка капуста», «Отец» и др.), либо задействованы лишь некоторые из наиболее важных ее составляющих: встреча с дарителем («Девушка Нос», «Принцесса Белоножка» и др.), испытание героя («Принц с золотыми волосами», «Сказка о часах», «Дедушкина картина» и др.), переход в иномирие («Остров летчиков», «Золотая тряпка», «Новые приключения Елены Прекрасной» и др.). </w:t>
      </w:r>
    </w:p>
    <w:p w:rsidR="003E7DE6" w:rsidRPr="00425400" w:rsidRDefault="003E7DE6" w:rsidP="002B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 w:rsidRPr="00425400">
        <w:rPr>
          <w:rFonts w:ascii="Times New Roman" w:hAnsi="Times New Roman" w:cs="Times New Roman"/>
          <w:sz w:val="28"/>
          <w:szCs w:val="28"/>
        </w:rPr>
        <w:t>ормально сохранив особенности жанра сказки и основной общечеловеческий смысл Людмила Стефановна Петрушевская трансформировала жанр русской волшебной сказки в современную сказку-притчу, заставляющую каждого читателя критично отнестись к своему мировосприятию и сделать переоценку жизненных принципов.</w:t>
      </w:r>
    </w:p>
    <w:p w:rsidR="003E7DE6" w:rsidRPr="00425400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 xml:space="preserve"> Её сказки-притчи обязательно нравственно ориентированы, они помогают почувствовать свою вину, избежать жизненных ошибок. От сказки остаётся только форма и наличие волшебства, а ещё обязательное торжество справедливости, победа над «злом»: душевной чёрствостью, безразличием, жестокостью, человеческими комплексами. Недаром она называет свои сказки «настоящими», они реальны, идут от настоящего времени и настоящих человеческих проблем, и писательница помогает нам их решить.</w:t>
      </w:r>
    </w:p>
    <w:p w:rsidR="003E7DE6" w:rsidRPr="00425400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 xml:space="preserve">   «Настоящие сказки» привлекательны для современного читателя тем, что помогают избежать жизненных ошибок, заставляют задуматься над своими поступками и их последствиями, прислушаться и приглядеться к другим людям и их проблемам. </w:t>
      </w:r>
    </w:p>
    <w:p w:rsidR="003E7DE6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425400">
        <w:rPr>
          <w:rFonts w:ascii="Times New Roman" w:hAnsi="Times New Roman" w:cs="Times New Roman"/>
          <w:sz w:val="28"/>
          <w:szCs w:val="28"/>
        </w:rPr>
        <w:t xml:space="preserve">   В заключении к реферату прилагается словарь литературоведческих понятий и список использованной литературы.</w:t>
      </w:r>
    </w:p>
    <w:p w:rsidR="003E7DE6" w:rsidRPr="001F5785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1F5785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E7DE6" w:rsidRPr="000C4200" w:rsidRDefault="003E7DE6" w:rsidP="002B24B7">
      <w:pPr>
        <w:rPr>
          <w:rFonts w:ascii="Times New Roman" w:hAnsi="Times New Roman" w:cs="Times New Roman"/>
          <w:b/>
          <w:sz w:val="28"/>
          <w:szCs w:val="28"/>
        </w:rPr>
      </w:pPr>
      <w:r w:rsidRPr="000C4200">
        <w:rPr>
          <w:rFonts w:ascii="Times New Roman" w:hAnsi="Times New Roman" w:cs="Times New Roman"/>
          <w:b/>
          <w:sz w:val="28"/>
          <w:szCs w:val="28"/>
        </w:rPr>
        <w:t>Словарь литературоведческих понятий и терминов.</w:t>
      </w:r>
    </w:p>
    <w:p w:rsidR="003E7DE6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C4200">
        <w:rPr>
          <w:rFonts w:ascii="Times New Roman" w:hAnsi="Times New Roman" w:cs="Times New Roman"/>
          <w:b/>
          <w:i/>
          <w:sz w:val="28"/>
          <w:szCs w:val="28"/>
        </w:rPr>
        <w:t>Аллегория</w:t>
      </w:r>
      <w:r w:rsidRPr="00256A36">
        <w:rPr>
          <w:rFonts w:ascii="Times New Roman" w:hAnsi="Times New Roman" w:cs="Times New Roman"/>
          <w:sz w:val="28"/>
          <w:szCs w:val="28"/>
        </w:rPr>
        <w:t xml:space="preserve"> – </w:t>
      </w:r>
      <w:r>
        <w:t xml:space="preserve"> </w:t>
      </w:r>
      <w:r w:rsidRPr="00256A36">
        <w:rPr>
          <w:rFonts w:ascii="Times New Roman" w:hAnsi="Times New Roman" w:cs="Times New Roman"/>
          <w:sz w:val="28"/>
          <w:szCs w:val="28"/>
        </w:rPr>
        <w:t xml:space="preserve">вид художественной образности, когда реальное явление заменяет абстрактное понятие. Многие аллегории созданы в античный период и возникли как средство эстетической выразительности, они относятся к </w:t>
      </w:r>
      <w:hyperlink r:id="rId9" w:history="1">
        <w:r w:rsidRPr="002B7F6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метафоре</w:t>
        </w:r>
      </w:hyperlink>
      <w:r w:rsidRPr="002B7F67">
        <w:rPr>
          <w:rFonts w:ascii="Times New Roman" w:hAnsi="Times New Roman" w:cs="Times New Roman"/>
          <w:sz w:val="28"/>
          <w:szCs w:val="28"/>
        </w:rPr>
        <w:t xml:space="preserve">. </w:t>
      </w:r>
      <w:r w:rsidRPr="00256A36">
        <w:rPr>
          <w:rFonts w:ascii="Times New Roman" w:hAnsi="Times New Roman" w:cs="Times New Roman"/>
          <w:sz w:val="28"/>
          <w:szCs w:val="28"/>
        </w:rPr>
        <w:t xml:space="preserve">Источники аллегории – в национальных традициях народов и часто присутствуют на знаменах, эмблемах и других явлениях жизни, носящих устойчивый характер. </w:t>
      </w:r>
    </w:p>
    <w:p w:rsidR="003E7DE6" w:rsidRDefault="003E7DE6" w:rsidP="00C26EF6">
      <w:pPr>
        <w:pStyle w:val="aff2"/>
        <w:numPr>
          <w:ilvl w:val="0"/>
          <w:numId w:val="39"/>
        </w:numPr>
      </w:pPr>
      <w:r w:rsidRPr="00EA1010">
        <w:rPr>
          <w:b/>
          <w:i/>
          <w:sz w:val="28"/>
          <w:szCs w:val="28"/>
        </w:rPr>
        <w:t>Волшебная сказка</w:t>
      </w:r>
      <w:r>
        <w:rPr>
          <w:sz w:val="28"/>
          <w:szCs w:val="28"/>
        </w:rPr>
        <w:t xml:space="preserve"> –</w:t>
      </w:r>
      <w:r w:rsidRPr="005026DE">
        <w:t xml:space="preserve"> </w:t>
      </w:r>
      <w:r>
        <w:rPr>
          <w:rStyle w:val="dropcap"/>
          <w:rFonts w:eastAsiaTheme="majorEastAsia"/>
          <w:sz w:val="28"/>
          <w:szCs w:val="28"/>
        </w:rPr>
        <w:t>р</w:t>
      </w:r>
      <w:r w:rsidRPr="005026DE">
        <w:rPr>
          <w:sz w:val="28"/>
          <w:szCs w:val="28"/>
        </w:rPr>
        <w:t>азновидность устного народного творчества. Между сказками разных народов есть много общего. Особенно это относится к сказкам для детей и прежде всего к приключенческим сказкам.</w:t>
      </w:r>
      <w:r w:rsidRPr="00EA1010">
        <w:t xml:space="preserve"> </w:t>
      </w:r>
    </w:p>
    <w:p w:rsidR="003E7DE6" w:rsidRPr="00EA1010" w:rsidRDefault="003E7DE6" w:rsidP="002B24B7">
      <w:pPr>
        <w:pStyle w:val="aff2"/>
        <w:rPr>
          <w:sz w:val="28"/>
          <w:szCs w:val="28"/>
        </w:rPr>
      </w:pPr>
      <w:r w:rsidRPr="00EA1010">
        <w:rPr>
          <w:rStyle w:val="dropcap"/>
          <w:rFonts w:eastAsiaTheme="majorEastAsia"/>
          <w:sz w:val="28"/>
          <w:szCs w:val="28"/>
        </w:rPr>
        <w:t>И</w:t>
      </w:r>
      <w:r w:rsidRPr="00EA1010">
        <w:rPr>
          <w:sz w:val="28"/>
          <w:szCs w:val="28"/>
        </w:rPr>
        <w:t xml:space="preserve">нтерес к авантюрным, фантастическим сюжетам может объединить юных слушателей и читателей всего мира. В сущности, приключенческий жанр сказки самый популярный у детей жанр. Дети любят приключенческую или волшебную сказку по причине ее сюжетной напряженности, где одни герои, симпатичные детям, борются с врагами и побеждают их. Это вызывает особенный интерес потому, что враги в этих сказках не простые люди, а представители темных сил в природе: Баба Яга, Змей Горыныч, Кощей Бессмертный. Герой, побеждающий эти нечистые силы, получает право на любовь всех детей. </w:t>
      </w:r>
    </w:p>
    <w:p w:rsidR="003E7DE6" w:rsidRPr="00EA1010" w:rsidRDefault="003E7DE6" w:rsidP="002B24B7">
      <w:pPr>
        <w:pStyle w:val="aff2"/>
        <w:rPr>
          <w:sz w:val="28"/>
          <w:szCs w:val="28"/>
        </w:rPr>
      </w:pPr>
      <w:r w:rsidRPr="00EA1010">
        <w:rPr>
          <w:sz w:val="28"/>
          <w:szCs w:val="28"/>
        </w:rPr>
        <w:t xml:space="preserve">             Композиция приключенческой или волшебной сказки развивается по определенному фольклорному закону: герой долго путешествует, встречаясь по пути с опасными злыми и коварными противниками, использует Фантастические средства передвижения: ковер-самолет, стремительный конь, волк. Герой умеет приказывать этим своим помощникам и убеждать их в важности выполняемой задачи. Сказочный герой во время таких победных путешествий пытается призвать на помощь себе как можно больше природных сил, например, Солнце, и все другие светлые силы.</w:t>
      </w:r>
    </w:p>
    <w:p w:rsidR="003E7DE6" w:rsidRPr="00EA1010" w:rsidRDefault="003E7DE6" w:rsidP="002B24B7">
      <w:pPr>
        <w:pStyle w:val="aff2"/>
        <w:rPr>
          <w:sz w:val="28"/>
          <w:szCs w:val="28"/>
        </w:rPr>
      </w:pPr>
      <w:r w:rsidRPr="00EA1010">
        <w:rPr>
          <w:sz w:val="28"/>
          <w:szCs w:val="28"/>
        </w:rPr>
        <w:t xml:space="preserve">Под влиянием фольклорных сюжетов и образов профессиональные писатели создавали свои варианты приключенческих сказок. </w:t>
      </w:r>
    </w:p>
    <w:p w:rsidR="003E7DE6" w:rsidRPr="00256A36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4200">
        <w:rPr>
          <w:rFonts w:ascii="Times New Roman" w:hAnsi="Times New Roman" w:cs="Times New Roman"/>
          <w:b/>
          <w:i/>
          <w:sz w:val="28"/>
          <w:szCs w:val="28"/>
        </w:rPr>
        <w:t>Вечные»  темы</w:t>
      </w:r>
      <w:r>
        <w:rPr>
          <w:rFonts w:ascii="Times New Roman" w:hAnsi="Times New Roman" w:cs="Times New Roman"/>
          <w:sz w:val="28"/>
          <w:szCs w:val="28"/>
        </w:rPr>
        <w:t xml:space="preserve"> – темы, возникающие </w:t>
      </w:r>
      <w:r w:rsidRPr="00256A36">
        <w:rPr>
          <w:rFonts w:ascii="Times New Roman" w:hAnsi="Times New Roman" w:cs="Times New Roman"/>
          <w:sz w:val="28"/>
          <w:szCs w:val="28"/>
        </w:rPr>
        <w:t xml:space="preserve"> тогда, когда круг событий в основных моментах повторяется, как бы переходит из века в век, из одной литературы в другую; так возникает представление о «вечных темах» в художественном творчестве. Они могут иметь очень общий, широкий характер (тема любви, смерти, войны), но существуют более конкретные событийные и характерологические моменты (тема Дон Жуана и Гамлета в мировой литературе, тема «маленького человека» в русской литературе).</w:t>
      </w:r>
    </w:p>
    <w:p w:rsidR="003E7DE6" w:rsidRPr="002B7F67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C4200">
        <w:rPr>
          <w:rFonts w:ascii="Times New Roman" w:hAnsi="Times New Roman" w:cs="Times New Roman"/>
          <w:b/>
          <w:i/>
          <w:sz w:val="28"/>
          <w:szCs w:val="28"/>
        </w:rPr>
        <w:t>Герой сказочный</w:t>
      </w:r>
      <w:r w:rsidRPr="00256A36">
        <w:rPr>
          <w:rFonts w:ascii="Times New Roman" w:hAnsi="Times New Roman" w:cs="Times New Roman"/>
          <w:sz w:val="28"/>
          <w:szCs w:val="28"/>
        </w:rPr>
        <w:t xml:space="preserve"> – во-первых, это просто персонаж сказки или иного фольклорного произведения, во-вторых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A36">
        <w:rPr>
          <w:rFonts w:ascii="Times New Roman" w:hAnsi="Times New Roman" w:cs="Times New Roman"/>
          <w:sz w:val="28"/>
          <w:szCs w:val="28"/>
        </w:rPr>
        <w:t xml:space="preserve"> – художественный тип, где гиперболизированы способности воссозданнной личности, вплоть до возможности совершать сказочные поступки.</w:t>
      </w:r>
    </w:p>
    <w:p w:rsidR="003E7DE6" w:rsidRPr="002B7F67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4200">
        <w:rPr>
          <w:rFonts w:ascii="Times New Roman" w:hAnsi="Times New Roman" w:cs="Times New Roman"/>
          <w:b/>
          <w:i/>
          <w:sz w:val="28"/>
          <w:szCs w:val="28"/>
        </w:rPr>
        <w:t>Зачин –</w:t>
      </w:r>
      <w:r w:rsidRPr="002B7F67">
        <w:rPr>
          <w:rFonts w:ascii="Times New Roman" w:hAnsi="Times New Roman" w:cs="Times New Roman"/>
          <w:sz w:val="28"/>
          <w:szCs w:val="28"/>
        </w:rPr>
        <w:t>это начало произведения русского народного литературного творчества – былины, сказки и т.д. («Жили-были…», «В тридевятом царстве, в тридесятом государстве…»).</w:t>
      </w:r>
    </w:p>
    <w:p w:rsidR="003E7DE6" w:rsidRPr="002B7F67" w:rsidRDefault="003E7DE6" w:rsidP="002B24B7">
      <w:pPr>
        <w:pStyle w:val="af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B7F67">
        <w:rPr>
          <w:rFonts w:ascii="Times New Roman" w:hAnsi="Times New Roman" w:cs="Times New Roman"/>
          <w:sz w:val="28"/>
          <w:szCs w:val="28"/>
        </w:rPr>
        <w:t>Зачин- начало сказочного действия, уводит читателей в сказочный мир «В некотор</w:t>
      </w:r>
      <w:r>
        <w:rPr>
          <w:rFonts w:ascii="Times New Roman" w:hAnsi="Times New Roman" w:cs="Times New Roman"/>
          <w:sz w:val="28"/>
          <w:szCs w:val="28"/>
        </w:rPr>
        <w:t>ом царстве..». он определяет: 1)место действия, 2)время действия, 3)</w:t>
      </w:r>
      <w:r w:rsidRPr="002B7F67">
        <w:rPr>
          <w:rFonts w:ascii="Times New Roman" w:hAnsi="Times New Roman" w:cs="Times New Roman"/>
          <w:sz w:val="28"/>
          <w:szCs w:val="28"/>
        </w:rPr>
        <w:t>героев сказки.</w:t>
      </w:r>
    </w:p>
    <w:p w:rsidR="003E7DE6" w:rsidRPr="002B7F67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4200">
        <w:rPr>
          <w:rFonts w:ascii="Times New Roman" w:hAnsi="Times New Roman" w:cs="Times New Roman"/>
          <w:b/>
          <w:i/>
          <w:sz w:val="28"/>
          <w:szCs w:val="28"/>
        </w:rPr>
        <w:t>Композиция –</w:t>
      </w:r>
      <w:r w:rsidRPr="002B7F67">
        <w:rPr>
          <w:rFonts w:ascii="Times New Roman" w:hAnsi="Times New Roman" w:cs="Times New Roman"/>
          <w:sz w:val="28"/>
          <w:szCs w:val="28"/>
        </w:rPr>
        <w:t xml:space="preserve">взаимная соотнесённость и расположение единиц изображаемого и </w:t>
      </w:r>
      <w:hyperlink r:id="rId10" w:tooltip="Стилистика" w:history="1">
        <w:r w:rsidRPr="002B7F6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художественно-речевых средств</w:t>
        </w:r>
      </w:hyperlink>
      <w:r w:rsidRPr="002B7F6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tooltip="Художественное произведение" w:history="1">
        <w:r w:rsidRPr="002B7F6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словесно-художественном произведении</w:t>
        </w:r>
      </w:hyperlink>
      <w:r w:rsidRPr="002B7F67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tooltip="Структура" w:history="1">
        <w:r w:rsidRPr="002B7F6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Структура</w:t>
        </w:r>
      </w:hyperlink>
      <w:r w:rsidRPr="002B7F67">
        <w:rPr>
          <w:rFonts w:ascii="Times New Roman" w:hAnsi="Times New Roman" w:cs="Times New Roman"/>
          <w:sz w:val="28"/>
          <w:szCs w:val="28"/>
        </w:rPr>
        <w:t xml:space="preserve">, план выражения </w:t>
      </w:r>
      <w:hyperlink r:id="rId13" w:tooltip="Литературное произведение" w:history="1">
        <w:r w:rsidRPr="002B7F6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литературного произведения</w:t>
        </w:r>
      </w:hyperlink>
      <w:r w:rsidRPr="002B7F67">
        <w:rPr>
          <w:rFonts w:ascii="Times New Roman" w:hAnsi="Times New Roman" w:cs="Times New Roman"/>
          <w:sz w:val="28"/>
          <w:szCs w:val="28"/>
        </w:rPr>
        <w:t>. Построение художественного произведения.</w:t>
      </w:r>
    </w:p>
    <w:p w:rsidR="003E7DE6" w:rsidRPr="002B7F67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4200">
        <w:rPr>
          <w:rFonts w:ascii="Times New Roman" w:hAnsi="Times New Roman" w:cs="Times New Roman"/>
          <w:b/>
          <w:i/>
          <w:sz w:val="28"/>
          <w:szCs w:val="28"/>
        </w:rPr>
        <w:t>Концовка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7F67">
        <w:rPr>
          <w:rFonts w:ascii="Times New Roman" w:hAnsi="Times New Roman" w:cs="Times New Roman"/>
          <w:sz w:val="28"/>
          <w:szCs w:val="28"/>
        </w:rPr>
        <w:t>остроумное завершение сказки, создание счастливого конца и т.п.</w:t>
      </w:r>
    </w:p>
    <w:p w:rsidR="003E7DE6" w:rsidRPr="003F2A7C" w:rsidRDefault="003E7DE6" w:rsidP="00C26EF6">
      <w:pPr>
        <w:pStyle w:val="af0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A7C">
        <w:rPr>
          <w:rFonts w:ascii="Times New Roman" w:hAnsi="Times New Roman" w:cs="Times New Roman"/>
          <w:b/>
          <w:i/>
          <w:sz w:val="28"/>
          <w:szCs w:val="28"/>
        </w:rPr>
        <w:t>Мораль –</w:t>
      </w:r>
      <w:r w:rsidRPr="003F2A7C">
        <w:rPr>
          <w:rFonts w:ascii="Times New Roman" w:hAnsi="Times New Roman" w:cs="Times New Roman"/>
          <w:sz w:val="28"/>
          <w:szCs w:val="28"/>
        </w:rPr>
        <w:t xml:space="preserve"> </w:t>
      </w:r>
      <w:r w:rsidRPr="003F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поучительный вывод из чего-нибудь.</w:t>
      </w:r>
    </w:p>
    <w:p w:rsidR="003E7DE6" w:rsidRPr="000C4200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C4200">
        <w:rPr>
          <w:rFonts w:ascii="Times New Roman" w:hAnsi="Times New Roman" w:cs="Times New Roman"/>
          <w:b/>
          <w:i/>
          <w:sz w:val="28"/>
          <w:szCs w:val="28"/>
        </w:rPr>
        <w:t>Новелла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C4200">
        <w:rPr>
          <w:rFonts w:ascii="Times New Roman" w:hAnsi="Times New Roman" w:cs="Times New Roman"/>
          <w:sz w:val="28"/>
          <w:szCs w:val="28"/>
        </w:rPr>
        <w:t>итал. novella, буквально — новость), литературный малый повествовательный жанр, сопоставимый по объёму с рассказом (что даёт иногда повод для их отождествления), но отличающийся от него генезисом, историей и структурой. Н., как явствует из её названия, «есть ничто иное, как случившееся неслыханное происшествие» (Гёте).</w:t>
      </w:r>
    </w:p>
    <w:p w:rsidR="003E7DE6" w:rsidRPr="00256A36" w:rsidRDefault="003E7DE6" w:rsidP="002B24B7">
      <w:pPr>
        <w:pStyle w:val="af0"/>
        <w:ind w:left="502"/>
        <w:rPr>
          <w:rFonts w:ascii="Times New Roman" w:hAnsi="Times New Roman" w:cs="Times New Roman"/>
          <w:sz w:val="28"/>
          <w:szCs w:val="28"/>
        </w:rPr>
      </w:pPr>
    </w:p>
    <w:p w:rsidR="003E7DE6" w:rsidRPr="00256A36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C4200">
        <w:rPr>
          <w:rFonts w:ascii="Times New Roman" w:hAnsi="Times New Roman" w:cs="Times New Roman"/>
          <w:b/>
          <w:i/>
          <w:sz w:val="28"/>
          <w:szCs w:val="28"/>
        </w:rPr>
        <w:t>Образ-символ</w:t>
      </w:r>
      <w:r w:rsidRPr="00EA10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dropcap"/>
          <w:rFonts w:ascii="Times New Roman" w:hAnsi="Times New Roman" w:cs="Times New Roman"/>
          <w:sz w:val="28"/>
          <w:szCs w:val="28"/>
        </w:rPr>
        <w:t>х</w:t>
      </w:r>
      <w:r w:rsidRPr="00256A36">
        <w:rPr>
          <w:rFonts w:ascii="Times New Roman" w:hAnsi="Times New Roman" w:cs="Times New Roman"/>
          <w:sz w:val="28"/>
          <w:szCs w:val="28"/>
        </w:rPr>
        <w:t>удожественный образ, раскрывающийся через сопоставление с другими понятиями. Символ говорит о том, что существует некий другой смысл, который не совпадает с самим образом, он ему не тождественен.</w:t>
      </w:r>
    </w:p>
    <w:p w:rsidR="003E7DE6" w:rsidRPr="003F2A7C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1010">
        <w:rPr>
          <w:rFonts w:ascii="Times New Roman" w:hAnsi="Times New Roman" w:cs="Times New Roman"/>
          <w:b/>
          <w:i/>
          <w:sz w:val="28"/>
          <w:szCs w:val="28"/>
        </w:rPr>
        <w:t>Притча</w:t>
      </w:r>
      <w:r w:rsidRPr="00EA1010">
        <w:rPr>
          <w:rFonts w:ascii="Times New Roman" w:hAnsi="Times New Roman" w:cs="Times New Roman"/>
          <w:sz w:val="28"/>
          <w:szCs w:val="28"/>
        </w:rPr>
        <w:t xml:space="preserve"> – иносказательный рассказ, характеризующийся моральным </w:t>
      </w:r>
      <w:hyperlink r:id="rId14" w:history="1">
        <w:r w:rsidRPr="002B7F6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пафосом</w:t>
        </w:r>
      </w:hyperlink>
      <w:r w:rsidRPr="00EA1010">
        <w:rPr>
          <w:rFonts w:ascii="Times New Roman" w:hAnsi="Times New Roman" w:cs="Times New Roman"/>
          <w:sz w:val="28"/>
          <w:szCs w:val="28"/>
        </w:rPr>
        <w:t xml:space="preserve"> и дидактикой, чаще всего религиозной (обилие притчей в Евангелии, в частности «Притчи Соломона»). Иногда притчи назывались баснями (А.Сумароков). Часто духовные наставления, каковыми по </w:t>
      </w:r>
      <w:r w:rsidRPr="003F2A7C">
        <w:rPr>
          <w:rFonts w:ascii="Times New Roman" w:hAnsi="Times New Roman" w:cs="Times New Roman"/>
          <w:sz w:val="28"/>
          <w:szCs w:val="28"/>
        </w:rPr>
        <w:t>своему содержанию являются притчи, отличались немалой поэтичностью.</w:t>
      </w:r>
    </w:p>
    <w:p w:rsidR="003E7DE6" w:rsidRPr="003F2A7C" w:rsidRDefault="003E7DE6" w:rsidP="00C26EF6">
      <w:pPr>
        <w:pStyle w:val="aff2"/>
        <w:numPr>
          <w:ilvl w:val="0"/>
          <w:numId w:val="39"/>
        </w:numPr>
        <w:rPr>
          <w:rStyle w:val="dropcap"/>
          <w:rFonts w:eastAsiaTheme="majorEastAsia"/>
          <w:sz w:val="28"/>
          <w:szCs w:val="28"/>
        </w:rPr>
      </w:pPr>
      <w:r w:rsidRPr="003F2A7C">
        <w:rPr>
          <w:rStyle w:val="dropcap"/>
          <w:rFonts w:eastAsiaTheme="majorEastAsia"/>
          <w:b/>
          <w:sz w:val="28"/>
          <w:szCs w:val="28"/>
        </w:rPr>
        <w:t>Рассказ</w:t>
      </w:r>
      <w:r w:rsidRPr="003F2A7C">
        <w:rPr>
          <w:rStyle w:val="dropcap"/>
          <w:rFonts w:eastAsiaTheme="majorEastAsia"/>
          <w:sz w:val="28"/>
          <w:szCs w:val="28"/>
        </w:rPr>
        <w:t xml:space="preserve"> - </w:t>
      </w:r>
      <w:r w:rsidRPr="003F2A7C">
        <w:rPr>
          <w:rStyle w:val="aa"/>
          <w:rFonts w:eastAsiaTheme="majorEastAsia"/>
          <w:sz w:val="28"/>
          <w:szCs w:val="28"/>
        </w:rPr>
        <w:t xml:space="preserve"> </w:t>
      </w:r>
      <w:r w:rsidRPr="003F2A7C">
        <w:rPr>
          <w:sz w:val="28"/>
          <w:szCs w:val="28"/>
        </w:rPr>
        <w:t xml:space="preserve">повествовательный эпический жанр с установкой на малый объем и на единство художественного события.Жанр имеет две исторически сложившиеся разновидности: рассказ (в более узком значении) и новелла. </w:t>
      </w:r>
    </w:p>
    <w:p w:rsidR="003E7DE6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C4200">
        <w:rPr>
          <w:rStyle w:val="dropcap"/>
          <w:rFonts w:ascii="Times New Roman" w:hAnsi="Times New Roman" w:cs="Times New Roman"/>
          <w:b/>
          <w:sz w:val="28"/>
          <w:szCs w:val="28"/>
        </w:rPr>
        <w:t>Сюжет</w:t>
      </w:r>
      <w:r w:rsidRPr="000C4200">
        <w:rPr>
          <w:rStyle w:val="dropcap"/>
          <w:rFonts w:ascii="Times New Roman" w:hAnsi="Times New Roman" w:cs="Times New Roman"/>
          <w:sz w:val="28"/>
          <w:szCs w:val="28"/>
        </w:rPr>
        <w:t xml:space="preserve"> -п</w:t>
      </w:r>
      <w:r w:rsidRPr="000C4200">
        <w:rPr>
          <w:rFonts w:ascii="Times New Roman" w:hAnsi="Times New Roman" w:cs="Times New Roman"/>
          <w:sz w:val="28"/>
          <w:szCs w:val="28"/>
        </w:rPr>
        <w:t>одробности действий и событий в повествовании.</w:t>
      </w:r>
    </w:p>
    <w:p w:rsidR="003E7DE6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C4200">
        <w:rPr>
          <w:rFonts w:ascii="Times New Roman" w:hAnsi="Times New Roman" w:cs="Times New Roman"/>
          <w:b/>
          <w:i/>
          <w:sz w:val="28"/>
          <w:szCs w:val="28"/>
        </w:rPr>
        <w:t xml:space="preserve">Троичность </w:t>
      </w:r>
      <w:r>
        <w:rPr>
          <w:rFonts w:ascii="Times New Roman" w:hAnsi="Times New Roman" w:cs="Times New Roman"/>
          <w:sz w:val="28"/>
          <w:szCs w:val="28"/>
        </w:rPr>
        <w:t>– наличие магии числа «три» в сюжете сказки.</w:t>
      </w:r>
    </w:p>
    <w:p w:rsidR="003E7DE6" w:rsidRPr="00EA1010" w:rsidRDefault="003E7DE6" w:rsidP="00C26EF6">
      <w:pPr>
        <w:pStyle w:val="af0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EA1010">
        <w:rPr>
          <w:rFonts w:ascii="Times New Roman" w:hAnsi="Times New Roman" w:cs="Times New Roman"/>
          <w:b/>
          <w:i/>
          <w:sz w:val="28"/>
          <w:szCs w:val="28"/>
        </w:rPr>
        <w:t xml:space="preserve">Фольклоризм – </w:t>
      </w:r>
      <w:r w:rsidRPr="00EA1010">
        <w:rPr>
          <w:rStyle w:val="dropcap"/>
          <w:rFonts w:ascii="Times New Roman" w:hAnsi="Times New Roman" w:cs="Times New Roman"/>
          <w:b/>
          <w:sz w:val="28"/>
          <w:szCs w:val="28"/>
        </w:rPr>
        <w:t>Ф</w:t>
      </w:r>
      <w:r w:rsidRPr="00EA1010">
        <w:rPr>
          <w:rFonts w:ascii="Times New Roman" w:hAnsi="Times New Roman" w:cs="Times New Roman"/>
          <w:b/>
          <w:i/>
          <w:sz w:val="28"/>
          <w:szCs w:val="28"/>
        </w:rPr>
        <w:t>ольклористика</w:t>
      </w:r>
      <w:r w:rsidRPr="00EA1010">
        <w:rPr>
          <w:rFonts w:ascii="Times New Roman" w:hAnsi="Times New Roman" w:cs="Times New Roman"/>
          <w:sz w:val="28"/>
          <w:szCs w:val="28"/>
        </w:rPr>
        <w:t xml:space="preserve"> – наука об устном народном творчестве, фольклоре. Выделилась в особую область знаний на рубеже 18-19 в.в., когда возникли идеи народности. Это возникновение совпало с большим интересом к древним </w:t>
      </w:r>
      <w:hyperlink r:id="rId15" w:history="1">
        <w:r w:rsidRPr="002B7F6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мифам</w:t>
        </w:r>
      </w:hyperlink>
      <w:r w:rsidRPr="00EA1010">
        <w:rPr>
          <w:rFonts w:ascii="Times New Roman" w:hAnsi="Times New Roman" w:cs="Times New Roman"/>
          <w:sz w:val="28"/>
          <w:szCs w:val="28"/>
        </w:rPr>
        <w:t>, к которым отнесли и жанры устного народного творчества. В фольклоре в ту пору были открыты его демократическая природа, единство национальных и общечеловеческих начал. В середине 19 века во всем мире укрепился собирательский интерес по отношению к произведениям фольклора. Теория миграций сюжетов укрепляла представление об общечеловечности мирового фольклора.</w:t>
      </w:r>
    </w:p>
    <w:p w:rsidR="003E7DE6" w:rsidRPr="002B7F67" w:rsidRDefault="003E7DE6" w:rsidP="002B24B7">
      <w:pPr>
        <w:rPr>
          <w:sz w:val="28"/>
          <w:szCs w:val="28"/>
        </w:rPr>
      </w:pPr>
    </w:p>
    <w:p w:rsidR="003E7DE6" w:rsidRPr="000C4200" w:rsidRDefault="003E7DE6" w:rsidP="002B24B7">
      <w:pPr>
        <w:pStyle w:val="aff2"/>
        <w:rPr>
          <w:b/>
          <w:sz w:val="28"/>
          <w:szCs w:val="28"/>
        </w:rPr>
      </w:pPr>
      <w:r w:rsidRPr="000C4200">
        <w:rPr>
          <w:b/>
          <w:sz w:val="28"/>
          <w:szCs w:val="28"/>
        </w:rPr>
        <w:t>Использованная литература и интернет-ресурсы</w:t>
      </w:r>
    </w:p>
    <w:p w:rsidR="003E7DE6" w:rsidRDefault="003E7DE6" w:rsidP="00C26EF6">
      <w:pPr>
        <w:pStyle w:val="af0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026DE">
        <w:rPr>
          <w:rFonts w:ascii="Times New Roman" w:hAnsi="Times New Roman" w:cs="Times New Roman"/>
          <w:sz w:val="28"/>
          <w:szCs w:val="28"/>
        </w:rPr>
        <w:t>Пропп В. Я. Морфология волшебной сказки. М., 1928.152 с.</w:t>
      </w:r>
    </w:p>
    <w:p w:rsidR="003E7DE6" w:rsidRPr="005026DE" w:rsidRDefault="003E7DE6" w:rsidP="002B24B7">
      <w:pPr>
        <w:pStyle w:val="af0"/>
        <w:rPr>
          <w:rFonts w:ascii="Times New Roman" w:hAnsi="Times New Roman" w:cs="Times New Roman"/>
          <w:sz w:val="28"/>
          <w:szCs w:val="28"/>
        </w:rPr>
      </w:pPr>
      <w:r w:rsidRPr="005026DE">
        <w:rPr>
          <w:rFonts w:ascii="Times New Roman" w:hAnsi="Times New Roman" w:cs="Times New Roman"/>
          <w:sz w:val="28"/>
          <w:szCs w:val="28"/>
        </w:rPr>
        <w:t>http://www.imli.ru/upload/elibr/folklor/Propp_V.YA._Morfologiya_volshebnoj_skazki._2001.pdf</w:t>
      </w:r>
    </w:p>
    <w:p w:rsidR="003E7DE6" w:rsidRPr="00F76BAE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F76BAE">
        <w:rPr>
          <w:rFonts w:ascii="Times New Roman" w:hAnsi="Times New Roman" w:cs="Times New Roman"/>
          <w:sz w:val="28"/>
          <w:szCs w:val="28"/>
        </w:rPr>
        <w:t xml:space="preserve">2. Петрушевская Л. С. Настоящие сказки. М., 1997. С. 165. </w:t>
      </w:r>
    </w:p>
    <w:p w:rsidR="003E7DE6" w:rsidRPr="00F76BAE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F76BAE">
        <w:rPr>
          <w:rFonts w:ascii="Times New Roman" w:hAnsi="Times New Roman" w:cs="Times New Roman"/>
          <w:sz w:val="28"/>
          <w:szCs w:val="28"/>
        </w:rPr>
        <w:t>3.  Петрушевская Л. С. Где я была. Рассказы из иной реальности. М., 2002. 304 с.</w:t>
      </w:r>
    </w:p>
    <w:p w:rsidR="003E7DE6" w:rsidRPr="00F76BAE" w:rsidRDefault="003E7DE6" w:rsidP="002B24B7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6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4."Настоящие сказки" Л.С. Петрушевской в контексте традиционной культуры, Плотникова Е.А., 2011г</w:t>
      </w:r>
    </w:p>
    <w:p w:rsidR="003E7DE6" w:rsidRPr="00F76BAE" w:rsidRDefault="00EA4ACC" w:rsidP="002B24B7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E7DE6" w:rsidRPr="00F76BAE">
          <w:rPr>
            <w:rStyle w:val="af1"/>
            <w:rFonts w:ascii="Times New Roman" w:hAnsi="Times New Roman" w:cs="Times New Roman"/>
            <w:sz w:val="28"/>
            <w:szCs w:val="28"/>
          </w:rPr>
          <w:t>http://cheloveknauka.com/nastoyaschie-skazki-l-s-petrushevskoy-v-kontekste-traditsionnoy-kultury</w:t>
        </w:r>
      </w:hyperlink>
    </w:p>
    <w:p w:rsidR="003E7DE6" w:rsidRPr="00F76BAE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F76BAE">
        <w:rPr>
          <w:rFonts w:ascii="Times New Roman" w:hAnsi="Times New Roman" w:cs="Times New Roman"/>
          <w:sz w:val="28"/>
          <w:szCs w:val="28"/>
        </w:rPr>
        <w:t xml:space="preserve">5.  Налепин А. Л. Два века русского фольклора: Опыт и сравнительное освещение подходов в  фольклористике России, Великобритании и США в Х1Х-ХХ столетиях. М., 2009. С. 346. </w:t>
      </w:r>
    </w:p>
    <w:p w:rsidR="003E7DE6" w:rsidRDefault="003E7DE6" w:rsidP="002B24B7">
      <w:pPr>
        <w:rPr>
          <w:rFonts w:ascii="Times New Roman" w:hAnsi="Times New Roman" w:cs="Times New Roman"/>
          <w:sz w:val="28"/>
          <w:szCs w:val="28"/>
        </w:rPr>
      </w:pPr>
      <w:r w:rsidRPr="00F76BAE">
        <w:rPr>
          <w:rFonts w:ascii="Times New Roman" w:hAnsi="Times New Roman" w:cs="Times New Roman"/>
          <w:sz w:val="28"/>
          <w:szCs w:val="28"/>
        </w:rPr>
        <w:t xml:space="preserve">6. Добровольская В. Б. Предметные реалии русской волшебной сказки. М., 2009. С. 37. </w:t>
      </w:r>
    </w:p>
    <w:p w:rsidR="003E7DE6" w:rsidRDefault="003E7DE6" w:rsidP="002B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Словарь по литературоведению П.А.Николаева</w:t>
      </w:r>
    </w:p>
    <w:p w:rsidR="003E7DE6" w:rsidRPr="005026DE" w:rsidRDefault="00EA4ACC" w:rsidP="002B24B7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E7DE6" w:rsidRPr="00F76E95">
          <w:rPr>
            <w:rStyle w:val="af1"/>
            <w:rFonts w:ascii="Times New Roman" w:hAnsi="Times New Roman" w:cs="Times New Roman"/>
            <w:sz w:val="28"/>
            <w:szCs w:val="28"/>
          </w:rPr>
          <w:t>http://nature.web.ru/litera/</w:t>
        </w:r>
      </w:hyperlink>
      <w:r w:rsidR="003E7DE6" w:rsidRPr="00502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волшебной сказки по В.Я. Проппу</w:t>
      </w:r>
    </w:p>
    <w:p w:rsidR="003E7DE6" w:rsidRPr="001F5785" w:rsidRDefault="003E7DE6" w:rsidP="002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2.</w:t>
      </w:r>
    </w:p>
    <w:p w:rsidR="003E7DE6" w:rsidRPr="005026DE" w:rsidRDefault="003E7DE6" w:rsidP="002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F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В.Я. Пропп в книге: Морфология сказки, на основе обобщения различных фольклорных источников, выявил такие сказочные функции (акции):</w:t>
      </w:r>
    </w:p>
    <w:p w:rsidR="003E7DE6" w:rsidRPr="005026DE" w:rsidRDefault="003E7DE6" w:rsidP="002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Отлучка кого-либо из членов семьи;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запрет, обращённый к герою;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нарушение запрета;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выведывание;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выдача;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подвох;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невольное пособничество;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8) вредительство (или недостача);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9) посредничество;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10) начинающееся противодействие;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11) герой покидает дом;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12) даритель испытывает героя;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13) герой реагирует на действия будущего дарителя;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14) получение волшебного средства;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15) герой переносится, доставляется или приводится к месту нахождения предмета поисков;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16) герой и антагонист вступают в борьбу;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17) героя метят;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18) антагонист побеждён;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19) беда или недостача ликвидируется;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20) возвращение героя;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21) герой подвергается преследованиям;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22) герой спасается от преследования;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23) герой неузнанным прибывает домой или в другую страну;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24) ложный герой предъявляет необоснованные притязания;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25) герою предлагается трудная задача;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26) задача решается;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27) героя узнают;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28) ложный герой или антагонист изобличается;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29) герою даётся новый облик;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30) враг наказывается;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31) герой вступает в брак.</w:t>
      </w:r>
    </w:p>
    <w:p w:rsidR="003E7DE6" w:rsidRPr="005026DE" w:rsidRDefault="003E7DE6" w:rsidP="002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пропповские функции распределяются между </w:t>
      </w:r>
      <w:r w:rsidRPr="005026D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7</w:t>
      </w:r>
      <w:r w:rsidRPr="00502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действующими лицами сказки:</w:t>
      </w:r>
    </w:p>
    <w:p w:rsidR="003E7DE6" w:rsidRPr="005026DE" w:rsidRDefault="003E7DE6" w:rsidP="002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Герой; 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Антагонист (вредитель); 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Даритель волшебных средств герою сказки; 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Волшебный помощник; 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Царевна или её отец; 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Отправитель;  </w:t>
      </w:r>
      <w:r w:rsidRPr="00502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Ложный герой.</w:t>
      </w:r>
    </w:p>
    <w:p w:rsidR="003E7DE6" w:rsidRPr="005026DE" w:rsidRDefault="003E7DE6" w:rsidP="002B24B7">
      <w:pPr>
        <w:rPr>
          <w:sz w:val="28"/>
          <w:szCs w:val="28"/>
        </w:rPr>
      </w:pPr>
    </w:p>
    <w:p w:rsidR="003E7DE6" w:rsidRPr="002B24B7" w:rsidRDefault="003E7DE6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255285"/>
      <w:docPartObj>
        <w:docPartGallery w:val="Page Numbers (Bottom of Page)"/>
        <w:docPartUnique/>
      </w:docPartObj>
    </w:sdtPr>
    <w:sdtContent>
      <w:p w:rsidR="003E7DE6" w:rsidRDefault="00EA4ACC">
        <w:pPr>
          <w:pStyle w:val="af8"/>
          <w:jc w:val="center"/>
        </w:pPr>
        <w:fldSimple w:instr="PAGE   \* MERGEFORMAT">
          <w:r w:rsidR="00B371D8">
            <w:rPr>
              <w:noProof/>
            </w:rPr>
            <w:t>9</w:t>
          </w:r>
        </w:fldSimple>
      </w:p>
    </w:sdtContent>
  </w:sdt>
  <w:p w:rsidR="003E7DE6" w:rsidRDefault="003E7DE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ED" w:rsidRDefault="00CB27ED" w:rsidP="00CE47B2">
      <w:pPr>
        <w:spacing w:after="0" w:line="240" w:lineRule="auto"/>
      </w:pPr>
      <w:r>
        <w:separator/>
      </w:r>
    </w:p>
  </w:footnote>
  <w:footnote w:type="continuationSeparator" w:id="1">
    <w:p w:rsidR="00CB27ED" w:rsidRDefault="00CB27ED" w:rsidP="00CE47B2">
      <w:pPr>
        <w:spacing w:after="0" w:line="240" w:lineRule="auto"/>
      </w:pPr>
      <w:r>
        <w:continuationSeparator/>
      </w:r>
    </w:p>
  </w:footnote>
  <w:footnote w:id="2">
    <w:p w:rsidR="003E7DE6" w:rsidRPr="000B595B" w:rsidRDefault="003E7DE6">
      <w:pPr>
        <w:pStyle w:val="afc"/>
      </w:pPr>
      <w:r>
        <w:rPr>
          <w:rStyle w:val="afe"/>
        </w:rPr>
        <w:footnoteRef/>
      </w:r>
      <w:r>
        <w:t xml:space="preserve">Кейс-технологии </w:t>
      </w:r>
      <w:r w:rsidRPr="000B595B">
        <w:t>(</w:t>
      </w:r>
      <w:r>
        <w:rPr>
          <w:lang w:val="en-US"/>
        </w:rPr>
        <w:t>casestady</w:t>
      </w:r>
      <w:r w:rsidRPr="000B595B">
        <w:t xml:space="preserve">) – </w:t>
      </w:r>
      <w:r>
        <w:t>технологии, основанные на комплектовании наборов (кейсов) текстовых учебно-методических материалов по какой-то выделенной теме и заданий по конкретной проблемной ситации в ней, и передачи их обучающимся для самостоятельного изучения.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3B9"/>
    <w:multiLevelType w:val="hybridMultilevel"/>
    <w:tmpl w:val="EFD69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A6040"/>
    <w:multiLevelType w:val="hybridMultilevel"/>
    <w:tmpl w:val="9402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D8C"/>
    <w:multiLevelType w:val="hybridMultilevel"/>
    <w:tmpl w:val="8BC6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7764"/>
    <w:multiLevelType w:val="hybridMultilevel"/>
    <w:tmpl w:val="1DCA4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53D24"/>
    <w:multiLevelType w:val="hybridMultilevel"/>
    <w:tmpl w:val="45228D3E"/>
    <w:lvl w:ilvl="0" w:tplc="D38E654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207D"/>
    <w:multiLevelType w:val="hybridMultilevel"/>
    <w:tmpl w:val="294E1172"/>
    <w:lvl w:ilvl="0" w:tplc="9AAAEA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2650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4205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677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2AA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EC21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2639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C7B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B80A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8B7D13"/>
    <w:multiLevelType w:val="hybridMultilevel"/>
    <w:tmpl w:val="583C5D4C"/>
    <w:lvl w:ilvl="0" w:tplc="7646C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B7211"/>
    <w:multiLevelType w:val="hybridMultilevel"/>
    <w:tmpl w:val="A854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07D4"/>
    <w:multiLevelType w:val="hybridMultilevel"/>
    <w:tmpl w:val="D740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F71E7"/>
    <w:multiLevelType w:val="hybridMultilevel"/>
    <w:tmpl w:val="91BE9C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7735A9"/>
    <w:multiLevelType w:val="hybridMultilevel"/>
    <w:tmpl w:val="7570D1AC"/>
    <w:lvl w:ilvl="0" w:tplc="A45837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0963"/>
    <w:multiLevelType w:val="hybridMultilevel"/>
    <w:tmpl w:val="04349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7307"/>
    <w:multiLevelType w:val="hybridMultilevel"/>
    <w:tmpl w:val="D7EE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1602"/>
    <w:multiLevelType w:val="hybridMultilevel"/>
    <w:tmpl w:val="15DCDED2"/>
    <w:lvl w:ilvl="0" w:tplc="9C944B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AE4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30D1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C622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2D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49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CF2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E84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A8E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A78078E"/>
    <w:multiLevelType w:val="hybridMultilevel"/>
    <w:tmpl w:val="E15ACF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DD21647"/>
    <w:multiLevelType w:val="hybridMultilevel"/>
    <w:tmpl w:val="A2A062EC"/>
    <w:lvl w:ilvl="0" w:tplc="6974E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A8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0B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48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7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65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A1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2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94697"/>
    <w:multiLevelType w:val="hybridMultilevel"/>
    <w:tmpl w:val="BD46AA4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2FE17849"/>
    <w:multiLevelType w:val="hybridMultilevel"/>
    <w:tmpl w:val="36CE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7549C"/>
    <w:multiLevelType w:val="hybridMultilevel"/>
    <w:tmpl w:val="BB7E46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213E8"/>
    <w:multiLevelType w:val="hybridMultilevel"/>
    <w:tmpl w:val="7A8C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08F5"/>
    <w:multiLevelType w:val="hybridMultilevel"/>
    <w:tmpl w:val="7C82EF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6C5788"/>
    <w:multiLevelType w:val="multilevel"/>
    <w:tmpl w:val="A71A02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BF73851"/>
    <w:multiLevelType w:val="hybridMultilevel"/>
    <w:tmpl w:val="5670684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>
    <w:nsid w:val="411F7445"/>
    <w:multiLevelType w:val="hybridMultilevel"/>
    <w:tmpl w:val="7F64C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2733D6"/>
    <w:multiLevelType w:val="hybridMultilevel"/>
    <w:tmpl w:val="6C404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722E4"/>
    <w:multiLevelType w:val="hybridMultilevel"/>
    <w:tmpl w:val="AEC2B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0202B4"/>
    <w:multiLevelType w:val="hybridMultilevel"/>
    <w:tmpl w:val="F4A88798"/>
    <w:lvl w:ilvl="0" w:tplc="54E07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41E2C"/>
    <w:multiLevelType w:val="hybridMultilevel"/>
    <w:tmpl w:val="8BE6769E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8">
    <w:nsid w:val="51A20629"/>
    <w:multiLevelType w:val="hybridMultilevel"/>
    <w:tmpl w:val="8ADCB864"/>
    <w:lvl w:ilvl="0" w:tplc="9F342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3F57"/>
    <w:multiLevelType w:val="hybridMultilevel"/>
    <w:tmpl w:val="BCC464EC"/>
    <w:lvl w:ilvl="0" w:tplc="9C2EF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7C778E"/>
    <w:multiLevelType w:val="hybridMultilevel"/>
    <w:tmpl w:val="E0FE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570B1"/>
    <w:multiLevelType w:val="hybridMultilevel"/>
    <w:tmpl w:val="05A8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977E8"/>
    <w:multiLevelType w:val="hybridMultilevel"/>
    <w:tmpl w:val="127A42EC"/>
    <w:lvl w:ilvl="0" w:tplc="A25AC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91983"/>
    <w:multiLevelType w:val="hybridMultilevel"/>
    <w:tmpl w:val="C0A2AC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7674C"/>
    <w:multiLevelType w:val="hybridMultilevel"/>
    <w:tmpl w:val="B4084EF4"/>
    <w:lvl w:ilvl="0" w:tplc="8884CED0">
      <w:start w:val="1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5">
    <w:nsid w:val="680A232E"/>
    <w:multiLevelType w:val="hybridMultilevel"/>
    <w:tmpl w:val="7AF81870"/>
    <w:lvl w:ilvl="0" w:tplc="ABC40D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C23B4"/>
    <w:multiLevelType w:val="hybridMultilevel"/>
    <w:tmpl w:val="C0AAD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F1B99"/>
    <w:multiLevelType w:val="hybridMultilevel"/>
    <w:tmpl w:val="99469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093D90"/>
    <w:multiLevelType w:val="hybridMultilevel"/>
    <w:tmpl w:val="F224F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882BFF"/>
    <w:multiLevelType w:val="hybridMultilevel"/>
    <w:tmpl w:val="B464D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47638"/>
    <w:multiLevelType w:val="hybridMultilevel"/>
    <w:tmpl w:val="373458BC"/>
    <w:lvl w:ilvl="0" w:tplc="6F686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560B3"/>
    <w:multiLevelType w:val="hybridMultilevel"/>
    <w:tmpl w:val="092C4D0A"/>
    <w:lvl w:ilvl="0" w:tplc="2EBEA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8D411D"/>
    <w:multiLevelType w:val="hybridMultilevel"/>
    <w:tmpl w:val="EF926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25664D"/>
    <w:multiLevelType w:val="hybridMultilevel"/>
    <w:tmpl w:val="CE5C4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325FFB"/>
    <w:multiLevelType w:val="hybridMultilevel"/>
    <w:tmpl w:val="070CB0A4"/>
    <w:lvl w:ilvl="0" w:tplc="D94251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CC85767"/>
    <w:multiLevelType w:val="hybridMultilevel"/>
    <w:tmpl w:val="502E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1439D"/>
    <w:multiLevelType w:val="hybridMultilevel"/>
    <w:tmpl w:val="2424C246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34"/>
  </w:num>
  <w:num w:numId="5">
    <w:abstractNumId w:val="24"/>
  </w:num>
  <w:num w:numId="6">
    <w:abstractNumId w:val="25"/>
  </w:num>
  <w:num w:numId="7">
    <w:abstractNumId w:val="37"/>
  </w:num>
  <w:num w:numId="8">
    <w:abstractNumId w:val="42"/>
  </w:num>
  <w:num w:numId="9">
    <w:abstractNumId w:val="9"/>
  </w:num>
  <w:num w:numId="10">
    <w:abstractNumId w:val="2"/>
  </w:num>
  <w:num w:numId="11">
    <w:abstractNumId w:val="15"/>
  </w:num>
  <w:num w:numId="12">
    <w:abstractNumId w:val="39"/>
  </w:num>
  <w:num w:numId="13">
    <w:abstractNumId w:val="27"/>
  </w:num>
  <w:num w:numId="14">
    <w:abstractNumId w:val="10"/>
  </w:num>
  <w:num w:numId="15">
    <w:abstractNumId w:val="11"/>
  </w:num>
  <w:num w:numId="16">
    <w:abstractNumId w:val="40"/>
  </w:num>
  <w:num w:numId="17">
    <w:abstractNumId w:val="1"/>
  </w:num>
  <w:num w:numId="18">
    <w:abstractNumId w:val="45"/>
  </w:num>
  <w:num w:numId="19">
    <w:abstractNumId w:val="7"/>
  </w:num>
  <w:num w:numId="20">
    <w:abstractNumId w:val="8"/>
  </w:num>
  <w:num w:numId="21">
    <w:abstractNumId w:val="5"/>
  </w:num>
  <w:num w:numId="22">
    <w:abstractNumId w:val="30"/>
  </w:num>
  <w:num w:numId="23">
    <w:abstractNumId w:val="41"/>
  </w:num>
  <w:num w:numId="24">
    <w:abstractNumId w:val="35"/>
  </w:num>
  <w:num w:numId="25">
    <w:abstractNumId w:val="31"/>
  </w:num>
  <w:num w:numId="26">
    <w:abstractNumId w:val="23"/>
  </w:num>
  <w:num w:numId="27">
    <w:abstractNumId w:val="38"/>
  </w:num>
  <w:num w:numId="28">
    <w:abstractNumId w:val="18"/>
  </w:num>
  <w:num w:numId="29">
    <w:abstractNumId w:val="21"/>
  </w:num>
  <w:num w:numId="30">
    <w:abstractNumId w:val="36"/>
  </w:num>
  <w:num w:numId="31">
    <w:abstractNumId w:val="17"/>
  </w:num>
  <w:num w:numId="32">
    <w:abstractNumId w:val="4"/>
  </w:num>
  <w:num w:numId="33">
    <w:abstractNumId w:val="44"/>
  </w:num>
  <w:num w:numId="34">
    <w:abstractNumId w:val="32"/>
  </w:num>
  <w:num w:numId="35">
    <w:abstractNumId w:val="19"/>
  </w:num>
  <w:num w:numId="36">
    <w:abstractNumId w:val="29"/>
  </w:num>
  <w:num w:numId="37">
    <w:abstractNumId w:val="16"/>
  </w:num>
  <w:num w:numId="38">
    <w:abstractNumId w:val="12"/>
  </w:num>
  <w:num w:numId="39">
    <w:abstractNumId w:val="33"/>
  </w:num>
  <w:num w:numId="40">
    <w:abstractNumId w:val="46"/>
  </w:num>
  <w:num w:numId="41">
    <w:abstractNumId w:val="26"/>
  </w:num>
  <w:num w:numId="42">
    <w:abstractNumId w:val="0"/>
  </w:num>
  <w:num w:numId="43">
    <w:abstractNumId w:val="43"/>
  </w:num>
  <w:num w:numId="44">
    <w:abstractNumId w:val="6"/>
  </w:num>
  <w:num w:numId="45">
    <w:abstractNumId w:val="20"/>
  </w:num>
  <w:num w:numId="46">
    <w:abstractNumId w:val="13"/>
  </w:num>
  <w:num w:numId="47">
    <w:abstractNumId w:val="2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416"/>
    <w:rsid w:val="00010FDE"/>
    <w:rsid w:val="0004568D"/>
    <w:rsid w:val="000634BB"/>
    <w:rsid w:val="00065106"/>
    <w:rsid w:val="000B595B"/>
    <w:rsid w:val="0012058D"/>
    <w:rsid w:val="00121792"/>
    <w:rsid w:val="00131509"/>
    <w:rsid w:val="00180528"/>
    <w:rsid w:val="00196EB0"/>
    <w:rsid w:val="001F5785"/>
    <w:rsid w:val="002016BA"/>
    <w:rsid w:val="0020629D"/>
    <w:rsid w:val="00242679"/>
    <w:rsid w:val="00247277"/>
    <w:rsid w:val="00284D58"/>
    <w:rsid w:val="002A6715"/>
    <w:rsid w:val="002B24B7"/>
    <w:rsid w:val="002D2C20"/>
    <w:rsid w:val="00303F86"/>
    <w:rsid w:val="003E7DE6"/>
    <w:rsid w:val="00405FF3"/>
    <w:rsid w:val="00425400"/>
    <w:rsid w:val="004279AB"/>
    <w:rsid w:val="00431B54"/>
    <w:rsid w:val="004324BA"/>
    <w:rsid w:val="00436E6B"/>
    <w:rsid w:val="00472E37"/>
    <w:rsid w:val="00493CBF"/>
    <w:rsid w:val="004A5554"/>
    <w:rsid w:val="004B479F"/>
    <w:rsid w:val="005017E6"/>
    <w:rsid w:val="00502E07"/>
    <w:rsid w:val="00514485"/>
    <w:rsid w:val="005625D1"/>
    <w:rsid w:val="005A57F1"/>
    <w:rsid w:val="005C0A13"/>
    <w:rsid w:val="005E0C0B"/>
    <w:rsid w:val="005F7B00"/>
    <w:rsid w:val="00604ADD"/>
    <w:rsid w:val="00635457"/>
    <w:rsid w:val="00645281"/>
    <w:rsid w:val="006876F5"/>
    <w:rsid w:val="006B278F"/>
    <w:rsid w:val="006C16DE"/>
    <w:rsid w:val="006C5B83"/>
    <w:rsid w:val="006E7C71"/>
    <w:rsid w:val="007141B4"/>
    <w:rsid w:val="00751669"/>
    <w:rsid w:val="00754B35"/>
    <w:rsid w:val="00767A93"/>
    <w:rsid w:val="007A1BE9"/>
    <w:rsid w:val="007B1901"/>
    <w:rsid w:val="007E49C9"/>
    <w:rsid w:val="00845821"/>
    <w:rsid w:val="008D3251"/>
    <w:rsid w:val="0091760D"/>
    <w:rsid w:val="009365FA"/>
    <w:rsid w:val="009A00B2"/>
    <w:rsid w:val="009A4892"/>
    <w:rsid w:val="00A32EF1"/>
    <w:rsid w:val="00A46D35"/>
    <w:rsid w:val="00A51447"/>
    <w:rsid w:val="00B1622B"/>
    <w:rsid w:val="00B371D8"/>
    <w:rsid w:val="00B9772C"/>
    <w:rsid w:val="00C26EF6"/>
    <w:rsid w:val="00C57416"/>
    <w:rsid w:val="00C64637"/>
    <w:rsid w:val="00C962FB"/>
    <w:rsid w:val="00CB27ED"/>
    <w:rsid w:val="00CB3CD2"/>
    <w:rsid w:val="00CE47B2"/>
    <w:rsid w:val="00D11728"/>
    <w:rsid w:val="00D4569E"/>
    <w:rsid w:val="00D60AD0"/>
    <w:rsid w:val="00DA7051"/>
    <w:rsid w:val="00E0558C"/>
    <w:rsid w:val="00E501EB"/>
    <w:rsid w:val="00E63F40"/>
    <w:rsid w:val="00E95A1D"/>
    <w:rsid w:val="00EA4ACC"/>
    <w:rsid w:val="00EB12BC"/>
    <w:rsid w:val="00EB53B8"/>
    <w:rsid w:val="00ED5DD4"/>
    <w:rsid w:val="00EF235F"/>
    <w:rsid w:val="00F15067"/>
    <w:rsid w:val="00F33277"/>
    <w:rsid w:val="00F7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BA"/>
  </w:style>
  <w:style w:type="paragraph" w:styleId="1">
    <w:name w:val="heading 1"/>
    <w:basedOn w:val="a"/>
    <w:next w:val="a"/>
    <w:link w:val="10"/>
    <w:uiPriority w:val="9"/>
    <w:qFormat/>
    <w:rsid w:val="00201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1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1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16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16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16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16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16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16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1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16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1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1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1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1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16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1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1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1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016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1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2016BA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016BA"/>
    <w:rPr>
      <w:i/>
      <w:iCs/>
    </w:rPr>
  </w:style>
  <w:style w:type="character" w:styleId="a9">
    <w:name w:val="Intense Emphasis"/>
    <w:basedOn w:val="a0"/>
    <w:uiPriority w:val="21"/>
    <w:qFormat/>
    <w:rsid w:val="002016BA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2016B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016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16B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016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016B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2016BA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016BA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016BA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2016BA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2016B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2016BA"/>
    <w:rPr>
      <w:color w:val="800080" w:themeColor="followedHyperlink"/>
      <w:u w:val="single"/>
    </w:rPr>
  </w:style>
  <w:style w:type="paragraph" w:styleId="af3">
    <w:name w:val="endnote text"/>
    <w:basedOn w:val="a"/>
    <w:link w:val="af4"/>
    <w:uiPriority w:val="99"/>
    <w:unhideWhenUsed/>
    <w:rsid w:val="00CE47B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CE47B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E47B2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30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03F86"/>
  </w:style>
  <w:style w:type="paragraph" w:styleId="af8">
    <w:name w:val="footer"/>
    <w:basedOn w:val="a"/>
    <w:link w:val="af9"/>
    <w:uiPriority w:val="99"/>
    <w:unhideWhenUsed/>
    <w:rsid w:val="0030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03F86"/>
  </w:style>
  <w:style w:type="paragraph" w:styleId="afa">
    <w:name w:val="No Spacing"/>
    <w:uiPriority w:val="1"/>
    <w:qFormat/>
    <w:rsid w:val="005625D1"/>
    <w:pPr>
      <w:spacing w:after="0" w:line="240" w:lineRule="auto"/>
    </w:pPr>
  </w:style>
  <w:style w:type="table" w:styleId="afb">
    <w:name w:val="Table Grid"/>
    <w:basedOn w:val="a1"/>
    <w:rsid w:val="00E63F4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0B595B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B595B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0B595B"/>
    <w:rPr>
      <w:vertAlign w:val="superscript"/>
    </w:rPr>
  </w:style>
  <w:style w:type="paragraph" w:styleId="aff">
    <w:name w:val="Balloon Text"/>
    <w:basedOn w:val="a"/>
    <w:link w:val="aff0"/>
    <w:uiPriority w:val="99"/>
    <w:semiHidden/>
    <w:unhideWhenUsed/>
    <w:rsid w:val="004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324BA"/>
    <w:rPr>
      <w:rFonts w:ascii="Tahoma" w:hAnsi="Tahoma" w:cs="Tahoma"/>
      <w:sz w:val="16"/>
      <w:szCs w:val="16"/>
    </w:rPr>
  </w:style>
  <w:style w:type="paragraph" w:styleId="aff1">
    <w:name w:val="caption"/>
    <w:basedOn w:val="a"/>
    <w:next w:val="a"/>
    <w:qFormat/>
    <w:rsid w:val="0042540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2B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2B24B7"/>
  </w:style>
  <w:style w:type="character" w:styleId="HTML">
    <w:name w:val="HTML Cite"/>
    <w:basedOn w:val="a0"/>
    <w:uiPriority w:val="99"/>
    <w:semiHidden/>
    <w:unhideWhenUsed/>
    <w:rsid w:val="001F5785"/>
    <w:rPr>
      <w:i/>
      <w:iCs/>
    </w:rPr>
  </w:style>
  <w:style w:type="paragraph" w:customStyle="1" w:styleId="c4">
    <w:name w:val="c4"/>
    <w:basedOn w:val="a"/>
    <w:rsid w:val="001F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5785"/>
  </w:style>
  <w:style w:type="character" w:customStyle="1" w:styleId="c15">
    <w:name w:val="c15"/>
    <w:basedOn w:val="a0"/>
    <w:rsid w:val="001F5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439s006.edusite.ru/p36aa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publ/23-1-0-25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russkiy-yazyk/library/2013/11/29/issledovatelskaya-rabota-na-urokakh-russkogo-yazyka-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125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4425/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publ/23-1-0-2506" TargetMode="External"/><Relationship Id="rId13" Type="http://schemas.openxmlformats.org/officeDocument/2006/relationships/hyperlink" Target="https://ru.wikipedia.org/wiki/%D0%9B%D0%B8%D1%82%D0%B5%D1%80%D0%B0%D1%82%D1%83%D1%80%D0%BD%D0%BE%D0%B5_%D0%BF%D1%80%D0%BE%D0%B8%D0%B7%D0%B2%D0%B5%D0%B4%D0%B5%D0%BD%D0%B8%D0%B5" TargetMode="External"/><Relationship Id="rId3" Type="http://schemas.openxmlformats.org/officeDocument/2006/relationships/hyperlink" Target="http://www.issl.dnttm.ru" TargetMode="External"/><Relationship Id="rId7" Type="http://schemas.openxmlformats.org/officeDocument/2006/relationships/hyperlink" Target="http://www.openclass.ru/node/227263" TargetMode="External"/><Relationship Id="rId12" Type="http://schemas.openxmlformats.org/officeDocument/2006/relationships/hyperlink" Target="https://ru.wikipedia.org/wiki/%D0%A1%D1%82%D1%80%D1%83%D0%BA%D1%82%D1%83%D1%80%D0%B0" TargetMode="External"/><Relationship Id="rId17" Type="http://schemas.openxmlformats.org/officeDocument/2006/relationships/hyperlink" Target="http://nature.web.ru/litera/" TargetMode="External"/><Relationship Id="rId2" Type="http://schemas.openxmlformats.org/officeDocument/2006/relationships/hyperlink" Target="http://www.educom.ru/ru/documents/archive/advices.php" TargetMode="External"/><Relationship Id="rId16" Type="http://schemas.openxmlformats.org/officeDocument/2006/relationships/hyperlink" Target="http://cheloveknauka.com/nastoyaschie-skazki-l-s-petrushevskoy-v-kontekste-traditsionnoy-kultury" TargetMode="External"/><Relationship Id="rId1" Type="http://schemas.openxmlformats.org/officeDocument/2006/relationships/hyperlink" Target="http://www.brainstorming.ru/" TargetMode="External"/><Relationship Id="rId6" Type="http://schemas.openxmlformats.org/officeDocument/2006/relationships/hyperlink" Target="http://festival.1september.ru/articles/512535/" TargetMode="External"/><Relationship Id="rId11" Type="http://schemas.openxmlformats.org/officeDocument/2006/relationships/hyperlink" Target="https://ru.wikipedia.org/wiki/%D0%A5%D1%83%D0%B4%D0%BE%D0%B6%D0%B5%D1%81%D1%82%D0%B2%D0%B5%D0%BD%D0%BD%D0%BE%D0%B5_%D0%BF%D1%80%D0%BE%D0%B8%D0%B7%D0%B2%D0%B5%D0%B4%D0%B5%D0%BD%D0%B8%D0%B5" TargetMode="External"/><Relationship Id="rId5" Type="http://schemas.openxmlformats.org/officeDocument/2006/relationships/hyperlink" Target="http://www.researcher.ru" TargetMode="External"/><Relationship Id="rId15" Type="http://schemas.openxmlformats.org/officeDocument/2006/relationships/hyperlink" Target="http://nature.web.ru/litera/6.4.73.html" TargetMode="External"/><Relationship Id="rId10" Type="http://schemas.openxmlformats.org/officeDocument/2006/relationships/hyperlink" Target="https://ru.wikipedia.org/wiki/%D0%A1%D1%82%D0%B8%D0%BB%D0%B8%D1%81%D1%82%D0%B8%D0%BA%D0%B0" TargetMode="External"/><Relationship Id="rId4" Type="http://schemas.openxmlformats.org/officeDocument/2006/relationships/hyperlink" Target="http://www.konkurs.dnttm.ru" TargetMode="External"/><Relationship Id="rId9" Type="http://schemas.openxmlformats.org/officeDocument/2006/relationships/hyperlink" Target="http://nature.web.ru/litera/6.4.68.html" TargetMode="External"/><Relationship Id="rId14" Type="http://schemas.openxmlformats.org/officeDocument/2006/relationships/hyperlink" Target="http://nature.web.ru/litera/6.4.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ГЮК00</b:Tag>
    <b:SourceType>Book</b:SourceType>
    <b:Guid>{79A0B93A-987F-4EE1-8B74-A08A714C628D}</b:Guid>
    <b:Author>
      <b:Author>
        <b:NameList>
          <b:Person>
            <b:Last>Г.Ю.Ксензова</b:Last>
          </b:Person>
        </b:NameList>
      </b:Author>
    </b:Author>
    <b:Title>Перспективные школьные технологии</b:Title>
    <b:Year>2000</b:Year>
    <b:City>Москва</b:City>
    <b:Publisher>Педагогическое общество России</b:Publisher>
    <b:RefOrder>1</b:RefOrder>
  </b:Source>
</b:Sources>
</file>

<file path=customXml/itemProps1.xml><?xml version="1.0" encoding="utf-8"?>
<ds:datastoreItem xmlns:ds="http://schemas.openxmlformats.org/officeDocument/2006/customXml" ds:itemID="{14E04BA4-4342-42AA-9E5D-825746E7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54</Pages>
  <Words>8845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Кормашова</dc:creator>
  <cp:lastModifiedBy>Кормашова</cp:lastModifiedBy>
  <cp:revision>2</cp:revision>
  <cp:lastPrinted>2015-03-29T13:25:00Z</cp:lastPrinted>
  <dcterms:created xsi:type="dcterms:W3CDTF">2016-11-07T11:03:00Z</dcterms:created>
  <dcterms:modified xsi:type="dcterms:W3CDTF">2016-11-07T11:03:00Z</dcterms:modified>
</cp:coreProperties>
</file>