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6F6" w:rsidRDefault="002006F6" w:rsidP="00F510D7">
      <w:pPr>
        <w:pStyle w:val="a5"/>
        <w:jc w:val="left"/>
        <w:rPr>
          <w:b/>
          <w:sz w:val="32"/>
          <w:szCs w:val="32"/>
        </w:rPr>
      </w:pPr>
    </w:p>
    <w:p w:rsidR="002006F6" w:rsidRDefault="002006F6" w:rsidP="00F14CB3">
      <w:pPr>
        <w:pStyle w:val="a5"/>
        <w:rPr>
          <w:b/>
          <w:sz w:val="32"/>
          <w:szCs w:val="32"/>
        </w:rPr>
      </w:pPr>
    </w:p>
    <w:p w:rsidR="00F813F7" w:rsidRDefault="00F813F7" w:rsidP="00F14CB3">
      <w:pPr>
        <w:pStyle w:val="a5"/>
        <w:rPr>
          <w:b/>
          <w:sz w:val="32"/>
          <w:szCs w:val="32"/>
        </w:rPr>
      </w:pPr>
      <w:r w:rsidRPr="00F813F7">
        <w:rPr>
          <w:b/>
          <w:sz w:val="32"/>
          <w:szCs w:val="32"/>
        </w:rPr>
        <w:t xml:space="preserve"> Современные родители: помощники, оппоненты или наблюдатели?</w:t>
      </w:r>
    </w:p>
    <w:p w:rsidR="0068083D" w:rsidRPr="00AC6239" w:rsidRDefault="000B6811" w:rsidP="0068083D">
      <w:pPr>
        <w:ind w:firstLine="709"/>
        <w:jc w:val="both"/>
        <w:rPr>
          <w:sz w:val="28"/>
          <w:szCs w:val="28"/>
        </w:rPr>
      </w:pPr>
      <w:r w:rsidRPr="00AC6239">
        <w:rPr>
          <w:sz w:val="28"/>
          <w:szCs w:val="28"/>
        </w:rPr>
        <w:t xml:space="preserve">Современный родитель </w:t>
      </w:r>
      <w:r w:rsidR="003F13A3" w:rsidRPr="00AC6239">
        <w:rPr>
          <w:sz w:val="28"/>
          <w:szCs w:val="28"/>
        </w:rPr>
        <w:t>–</w:t>
      </w:r>
      <w:r w:rsidRPr="00AC6239">
        <w:rPr>
          <w:sz w:val="28"/>
          <w:szCs w:val="28"/>
        </w:rPr>
        <w:t xml:space="preserve"> </w:t>
      </w:r>
      <w:r w:rsidR="003F13A3" w:rsidRPr="00AC6239">
        <w:rPr>
          <w:sz w:val="28"/>
          <w:szCs w:val="28"/>
        </w:rPr>
        <w:t xml:space="preserve">кто </w:t>
      </w:r>
      <w:r w:rsidRPr="00AC6239">
        <w:rPr>
          <w:sz w:val="28"/>
          <w:szCs w:val="28"/>
        </w:rPr>
        <w:t xml:space="preserve">он? </w:t>
      </w:r>
      <w:r w:rsidR="003F13A3" w:rsidRPr="00AC6239">
        <w:rPr>
          <w:sz w:val="28"/>
          <w:szCs w:val="28"/>
        </w:rPr>
        <w:t xml:space="preserve"> </w:t>
      </w:r>
      <w:r w:rsidRPr="00AC6239">
        <w:rPr>
          <w:sz w:val="28"/>
          <w:szCs w:val="28"/>
        </w:rPr>
        <w:t>Тот, кто воспитывает детей «по-современному», то есть не знает о существовании педагогической науки, и воспитывает детей интуитивно. Или тот, кто выдвигает на первый план самоценность лично</w:t>
      </w:r>
      <w:r w:rsidR="00E32169" w:rsidRPr="00AC6239">
        <w:rPr>
          <w:sz w:val="28"/>
          <w:szCs w:val="28"/>
        </w:rPr>
        <w:t xml:space="preserve">сти ребёнка?  </w:t>
      </w:r>
      <w:r w:rsidR="00AF2C92" w:rsidRPr="00AC6239">
        <w:rPr>
          <w:sz w:val="28"/>
          <w:szCs w:val="28"/>
        </w:rPr>
        <w:t>Жизнь многогранна. Порой она ставит перед нами сложные задачи.  Какой путь выбрать в решение проблемы, по какой дорожке идти?</w:t>
      </w:r>
    </w:p>
    <w:p w:rsidR="0068083D" w:rsidRPr="00AC6239" w:rsidRDefault="00AF2C92" w:rsidP="0068083D">
      <w:pPr>
        <w:ind w:firstLine="709"/>
        <w:jc w:val="both"/>
        <w:rPr>
          <w:b/>
          <w:sz w:val="28"/>
          <w:szCs w:val="28"/>
        </w:rPr>
      </w:pPr>
      <w:r w:rsidRPr="00AC6239">
        <w:rPr>
          <w:b/>
          <w:sz w:val="28"/>
          <w:szCs w:val="28"/>
        </w:rPr>
        <w:t xml:space="preserve">Родитель – </w:t>
      </w:r>
      <w:r w:rsidR="00E32169" w:rsidRPr="00AC6239">
        <w:rPr>
          <w:b/>
          <w:sz w:val="28"/>
          <w:szCs w:val="28"/>
        </w:rPr>
        <w:t>помощник</w:t>
      </w:r>
      <w:r w:rsidRPr="00AC6239">
        <w:rPr>
          <w:b/>
          <w:sz w:val="28"/>
          <w:szCs w:val="28"/>
        </w:rPr>
        <w:t xml:space="preserve">.            </w:t>
      </w:r>
    </w:p>
    <w:p w:rsidR="00D550EC" w:rsidRPr="00AC6239" w:rsidRDefault="00C26316" w:rsidP="0068083D">
      <w:pPr>
        <w:ind w:firstLine="709"/>
        <w:jc w:val="both"/>
        <w:rPr>
          <w:sz w:val="28"/>
          <w:szCs w:val="28"/>
        </w:rPr>
      </w:pPr>
      <w:r>
        <w:rPr>
          <w:sz w:val="28"/>
          <w:szCs w:val="28"/>
        </w:rPr>
        <w:t>Д</w:t>
      </w:r>
      <w:r w:rsidR="005361C9" w:rsidRPr="00AC6239">
        <w:rPr>
          <w:sz w:val="28"/>
          <w:szCs w:val="28"/>
        </w:rPr>
        <w:t>ля полного развития личности необходим родитель помощник, оказывающий поддержку, создающий атмосферу счастья, любви, понимания.</w:t>
      </w:r>
    </w:p>
    <w:p w:rsidR="005361C9" w:rsidRPr="00AC6239" w:rsidRDefault="005361C9" w:rsidP="0068083D">
      <w:pPr>
        <w:ind w:firstLine="709"/>
        <w:jc w:val="both"/>
        <w:rPr>
          <w:sz w:val="28"/>
          <w:szCs w:val="28"/>
        </w:rPr>
      </w:pPr>
      <w:r w:rsidRPr="00AC6239">
        <w:rPr>
          <w:sz w:val="28"/>
          <w:szCs w:val="28"/>
        </w:rPr>
        <w:t xml:space="preserve">Ведь очень важно, чтобы близкий человек был не только воспитателем, но и участником совместных дел. Ребенку просто необходимо сотрудничество </w:t>
      </w:r>
      <w:proofErr w:type="gramStart"/>
      <w:r w:rsidRPr="00AC6239">
        <w:rPr>
          <w:sz w:val="28"/>
          <w:szCs w:val="28"/>
        </w:rPr>
        <w:t>со</w:t>
      </w:r>
      <w:proofErr w:type="gramEnd"/>
      <w:r w:rsidRPr="00AC6239">
        <w:rPr>
          <w:sz w:val="28"/>
          <w:szCs w:val="28"/>
        </w:rPr>
        <w:t xml:space="preserve"> взрослым. Мама и папа помогут в трудную минуту, подбодрят при неудаче, похвалят за достижения, помогут правильно выполнить то или иное действие.</w:t>
      </w:r>
    </w:p>
    <w:p w:rsidR="002203F7" w:rsidRPr="00AC6239" w:rsidRDefault="00C26316" w:rsidP="0068083D">
      <w:pPr>
        <w:tabs>
          <w:tab w:val="left" w:pos="3435"/>
        </w:tabs>
        <w:ind w:firstLine="709"/>
        <w:jc w:val="both"/>
        <w:rPr>
          <w:sz w:val="28"/>
          <w:szCs w:val="28"/>
        </w:rPr>
      </w:pPr>
      <w:r>
        <w:rPr>
          <w:sz w:val="28"/>
          <w:szCs w:val="28"/>
        </w:rPr>
        <w:t>П</w:t>
      </w:r>
      <w:r w:rsidR="00D550EC" w:rsidRPr="00AC6239">
        <w:rPr>
          <w:sz w:val="28"/>
          <w:szCs w:val="28"/>
        </w:rPr>
        <w:t xml:space="preserve">росвещенный и </w:t>
      </w:r>
      <w:r w:rsidR="00431CFC" w:rsidRPr="00AC6239">
        <w:rPr>
          <w:sz w:val="28"/>
          <w:szCs w:val="28"/>
        </w:rPr>
        <w:t xml:space="preserve">современный родитель, должен быть как можно больше </w:t>
      </w:r>
      <w:r w:rsidR="00D550EC" w:rsidRPr="00AC6239">
        <w:rPr>
          <w:sz w:val="28"/>
          <w:szCs w:val="28"/>
        </w:rPr>
        <w:t>во</w:t>
      </w:r>
      <w:r w:rsidR="002203F7" w:rsidRPr="00AC6239">
        <w:rPr>
          <w:sz w:val="28"/>
          <w:szCs w:val="28"/>
        </w:rPr>
        <w:t>влеченным в жизнь своих детей. Поощрять</w:t>
      </w:r>
      <w:r w:rsidR="00D550EC" w:rsidRPr="00AC6239">
        <w:rPr>
          <w:sz w:val="28"/>
          <w:szCs w:val="28"/>
        </w:rPr>
        <w:t xml:space="preserve"> их у</w:t>
      </w:r>
      <w:r w:rsidR="002203F7" w:rsidRPr="00AC6239">
        <w:rPr>
          <w:sz w:val="28"/>
          <w:szCs w:val="28"/>
        </w:rPr>
        <w:t xml:space="preserve">частие в командных видах спорта, проявлять интерес и повышенное внимание к увлечениям своего чада. </w:t>
      </w:r>
      <w:r w:rsidR="00D550EC" w:rsidRPr="00AC6239">
        <w:rPr>
          <w:sz w:val="28"/>
          <w:szCs w:val="28"/>
        </w:rPr>
        <w:t xml:space="preserve"> </w:t>
      </w:r>
      <w:r w:rsidR="002203F7" w:rsidRPr="00AC6239">
        <w:rPr>
          <w:sz w:val="28"/>
          <w:szCs w:val="28"/>
        </w:rPr>
        <w:t xml:space="preserve">  В</w:t>
      </w:r>
      <w:r w:rsidR="00B004AD" w:rsidRPr="00AC6239">
        <w:rPr>
          <w:sz w:val="28"/>
          <w:szCs w:val="28"/>
        </w:rPr>
        <w:t>нимательно следить</w:t>
      </w:r>
      <w:r w:rsidR="00D550EC" w:rsidRPr="00AC6239">
        <w:rPr>
          <w:sz w:val="28"/>
          <w:szCs w:val="28"/>
        </w:rPr>
        <w:t xml:space="preserve"> за тем, какие CD они слушают, какие представления смот</w:t>
      </w:r>
      <w:r w:rsidR="002203F7" w:rsidRPr="00AC6239">
        <w:rPr>
          <w:sz w:val="28"/>
          <w:szCs w:val="28"/>
        </w:rPr>
        <w:t xml:space="preserve">рят, с какими компаниями </w:t>
      </w:r>
      <w:r w:rsidR="0068083D" w:rsidRPr="00AC6239">
        <w:rPr>
          <w:sz w:val="28"/>
          <w:szCs w:val="28"/>
        </w:rPr>
        <w:t>общаются,</w:t>
      </w:r>
      <w:r w:rsidR="00D550EC" w:rsidRPr="00AC6239">
        <w:rPr>
          <w:sz w:val="28"/>
          <w:szCs w:val="28"/>
        </w:rPr>
        <w:t xml:space="preserve"> и какие книги они читают. </w:t>
      </w:r>
      <w:r w:rsidR="002203F7" w:rsidRPr="00AC6239">
        <w:rPr>
          <w:sz w:val="28"/>
          <w:szCs w:val="28"/>
        </w:rPr>
        <w:t xml:space="preserve"> Тогда ребёнок не пойдёт на улицу, искать помощи и поддержки у «соседа». Между ребенком и помощником  совершенно необходимо взаимное доверие. Они взаимозависимы. Ребенок рассчитывает на помощника, а помощник чуток к потребностям ребенка, ловит его сигналы и заботится обо всех недостающих звеньях, с тем</w:t>
      </w:r>
      <w:r w:rsidR="0068083D" w:rsidRPr="00AC6239">
        <w:rPr>
          <w:sz w:val="28"/>
          <w:szCs w:val="28"/>
        </w:rPr>
        <w:t xml:space="preserve">, </w:t>
      </w:r>
      <w:r w:rsidR="002203F7" w:rsidRPr="00AC6239">
        <w:rPr>
          <w:sz w:val="28"/>
          <w:szCs w:val="28"/>
        </w:rPr>
        <w:t>чтобы ребенок сумел справиться со своей задачей. Помощник предвидит потребности ребенка на каждой из ступеней его развития, желая, чтобы ребенок благополучно преодолевал ее. Считая себя помощником, вы откажетесь от стремления давить на ребенка своей «авторитетной» заботой. Держась рядом на случай надобности, вы обеспечите и себе и ребенку подходящую степень участия. Когда ребенок преодолевает ступень разумной независимости, вы остаетесь связанными с ним и, однако, не стоите безразлично.</w:t>
      </w:r>
    </w:p>
    <w:p w:rsidR="0068083D" w:rsidRPr="00AC6239" w:rsidRDefault="002203F7" w:rsidP="0068083D">
      <w:pPr>
        <w:ind w:firstLine="709"/>
        <w:jc w:val="both"/>
        <w:rPr>
          <w:sz w:val="28"/>
          <w:szCs w:val="28"/>
        </w:rPr>
      </w:pPr>
      <w:r w:rsidRPr="00AC6239">
        <w:rPr>
          <w:sz w:val="28"/>
          <w:szCs w:val="28"/>
        </w:rPr>
        <w:t xml:space="preserve">Если ребенку не хватает помощника, проблемы с воспитанием неизбежны. </w:t>
      </w:r>
      <w:r w:rsidR="00DD13F6" w:rsidRPr="00AC6239">
        <w:rPr>
          <w:sz w:val="28"/>
          <w:szCs w:val="28"/>
        </w:rPr>
        <w:t xml:space="preserve">      </w:t>
      </w:r>
      <w:r w:rsidRPr="00AC6239">
        <w:rPr>
          <w:sz w:val="28"/>
          <w:szCs w:val="28"/>
        </w:rPr>
        <w:t>Ребенок, вынужденный действовать самостоятельно, не будет верить в свои силы.</w:t>
      </w:r>
    </w:p>
    <w:p w:rsidR="0068083D" w:rsidRPr="00AC6239" w:rsidRDefault="002203F7" w:rsidP="0068083D">
      <w:pPr>
        <w:ind w:firstLine="709"/>
        <w:jc w:val="both"/>
        <w:rPr>
          <w:b/>
          <w:sz w:val="28"/>
          <w:szCs w:val="28"/>
        </w:rPr>
      </w:pPr>
      <w:r w:rsidRPr="00AC6239">
        <w:rPr>
          <w:b/>
          <w:sz w:val="28"/>
          <w:szCs w:val="28"/>
        </w:rPr>
        <w:t>Родитель –</w:t>
      </w:r>
      <w:r w:rsidR="00D01FFA" w:rsidRPr="00AC6239">
        <w:rPr>
          <w:b/>
          <w:sz w:val="28"/>
          <w:szCs w:val="28"/>
        </w:rPr>
        <w:t xml:space="preserve"> наблюдатель.</w:t>
      </w:r>
    </w:p>
    <w:p w:rsidR="00103F2A" w:rsidRPr="00AC6239" w:rsidRDefault="00103F2A" w:rsidP="0068083D">
      <w:pPr>
        <w:ind w:firstLine="709"/>
        <w:jc w:val="both"/>
        <w:rPr>
          <w:sz w:val="28"/>
          <w:szCs w:val="28"/>
        </w:rPr>
      </w:pPr>
      <w:r w:rsidRPr="00AC6239">
        <w:rPr>
          <w:sz w:val="28"/>
          <w:szCs w:val="28"/>
        </w:rPr>
        <w:t xml:space="preserve">На современном этапе развития общества жизненный уровень населения понизился, ускорился темп жизни.   Из-за постоянной загруженности родителей, дефицита внимания базовые потребности ребёнка в любви, ласке не удовлетворяются.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w:t>
      </w:r>
      <w:r w:rsidRPr="00AC6239">
        <w:rPr>
          <w:sz w:val="28"/>
          <w:szCs w:val="28"/>
        </w:rPr>
        <w:lastRenderedPageBreak/>
        <w:t xml:space="preserve">осуществляют воспитание со стороны, выполняя, роль наблюдателя, не вмешиваясь в воспитательный процесс. Всё это, как правило, не приносит позитивных результатов. </w:t>
      </w:r>
    </w:p>
    <w:p w:rsidR="0068083D" w:rsidRPr="00AC6239" w:rsidRDefault="00DD13F6" w:rsidP="0068083D">
      <w:pPr>
        <w:ind w:firstLine="709"/>
        <w:jc w:val="both"/>
        <w:rPr>
          <w:sz w:val="28"/>
          <w:szCs w:val="28"/>
        </w:rPr>
      </w:pPr>
      <w:r w:rsidRPr="00AC6239">
        <w:rPr>
          <w:sz w:val="28"/>
          <w:szCs w:val="28"/>
        </w:rPr>
        <w:t>Но к счастью, есть родители – наблюдатели, которые могут полнее раскрыть потенциальные возможности своего ребёнка, содействовать более успешному обучению и адаптации его в социуме, создавать и поддерживать в семье здоровый психологический климат, что служит гарантией его гармоничного развития.</w:t>
      </w:r>
    </w:p>
    <w:p w:rsidR="0068083D" w:rsidRPr="00AC6239" w:rsidRDefault="00CA3B7C" w:rsidP="0068083D">
      <w:pPr>
        <w:ind w:firstLine="709"/>
        <w:jc w:val="both"/>
        <w:rPr>
          <w:b/>
          <w:sz w:val="28"/>
          <w:szCs w:val="28"/>
        </w:rPr>
      </w:pPr>
      <w:r w:rsidRPr="00AC6239">
        <w:rPr>
          <w:b/>
          <w:sz w:val="28"/>
          <w:szCs w:val="28"/>
        </w:rPr>
        <w:t>Родитель – оппонент.</w:t>
      </w:r>
    </w:p>
    <w:p w:rsidR="0068083D" w:rsidRPr="00AC6239" w:rsidRDefault="00CA3B7C" w:rsidP="0068083D">
      <w:pPr>
        <w:ind w:firstLine="709"/>
        <w:jc w:val="both"/>
        <w:rPr>
          <w:sz w:val="28"/>
          <w:szCs w:val="28"/>
        </w:rPr>
      </w:pPr>
      <w:r w:rsidRPr="00AC6239">
        <w:rPr>
          <w:sz w:val="28"/>
          <w:szCs w:val="28"/>
        </w:rPr>
        <w:t xml:space="preserve">У большинства людей, особенно успешных, есть враги и недоброжелатели. И каждый из нас реагирует на это по-разному: кто-то отвечает злостью на злость, а кто-то вообще не обращает внимание. Но самое страшное происходит тогда, когда родители становятся врагами своего ребёнка. </w:t>
      </w:r>
    </w:p>
    <w:p w:rsidR="0068083D" w:rsidRPr="00AC6239" w:rsidRDefault="00CA3B7C" w:rsidP="0068083D">
      <w:pPr>
        <w:ind w:firstLine="709"/>
        <w:jc w:val="both"/>
        <w:rPr>
          <w:sz w:val="28"/>
          <w:szCs w:val="28"/>
        </w:rPr>
      </w:pPr>
      <w:r w:rsidRPr="00AC6239">
        <w:rPr>
          <w:sz w:val="28"/>
          <w:szCs w:val="28"/>
        </w:rPr>
        <w:t xml:space="preserve">Голоса наших пап и мам всю жизнь звучат в голове, заставляя нас думать и поступать определенным образом. Эти программы наши родители «вложили» в нас, а мы… передаем их своим детям. Все без исключения родители пытаются научить своих детей жить правильно. Без этого не обходится ни один воспитательный процесс. Родители учат – ребенок «записывает» урок на уровне подсознания. На его основе он составляет модели поведения, которые потом будут регулировать его жизнь. Однако иногда родительский напор бывает слишком велик.  </w:t>
      </w:r>
      <w:r w:rsidR="00A32DCD" w:rsidRPr="00AC6239">
        <w:rPr>
          <w:sz w:val="28"/>
          <w:szCs w:val="28"/>
        </w:rPr>
        <w:t>При неправильном поведении родителей меняется самооценка ребёнка, которая  влияет на жизнь и судьбу человека. Дети с низкой самооценкой хуже учатся, плохо ладят со сверстниками и учителями, менее успешны во взрослой жизни. Положительное отношение к себе – основа внутреннего благополучия. Нужно научиться быть оппонентом своему ребёнку в различных во</w:t>
      </w:r>
      <w:r w:rsidR="0068083D" w:rsidRPr="00AC6239">
        <w:rPr>
          <w:sz w:val="28"/>
          <w:szCs w:val="28"/>
        </w:rPr>
        <w:t>просах. Но не переусердствовать.</w:t>
      </w:r>
    </w:p>
    <w:p w:rsidR="00A32DCD" w:rsidRPr="00AC6239" w:rsidRDefault="00F14CB3" w:rsidP="0068083D">
      <w:pPr>
        <w:ind w:firstLine="709"/>
        <w:jc w:val="both"/>
        <w:rPr>
          <w:sz w:val="28"/>
          <w:szCs w:val="28"/>
        </w:rPr>
      </w:pPr>
      <w:r w:rsidRPr="00AC6239">
        <w:rPr>
          <w:sz w:val="28"/>
          <w:szCs w:val="28"/>
        </w:rPr>
        <w:t xml:space="preserve"> </w:t>
      </w:r>
      <w:r w:rsidR="00A32DCD" w:rsidRPr="00AC6239">
        <w:rPr>
          <w:sz w:val="28"/>
          <w:szCs w:val="28"/>
        </w:rPr>
        <w:t xml:space="preserve">Таким образом,  я пришла к выводу, что современная семья – ребёнок и родитель – это две личности, которым не всегда хватает взаимопонимания, такта, терпения, чтобы услышать и понять друг друга, чтобы достичь понимания между ребёнком и родителем – необходима любовь и ласка. </w:t>
      </w:r>
    </w:p>
    <w:p w:rsidR="00A32DCD" w:rsidRPr="00AC6239" w:rsidRDefault="00C051A2" w:rsidP="0068083D">
      <w:pPr>
        <w:ind w:firstLine="709"/>
        <w:jc w:val="both"/>
        <w:rPr>
          <w:sz w:val="28"/>
          <w:szCs w:val="28"/>
        </w:rPr>
      </w:pPr>
      <w:r w:rsidRPr="00AC6239">
        <w:rPr>
          <w:sz w:val="28"/>
          <w:szCs w:val="28"/>
        </w:rPr>
        <w:t>Я считаю, что во многом успешность воспитания, развития и личностного становления ребёнка зависит от уважительных отношений между родителями и детьми.</w:t>
      </w:r>
    </w:p>
    <w:p w:rsidR="002566BE" w:rsidRPr="00AC6239" w:rsidRDefault="002566BE" w:rsidP="0068083D">
      <w:pPr>
        <w:ind w:firstLine="709"/>
        <w:jc w:val="both"/>
        <w:rPr>
          <w:sz w:val="28"/>
          <w:szCs w:val="28"/>
        </w:rPr>
      </w:pPr>
      <w:r w:rsidRPr="00AC6239">
        <w:rPr>
          <w:sz w:val="28"/>
          <w:szCs w:val="28"/>
        </w:rPr>
        <w:t>По федеральным государственным требованиям воспитанник современного детского сада</w:t>
      </w:r>
      <w:r w:rsidR="00F14CB3" w:rsidRPr="00AC6239">
        <w:rPr>
          <w:sz w:val="28"/>
          <w:szCs w:val="28"/>
        </w:rPr>
        <w:t xml:space="preserve"> должен быть: доброжелательным,</w:t>
      </w:r>
      <w:r w:rsidRPr="00AC6239">
        <w:rPr>
          <w:sz w:val="28"/>
          <w:szCs w:val="28"/>
        </w:rPr>
        <w:t xml:space="preserve"> активным,</w:t>
      </w:r>
      <w:r w:rsidR="00F14CB3" w:rsidRPr="00AC6239">
        <w:rPr>
          <w:sz w:val="28"/>
          <w:szCs w:val="28"/>
        </w:rPr>
        <w:t xml:space="preserve"> любознательным, уметь высказывать своё мнение, </w:t>
      </w:r>
      <w:r w:rsidRPr="00AC6239">
        <w:rPr>
          <w:sz w:val="28"/>
          <w:szCs w:val="28"/>
        </w:rPr>
        <w:t xml:space="preserve"> </w:t>
      </w:r>
      <w:r w:rsidR="00F14CB3" w:rsidRPr="00AC6239">
        <w:rPr>
          <w:sz w:val="28"/>
          <w:szCs w:val="28"/>
        </w:rPr>
        <w:t xml:space="preserve">быть готовым самостоятельно действовать и отвечать за свои поступки, </w:t>
      </w:r>
      <w:r w:rsidRPr="00AC6239">
        <w:rPr>
          <w:sz w:val="28"/>
          <w:szCs w:val="28"/>
        </w:rPr>
        <w:t>стремится к общению, уважению сем</w:t>
      </w:r>
      <w:r w:rsidR="00B95875" w:rsidRPr="00AC6239">
        <w:rPr>
          <w:sz w:val="28"/>
          <w:szCs w:val="28"/>
        </w:rPr>
        <w:t>ейных и общественных ценностей,</w:t>
      </w:r>
    </w:p>
    <w:p w:rsidR="0068083D" w:rsidRPr="00AC6239" w:rsidRDefault="002566BE" w:rsidP="0068083D">
      <w:pPr>
        <w:ind w:firstLine="709"/>
        <w:jc w:val="both"/>
        <w:rPr>
          <w:sz w:val="28"/>
          <w:szCs w:val="28"/>
        </w:rPr>
      </w:pPr>
      <w:r w:rsidRPr="00AC6239">
        <w:rPr>
          <w:sz w:val="28"/>
          <w:szCs w:val="28"/>
        </w:rPr>
        <w:t>Я считаю, что реализация поставленной цели возможна в том случаи, когда роль семьи будет приоритетной, когда в семье будет существовать единая система ценностей, общие цели, желания максимально проявить и реализовать собственные возможности, когда родитель будет являться  для своего ребёнка и помощником, и оппонентом и наблюдат</w:t>
      </w:r>
      <w:r w:rsidR="0068083D" w:rsidRPr="00AC6239">
        <w:rPr>
          <w:sz w:val="28"/>
          <w:szCs w:val="28"/>
        </w:rPr>
        <w:t>елем.</w:t>
      </w:r>
    </w:p>
    <w:p w:rsidR="002566BE" w:rsidRPr="00AC6239" w:rsidRDefault="002566BE" w:rsidP="0068083D">
      <w:pPr>
        <w:ind w:firstLine="709"/>
        <w:jc w:val="both"/>
        <w:rPr>
          <w:sz w:val="28"/>
          <w:szCs w:val="28"/>
        </w:rPr>
      </w:pPr>
      <w:r w:rsidRPr="00AC6239">
        <w:rPr>
          <w:sz w:val="28"/>
          <w:szCs w:val="28"/>
        </w:rPr>
        <w:t xml:space="preserve">Искренне надеюсь на то, что выбранная  дорога будет лёгкой, и мы  не устанем  в пути. А  родные и близкие люди, без которых ребёнок не мыслит своей </w:t>
      </w:r>
      <w:r w:rsidRPr="00AC6239">
        <w:rPr>
          <w:sz w:val="28"/>
          <w:szCs w:val="28"/>
        </w:rPr>
        <w:lastRenderedPageBreak/>
        <w:t>жизни, найдут в себе силы и мужество каждый день учиться быть настоящей Матерью и настоящим Отцом!</w:t>
      </w:r>
    </w:p>
    <w:p w:rsidR="002566BE" w:rsidRPr="00AC6239" w:rsidRDefault="00F813F7" w:rsidP="0068083D">
      <w:pPr>
        <w:ind w:firstLine="709"/>
        <w:jc w:val="both"/>
        <w:rPr>
          <w:i/>
          <w:sz w:val="28"/>
          <w:szCs w:val="28"/>
        </w:rPr>
      </w:pPr>
      <w:r w:rsidRPr="00AC6239">
        <w:rPr>
          <w:sz w:val="28"/>
          <w:szCs w:val="28"/>
        </w:rPr>
        <w:t>Свою статью</w:t>
      </w:r>
      <w:r w:rsidR="002566BE" w:rsidRPr="00AC6239">
        <w:rPr>
          <w:sz w:val="28"/>
          <w:szCs w:val="28"/>
        </w:rPr>
        <w:t xml:space="preserve"> хочу закончить словами </w:t>
      </w:r>
      <w:r w:rsidR="002566BE" w:rsidRPr="00AC6239">
        <w:rPr>
          <w:color w:val="000000"/>
          <w:sz w:val="28"/>
          <w:szCs w:val="28"/>
        </w:rPr>
        <w:t>Василия Александровича</w:t>
      </w:r>
      <w:r w:rsidR="002566BE" w:rsidRPr="00AC6239">
        <w:rPr>
          <w:bCs/>
          <w:color w:val="000000"/>
          <w:sz w:val="28"/>
          <w:szCs w:val="28"/>
        </w:rPr>
        <w:t xml:space="preserve"> Сухомлинского: </w:t>
      </w:r>
      <w:r w:rsidR="002566BE" w:rsidRPr="00AC6239">
        <w:rPr>
          <w:rStyle w:val="a9"/>
          <w:i w:val="0"/>
          <w:sz w:val="28"/>
          <w:szCs w:val="28"/>
        </w:rPr>
        <w:t>«От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r w:rsidR="002566BE" w:rsidRPr="00AC6239">
        <w:rPr>
          <w:i/>
          <w:sz w:val="28"/>
          <w:szCs w:val="28"/>
        </w:rPr>
        <w:t>.</w:t>
      </w:r>
    </w:p>
    <w:p w:rsidR="00864D9E" w:rsidRPr="006E176B" w:rsidRDefault="00864D9E" w:rsidP="00864D9E">
      <w:pPr>
        <w:pStyle w:val="aa"/>
        <w:ind w:left="709"/>
        <w:jc w:val="both"/>
        <w:rPr>
          <w:sz w:val="28"/>
          <w:szCs w:val="28"/>
        </w:rPr>
      </w:pPr>
    </w:p>
    <w:p w:rsidR="00864D9E" w:rsidRPr="006E176B" w:rsidRDefault="00864D9E" w:rsidP="00864D9E">
      <w:pPr>
        <w:pStyle w:val="aa"/>
        <w:ind w:left="709"/>
        <w:jc w:val="both"/>
        <w:rPr>
          <w:sz w:val="28"/>
          <w:szCs w:val="28"/>
        </w:rPr>
      </w:pPr>
    </w:p>
    <w:p w:rsidR="00864D9E" w:rsidRPr="006E176B" w:rsidRDefault="00864D9E" w:rsidP="00864D9E">
      <w:pPr>
        <w:pStyle w:val="aa"/>
        <w:ind w:left="709"/>
        <w:jc w:val="center"/>
        <w:rPr>
          <w:b/>
          <w:sz w:val="28"/>
          <w:szCs w:val="28"/>
        </w:rPr>
      </w:pPr>
      <w:r w:rsidRPr="006E176B">
        <w:rPr>
          <w:b/>
          <w:sz w:val="28"/>
          <w:szCs w:val="28"/>
        </w:rPr>
        <w:t>Список литературы:</w:t>
      </w:r>
    </w:p>
    <w:p w:rsidR="00864D9E" w:rsidRPr="006E176B" w:rsidRDefault="00864D9E" w:rsidP="00864D9E">
      <w:pPr>
        <w:pStyle w:val="aa"/>
        <w:ind w:left="709"/>
        <w:jc w:val="both"/>
        <w:rPr>
          <w:sz w:val="28"/>
          <w:szCs w:val="28"/>
        </w:rPr>
      </w:pPr>
    </w:p>
    <w:p w:rsidR="00864D9E" w:rsidRPr="006E176B" w:rsidRDefault="00864D9E" w:rsidP="00864D9E">
      <w:pPr>
        <w:pStyle w:val="aa"/>
        <w:numPr>
          <w:ilvl w:val="0"/>
          <w:numId w:val="15"/>
        </w:numPr>
        <w:jc w:val="both"/>
        <w:rPr>
          <w:sz w:val="28"/>
          <w:szCs w:val="28"/>
        </w:rPr>
      </w:pPr>
      <w:proofErr w:type="spellStart"/>
      <w:r w:rsidRPr="006E176B">
        <w:rPr>
          <w:sz w:val="28"/>
          <w:szCs w:val="28"/>
        </w:rPr>
        <w:t>Арнаутова</w:t>
      </w:r>
      <w:proofErr w:type="spellEnd"/>
      <w:r w:rsidRPr="006E176B">
        <w:rPr>
          <w:sz w:val="28"/>
          <w:szCs w:val="28"/>
        </w:rPr>
        <w:t xml:space="preserve"> Е.П. Основы сотрудничества педагога с семьей дошкольника. – М., 1994, - 235 с. </w:t>
      </w:r>
    </w:p>
    <w:p w:rsidR="00864D9E" w:rsidRPr="006E176B" w:rsidRDefault="00864D9E" w:rsidP="00864D9E">
      <w:pPr>
        <w:pStyle w:val="aa"/>
        <w:numPr>
          <w:ilvl w:val="0"/>
          <w:numId w:val="15"/>
        </w:numPr>
        <w:jc w:val="both"/>
        <w:rPr>
          <w:sz w:val="28"/>
          <w:szCs w:val="28"/>
        </w:rPr>
      </w:pPr>
      <w:r w:rsidRPr="006E176B">
        <w:rPr>
          <w:sz w:val="28"/>
          <w:szCs w:val="28"/>
        </w:rPr>
        <w:t xml:space="preserve">Козлова А.В., Демулина Р.П. Работа ДОУ с семьёй: Диагностика, планирование, конспекты лекций, консультации, мониторинг. – М.:ТЦ Сфера, 2004 – 112 </w:t>
      </w:r>
      <w:proofErr w:type="gramStart"/>
      <w:r w:rsidRPr="006E176B">
        <w:rPr>
          <w:sz w:val="28"/>
          <w:szCs w:val="28"/>
        </w:rPr>
        <w:t>с</w:t>
      </w:r>
      <w:proofErr w:type="gramEnd"/>
      <w:r w:rsidRPr="006E176B">
        <w:rPr>
          <w:sz w:val="28"/>
          <w:szCs w:val="28"/>
        </w:rPr>
        <w:t>. (</w:t>
      </w:r>
      <w:proofErr w:type="gramStart"/>
      <w:r w:rsidRPr="006E176B">
        <w:rPr>
          <w:sz w:val="28"/>
          <w:szCs w:val="28"/>
        </w:rPr>
        <w:t>Серия</w:t>
      </w:r>
      <w:proofErr w:type="gramEnd"/>
      <w:r w:rsidRPr="006E176B">
        <w:rPr>
          <w:sz w:val="28"/>
          <w:szCs w:val="28"/>
        </w:rPr>
        <w:t xml:space="preserve"> «Библиотека руководителей ДОУ»)</w:t>
      </w:r>
    </w:p>
    <w:p w:rsidR="00864D9E" w:rsidRPr="006E176B" w:rsidRDefault="00864D9E" w:rsidP="00864D9E">
      <w:pPr>
        <w:pStyle w:val="aa"/>
        <w:numPr>
          <w:ilvl w:val="0"/>
          <w:numId w:val="15"/>
        </w:numPr>
        <w:jc w:val="both"/>
        <w:rPr>
          <w:sz w:val="28"/>
          <w:szCs w:val="28"/>
        </w:rPr>
      </w:pPr>
      <w:r w:rsidRPr="006E176B">
        <w:rPr>
          <w:sz w:val="28"/>
          <w:szCs w:val="28"/>
        </w:rPr>
        <w:t xml:space="preserve">Сухомлинский В.А. Сердце отдаю детям. Рождение гражданина. Письма к сыну. - К.: </w:t>
      </w:r>
      <w:proofErr w:type="spellStart"/>
      <w:r w:rsidRPr="006E176B">
        <w:rPr>
          <w:sz w:val="28"/>
          <w:szCs w:val="28"/>
        </w:rPr>
        <w:t>Радянська</w:t>
      </w:r>
      <w:proofErr w:type="spellEnd"/>
      <w:r w:rsidRPr="006E176B">
        <w:rPr>
          <w:sz w:val="28"/>
          <w:szCs w:val="28"/>
        </w:rPr>
        <w:t xml:space="preserve"> школа,  1985.-557 </w:t>
      </w:r>
      <w:proofErr w:type="gramStart"/>
      <w:r w:rsidRPr="006E176B">
        <w:rPr>
          <w:sz w:val="28"/>
          <w:szCs w:val="28"/>
        </w:rPr>
        <w:t>с</w:t>
      </w:r>
      <w:proofErr w:type="gramEnd"/>
      <w:r w:rsidRPr="006E176B">
        <w:rPr>
          <w:sz w:val="28"/>
          <w:szCs w:val="28"/>
        </w:rPr>
        <w:t>.</w:t>
      </w:r>
    </w:p>
    <w:p w:rsidR="00864D9E" w:rsidRPr="006E176B" w:rsidRDefault="00864D9E" w:rsidP="00864D9E">
      <w:pPr>
        <w:tabs>
          <w:tab w:val="left" w:pos="2160"/>
        </w:tabs>
        <w:ind w:firstLine="709"/>
        <w:rPr>
          <w:sz w:val="28"/>
          <w:szCs w:val="28"/>
        </w:rPr>
      </w:pPr>
    </w:p>
    <w:p w:rsidR="00864D9E" w:rsidRPr="006E176B" w:rsidRDefault="00864D9E" w:rsidP="00864D9E">
      <w:pPr>
        <w:jc w:val="both"/>
        <w:rPr>
          <w:sz w:val="28"/>
          <w:szCs w:val="28"/>
        </w:rPr>
      </w:pPr>
    </w:p>
    <w:p w:rsidR="009A6833" w:rsidRDefault="009A6833" w:rsidP="0065550F">
      <w:pPr>
        <w:tabs>
          <w:tab w:val="left" w:pos="2160"/>
        </w:tabs>
        <w:rPr>
          <w:sz w:val="28"/>
          <w:szCs w:val="28"/>
        </w:rPr>
      </w:pPr>
    </w:p>
    <w:p w:rsidR="009A6833" w:rsidRDefault="009A6833" w:rsidP="009A6833">
      <w:pPr>
        <w:pStyle w:val="a5"/>
        <w:jc w:val="left"/>
        <w:rPr>
          <w:sz w:val="28"/>
          <w:szCs w:val="28"/>
        </w:rPr>
      </w:pPr>
    </w:p>
    <w:p w:rsidR="00830F54" w:rsidRPr="008B16E8" w:rsidRDefault="00830F54" w:rsidP="00F14CB3">
      <w:pPr>
        <w:rPr>
          <w:sz w:val="28"/>
          <w:szCs w:val="28"/>
        </w:rPr>
      </w:pPr>
    </w:p>
    <w:sectPr w:rsidR="00830F54" w:rsidRPr="008B16E8" w:rsidSect="00E86B12">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83288"/>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
    <w:nsid w:val="24EB78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51F49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31D85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49737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366B5661"/>
    <w:multiLevelType w:val="hybridMultilevel"/>
    <w:tmpl w:val="21DA0C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DF63D0B"/>
    <w:multiLevelType w:val="hybridMultilevel"/>
    <w:tmpl w:val="A6BCFBE2"/>
    <w:lvl w:ilvl="0" w:tplc="BBAA0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4876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F974E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6340D3F"/>
    <w:multiLevelType w:val="hybridMultilevel"/>
    <w:tmpl w:val="15FCCB7C"/>
    <w:lvl w:ilvl="0" w:tplc="096E21B2">
      <w:start w:val="1"/>
      <w:numFmt w:val="decimal"/>
      <w:lvlText w:val="%1."/>
      <w:lvlJc w:val="left"/>
      <w:pPr>
        <w:ind w:left="390" w:hanging="360"/>
      </w:pPr>
      <w:rPr>
        <w:rFonts w:hint="default"/>
        <w:sz w:val="2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0">
    <w:nsid w:val="4B9442C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nsid w:val="582969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D2633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6FDF7B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0041207"/>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11"/>
  </w:num>
  <w:num w:numId="4">
    <w:abstractNumId w:val="1"/>
  </w:num>
  <w:num w:numId="5">
    <w:abstractNumId w:val="13"/>
  </w:num>
  <w:num w:numId="6">
    <w:abstractNumId w:val="0"/>
  </w:num>
  <w:num w:numId="7">
    <w:abstractNumId w:val="10"/>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4"/>
  </w:num>
  <w:num w:numId="13">
    <w:abstractNumId w:val="12"/>
  </w:num>
  <w:num w:numId="14">
    <w:abstractNumId w:val="9"/>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displayVerticalDrawingGridEvery w:val="2"/>
  <w:characterSpacingControl w:val="doNotCompress"/>
  <w:compat/>
  <w:rsids>
    <w:rsidRoot w:val="00DC0DF8"/>
    <w:rsid w:val="000309E2"/>
    <w:rsid w:val="000334DC"/>
    <w:rsid w:val="00033D79"/>
    <w:rsid w:val="00052F66"/>
    <w:rsid w:val="00083D52"/>
    <w:rsid w:val="000B6811"/>
    <w:rsid w:val="000C332F"/>
    <w:rsid w:val="000C3C4E"/>
    <w:rsid w:val="000F4FAE"/>
    <w:rsid w:val="00103F2A"/>
    <w:rsid w:val="00152B88"/>
    <w:rsid w:val="001B6632"/>
    <w:rsid w:val="001C456B"/>
    <w:rsid w:val="001C5CDA"/>
    <w:rsid w:val="002006F6"/>
    <w:rsid w:val="002203F7"/>
    <w:rsid w:val="002566BE"/>
    <w:rsid w:val="002835D1"/>
    <w:rsid w:val="003F13A3"/>
    <w:rsid w:val="00403A0C"/>
    <w:rsid w:val="0042381D"/>
    <w:rsid w:val="00431CFC"/>
    <w:rsid w:val="00476AB6"/>
    <w:rsid w:val="0048072E"/>
    <w:rsid w:val="004935C9"/>
    <w:rsid w:val="004C799D"/>
    <w:rsid w:val="005044C4"/>
    <w:rsid w:val="005231DA"/>
    <w:rsid w:val="005361C9"/>
    <w:rsid w:val="00570E6E"/>
    <w:rsid w:val="00577D81"/>
    <w:rsid w:val="005A38C8"/>
    <w:rsid w:val="005B3E16"/>
    <w:rsid w:val="005C5588"/>
    <w:rsid w:val="005D25E7"/>
    <w:rsid w:val="005D63BB"/>
    <w:rsid w:val="005F27B4"/>
    <w:rsid w:val="00636C99"/>
    <w:rsid w:val="00647346"/>
    <w:rsid w:val="00654DB5"/>
    <w:rsid w:val="0065550F"/>
    <w:rsid w:val="0068083D"/>
    <w:rsid w:val="006C5A1F"/>
    <w:rsid w:val="006E176B"/>
    <w:rsid w:val="00715611"/>
    <w:rsid w:val="0072349A"/>
    <w:rsid w:val="00786745"/>
    <w:rsid w:val="00786EC2"/>
    <w:rsid w:val="00794DA3"/>
    <w:rsid w:val="007973F0"/>
    <w:rsid w:val="007A4960"/>
    <w:rsid w:val="008134CB"/>
    <w:rsid w:val="00830F54"/>
    <w:rsid w:val="0083276E"/>
    <w:rsid w:val="0085390F"/>
    <w:rsid w:val="00864D9E"/>
    <w:rsid w:val="00866C6F"/>
    <w:rsid w:val="008B16E8"/>
    <w:rsid w:val="008C2CBA"/>
    <w:rsid w:val="008D3187"/>
    <w:rsid w:val="008F7D5E"/>
    <w:rsid w:val="009A6833"/>
    <w:rsid w:val="009B6BFD"/>
    <w:rsid w:val="009C68CB"/>
    <w:rsid w:val="00A32DCD"/>
    <w:rsid w:val="00AB722A"/>
    <w:rsid w:val="00AC6239"/>
    <w:rsid w:val="00AE2CF9"/>
    <w:rsid w:val="00AF2C92"/>
    <w:rsid w:val="00B004AD"/>
    <w:rsid w:val="00B146E5"/>
    <w:rsid w:val="00B301C5"/>
    <w:rsid w:val="00B36C49"/>
    <w:rsid w:val="00B8395D"/>
    <w:rsid w:val="00B95875"/>
    <w:rsid w:val="00BE7C22"/>
    <w:rsid w:val="00BF1DC3"/>
    <w:rsid w:val="00C051A2"/>
    <w:rsid w:val="00C26316"/>
    <w:rsid w:val="00C57DE2"/>
    <w:rsid w:val="00CA3B7C"/>
    <w:rsid w:val="00CB43FB"/>
    <w:rsid w:val="00CE7791"/>
    <w:rsid w:val="00CF596A"/>
    <w:rsid w:val="00D01FFA"/>
    <w:rsid w:val="00D1084E"/>
    <w:rsid w:val="00D550EC"/>
    <w:rsid w:val="00D74D83"/>
    <w:rsid w:val="00D9217A"/>
    <w:rsid w:val="00D92A34"/>
    <w:rsid w:val="00DA4343"/>
    <w:rsid w:val="00DA55AA"/>
    <w:rsid w:val="00DB3B01"/>
    <w:rsid w:val="00DC0DF8"/>
    <w:rsid w:val="00DC4623"/>
    <w:rsid w:val="00DC5CC8"/>
    <w:rsid w:val="00DD071D"/>
    <w:rsid w:val="00DD13F6"/>
    <w:rsid w:val="00E006CC"/>
    <w:rsid w:val="00E03E24"/>
    <w:rsid w:val="00E27A50"/>
    <w:rsid w:val="00E32169"/>
    <w:rsid w:val="00E3554A"/>
    <w:rsid w:val="00E4117C"/>
    <w:rsid w:val="00E51A6F"/>
    <w:rsid w:val="00E57551"/>
    <w:rsid w:val="00E63093"/>
    <w:rsid w:val="00E76A90"/>
    <w:rsid w:val="00E86B12"/>
    <w:rsid w:val="00EA3E04"/>
    <w:rsid w:val="00EB6F12"/>
    <w:rsid w:val="00EC48D1"/>
    <w:rsid w:val="00ED2C87"/>
    <w:rsid w:val="00F14CB3"/>
    <w:rsid w:val="00F20177"/>
    <w:rsid w:val="00F2051D"/>
    <w:rsid w:val="00F369F7"/>
    <w:rsid w:val="00F510D7"/>
    <w:rsid w:val="00F6071F"/>
    <w:rsid w:val="00F813F7"/>
    <w:rsid w:val="00F82A22"/>
    <w:rsid w:val="00F837F2"/>
    <w:rsid w:val="00F9330F"/>
    <w:rsid w:val="00F95EE9"/>
    <w:rsid w:val="00FC0C86"/>
    <w:rsid w:val="00FC6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DF8"/>
  </w:style>
  <w:style w:type="paragraph" w:styleId="1">
    <w:name w:val="heading 1"/>
    <w:basedOn w:val="a"/>
    <w:next w:val="a"/>
    <w:qFormat/>
    <w:rsid w:val="00DC0DF8"/>
    <w:pPr>
      <w:keepNext/>
      <w:jc w:val="center"/>
      <w:outlineLvl w:val="0"/>
    </w:pPr>
    <w:rPr>
      <w:b/>
      <w:sz w:val="24"/>
    </w:rPr>
  </w:style>
  <w:style w:type="paragraph" w:styleId="2">
    <w:name w:val="heading 2"/>
    <w:basedOn w:val="a"/>
    <w:next w:val="a"/>
    <w:qFormat/>
    <w:rsid w:val="00DC0DF8"/>
    <w:pPr>
      <w:keepNext/>
      <w:ind w:right="-52"/>
      <w:jc w:val="center"/>
      <w:outlineLvl w:val="1"/>
    </w:pPr>
    <w:rPr>
      <w:b/>
      <w:sz w:val="28"/>
    </w:rPr>
  </w:style>
  <w:style w:type="paragraph" w:styleId="3">
    <w:name w:val="heading 3"/>
    <w:basedOn w:val="a"/>
    <w:next w:val="a"/>
    <w:qFormat/>
    <w:rsid w:val="00DC0DF8"/>
    <w:pPr>
      <w:keepNext/>
      <w:jc w:val="center"/>
      <w:outlineLvl w:val="2"/>
    </w:pPr>
    <w:rPr>
      <w:b/>
      <w:sz w:val="32"/>
    </w:rPr>
  </w:style>
  <w:style w:type="paragraph" w:styleId="4">
    <w:name w:val="heading 4"/>
    <w:basedOn w:val="a"/>
    <w:next w:val="a"/>
    <w:qFormat/>
    <w:rsid w:val="00DC0DF8"/>
    <w:pPr>
      <w:keepNext/>
      <w:ind w:right="-52"/>
      <w:jc w:val="center"/>
      <w:outlineLvl w:val="3"/>
    </w:pPr>
    <w:rPr>
      <w:sz w:val="24"/>
    </w:rPr>
  </w:style>
  <w:style w:type="paragraph" w:styleId="5">
    <w:name w:val="heading 5"/>
    <w:basedOn w:val="a"/>
    <w:next w:val="a"/>
    <w:qFormat/>
    <w:rsid w:val="00DC0DF8"/>
    <w:pPr>
      <w:keepNext/>
      <w:ind w:right="-52"/>
      <w:outlineLvl w:val="4"/>
    </w:pPr>
    <w:rPr>
      <w:sz w:val="24"/>
    </w:rPr>
  </w:style>
  <w:style w:type="paragraph" w:styleId="6">
    <w:name w:val="heading 6"/>
    <w:basedOn w:val="a"/>
    <w:next w:val="a"/>
    <w:qFormat/>
    <w:rsid w:val="00DC0DF8"/>
    <w:pPr>
      <w:keepNext/>
      <w:ind w:right="-52"/>
      <w:jc w:val="center"/>
      <w:outlineLvl w:val="5"/>
    </w:pPr>
    <w:rPr>
      <w:b/>
      <w:sz w:val="24"/>
    </w:rPr>
  </w:style>
  <w:style w:type="paragraph" w:styleId="7">
    <w:name w:val="heading 7"/>
    <w:basedOn w:val="a"/>
    <w:next w:val="a"/>
    <w:qFormat/>
    <w:rsid w:val="00DC0DF8"/>
    <w:pPr>
      <w:keepNext/>
      <w:jc w:val="center"/>
      <w:outlineLvl w:val="6"/>
    </w:pPr>
    <w:rPr>
      <w:sz w:val="24"/>
    </w:rPr>
  </w:style>
  <w:style w:type="paragraph" w:styleId="8">
    <w:name w:val="heading 8"/>
    <w:basedOn w:val="a"/>
    <w:next w:val="a"/>
    <w:qFormat/>
    <w:rsid w:val="00DC0DF8"/>
    <w:pPr>
      <w:keepNext/>
      <w:outlineLvl w:val="7"/>
    </w:pPr>
    <w:rPr>
      <w:sz w:val="24"/>
    </w:rPr>
  </w:style>
  <w:style w:type="paragraph" w:styleId="9">
    <w:name w:val="heading 9"/>
    <w:basedOn w:val="a"/>
    <w:next w:val="a"/>
    <w:qFormat/>
    <w:rsid w:val="00DC0DF8"/>
    <w:pPr>
      <w:keepNext/>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0DF8"/>
    <w:pPr>
      <w:tabs>
        <w:tab w:val="center" w:pos="4153"/>
        <w:tab w:val="right" w:pos="8306"/>
      </w:tabs>
    </w:pPr>
  </w:style>
  <w:style w:type="paragraph" w:styleId="a4">
    <w:name w:val="caption"/>
    <w:basedOn w:val="a"/>
    <w:next w:val="a"/>
    <w:qFormat/>
    <w:rsid w:val="00DC0DF8"/>
    <w:pPr>
      <w:ind w:right="-52"/>
      <w:jc w:val="center"/>
    </w:pPr>
    <w:rPr>
      <w:b/>
      <w:sz w:val="28"/>
    </w:rPr>
  </w:style>
  <w:style w:type="paragraph" w:styleId="a5">
    <w:name w:val="Title"/>
    <w:basedOn w:val="a"/>
    <w:qFormat/>
    <w:rsid w:val="00DC0DF8"/>
    <w:pPr>
      <w:jc w:val="center"/>
    </w:pPr>
    <w:rPr>
      <w:sz w:val="24"/>
    </w:rPr>
  </w:style>
  <w:style w:type="paragraph" w:styleId="a6">
    <w:name w:val="Body Text"/>
    <w:basedOn w:val="a"/>
    <w:rsid w:val="00DC0DF8"/>
    <w:pPr>
      <w:jc w:val="center"/>
    </w:pPr>
    <w:rPr>
      <w:b/>
      <w:sz w:val="22"/>
    </w:rPr>
  </w:style>
  <w:style w:type="paragraph" w:styleId="20">
    <w:name w:val="Body Text 2"/>
    <w:basedOn w:val="a"/>
    <w:rsid w:val="00DC0DF8"/>
    <w:rPr>
      <w:sz w:val="16"/>
    </w:rPr>
  </w:style>
  <w:style w:type="paragraph" w:styleId="30">
    <w:name w:val="Body Text 3"/>
    <w:basedOn w:val="a"/>
    <w:rsid w:val="00DC0DF8"/>
    <w:pPr>
      <w:ind w:right="-52"/>
    </w:pPr>
    <w:rPr>
      <w:sz w:val="28"/>
    </w:rPr>
  </w:style>
  <w:style w:type="paragraph" w:styleId="a7">
    <w:name w:val="Block Text"/>
    <w:basedOn w:val="a"/>
    <w:rsid w:val="00DC0DF8"/>
    <w:pPr>
      <w:ind w:left="113" w:right="-52"/>
      <w:jc w:val="center"/>
    </w:pPr>
    <w:rPr>
      <w:b/>
      <w:sz w:val="28"/>
    </w:rPr>
  </w:style>
  <w:style w:type="paragraph" w:styleId="a8">
    <w:name w:val="Document Map"/>
    <w:basedOn w:val="a"/>
    <w:semiHidden/>
    <w:rsid w:val="00DC0DF8"/>
    <w:pPr>
      <w:shd w:val="clear" w:color="auto" w:fill="000080"/>
    </w:pPr>
    <w:rPr>
      <w:rFonts w:ascii="Tahoma" w:hAnsi="Tahoma"/>
    </w:rPr>
  </w:style>
  <w:style w:type="character" w:styleId="a9">
    <w:name w:val="Emphasis"/>
    <w:basedOn w:val="a0"/>
    <w:uiPriority w:val="20"/>
    <w:qFormat/>
    <w:rsid w:val="002566BE"/>
    <w:rPr>
      <w:i/>
      <w:iCs/>
    </w:rPr>
  </w:style>
  <w:style w:type="paragraph" w:styleId="aa">
    <w:name w:val="List Paragraph"/>
    <w:basedOn w:val="a"/>
    <w:uiPriority w:val="34"/>
    <w:qFormat/>
    <w:rsid w:val="005A38C8"/>
    <w:pPr>
      <w:ind w:left="720"/>
      <w:contextualSpacing/>
    </w:pPr>
  </w:style>
</w:styles>
</file>

<file path=word/webSettings.xml><?xml version="1.0" encoding="utf-8"?>
<w:webSettings xmlns:r="http://schemas.openxmlformats.org/officeDocument/2006/relationships" xmlns:w="http://schemas.openxmlformats.org/wordprocessingml/2006/main">
  <w:divs>
    <w:div w:id="770274950">
      <w:bodyDiv w:val="1"/>
      <w:marLeft w:val="0"/>
      <w:marRight w:val="0"/>
      <w:marTop w:val="0"/>
      <w:marBottom w:val="0"/>
      <w:divBdr>
        <w:top w:val="none" w:sz="0" w:space="0" w:color="auto"/>
        <w:left w:val="none" w:sz="0" w:space="0" w:color="auto"/>
        <w:bottom w:val="none" w:sz="0" w:space="0" w:color="auto"/>
        <w:right w:val="none" w:sz="0" w:space="0" w:color="auto"/>
      </w:divBdr>
    </w:div>
    <w:div w:id="1321344134">
      <w:bodyDiv w:val="1"/>
      <w:marLeft w:val="0"/>
      <w:marRight w:val="0"/>
      <w:marTop w:val="0"/>
      <w:marBottom w:val="0"/>
      <w:divBdr>
        <w:top w:val="none" w:sz="0" w:space="0" w:color="auto"/>
        <w:left w:val="none" w:sz="0" w:space="0" w:color="auto"/>
        <w:bottom w:val="none" w:sz="0" w:space="0" w:color="auto"/>
        <w:right w:val="none" w:sz="0" w:space="0" w:color="auto"/>
      </w:divBdr>
    </w:div>
    <w:div w:id="19531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862</Words>
  <Characters>5562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«Утверждена»_________________</vt:lpstr>
    </vt:vector>
  </TitlesOfParts>
  <Company>Министерство образования Российской Федерации</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«Утверждена»_________________</dc:title>
  <dc:creator>Пользователь</dc:creator>
  <cp:lastModifiedBy>1</cp:lastModifiedBy>
  <cp:revision>7</cp:revision>
  <cp:lastPrinted>2016-09-15T04:09:00Z</cp:lastPrinted>
  <dcterms:created xsi:type="dcterms:W3CDTF">2013-02-28T04:38:00Z</dcterms:created>
  <dcterms:modified xsi:type="dcterms:W3CDTF">2019-01-18T11:29:00Z</dcterms:modified>
</cp:coreProperties>
</file>