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Российская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Федерация</w:t>
      </w:r>
    </w:p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Забайкальский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край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Каларский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район</w:t>
      </w:r>
    </w:p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Муниципальное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образовательное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учреждение</w:t>
      </w:r>
    </w:p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Новочарская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общеобразовательная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средняя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школа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2</w:t>
      </w:r>
    </w:p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имени Героя России Игоря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Молдованова</w:t>
      </w:r>
      <w:proofErr w:type="spellEnd"/>
    </w:p>
    <w:p w:rsidR="00B65B6B" w:rsidRDefault="00B65B6B" w:rsidP="00B65B6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п.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Новая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Чара</w:t>
      </w:r>
    </w:p>
    <w:p w:rsidR="00B65B6B" w:rsidRDefault="00B65B6B" w:rsidP="00B65B6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Организация изучения краеведения Забайкальского края на уроках истории в </w:t>
      </w:r>
      <w:proofErr w:type="spellStart"/>
      <w:r>
        <w:rPr>
          <w:rFonts w:ascii="Times New Roman" w:hAnsi="Times New Roman"/>
          <w:b/>
          <w:sz w:val="48"/>
          <w:szCs w:val="48"/>
        </w:rPr>
        <w:t>Каларском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районе</w:t>
      </w: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Коврижных Л.П.,</w:t>
      </w: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истории</w:t>
      </w: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tabs>
          <w:tab w:val="left" w:pos="3930"/>
          <w:tab w:val="left" w:pos="6945"/>
        </w:tabs>
        <w:suppressAutoHyphens/>
        <w:spacing w:after="0" w:line="240" w:lineRule="auto"/>
        <w:rPr>
          <w:rFonts w:ascii="Times New Roman" w:eastAsia="SimSun" w:hAnsi="Times New Roman"/>
          <w:sz w:val="21"/>
          <w:szCs w:val="21"/>
          <w:lang w:eastAsia="zh-CN"/>
        </w:rPr>
      </w:pPr>
    </w:p>
    <w:p w:rsidR="00B65B6B" w:rsidRDefault="00B65B6B" w:rsidP="00B65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Чара, 2016 год</w:t>
      </w:r>
    </w:p>
    <w:p w:rsidR="00B65B6B" w:rsidRDefault="00B65B6B" w:rsidP="00B65B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Организация изучения краеведения Забайкальского края на уроках истории в </w:t>
      </w:r>
      <w:proofErr w:type="spellStart"/>
      <w:r>
        <w:rPr>
          <w:rFonts w:ascii="Times New Roman" w:hAnsi="Times New Roman"/>
          <w:b/>
          <w:sz w:val="28"/>
          <w:szCs w:val="28"/>
        </w:rPr>
        <w:t>Каларском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районе.</w:t>
      </w:r>
    </w:p>
    <w:p w:rsidR="00B65B6B" w:rsidRDefault="00B65B6B" w:rsidP="00B65B6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5B6B" w:rsidRDefault="00B65B6B" w:rsidP="00B65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данной темы </w:t>
      </w:r>
      <w:r>
        <w:rPr>
          <w:rFonts w:ascii="Times New Roman" w:hAnsi="Times New Roman"/>
          <w:sz w:val="28"/>
          <w:szCs w:val="28"/>
        </w:rPr>
        <w:t>обусловлена  введением Федерального государственного образовательного стандарта основного общего образования. В связи с этим изменяются подходы к изучению исторического краеведения. Предполагается, что в рамках курса «История России» часть учебного времени отводится на изучение региональной и локальной истории. Вместо отдельного курса краеведения (9класс, 1 час в неделю), краеведческий материал будет изучаться  в 6-9 классах, что является новым в преподавании предмета.</w:t>
      </w:r>
    </w:p>
    <w:p w:rsidR="00B65B6B" w:rsidRDefault="00B65B6B" w:rsidP="00B65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Возникла</w:t>
      </w:r>
      <w:r>
        <w:rPr>
          <w:rFonts w:ascii="Times New Roman" w:hAnsi="Times New Roman"/>
          <w:sz w:val="28"/>
          <w:szCs w:val="28"/>
        </w:rPr>
        <w:t xml:space="preserve"> необходимости включения вопросов в вариативную часть рабочей программы по истории, что соответствует требованиям  Стандарта.</w:t>
      </w:r>
    </w:p>
    <w:p w:rsidR="00B65B6B" w:rsidRDefault="00B65B6B" w:rsidP="00B65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разработка вариативной части  рабочей программы по истории на ступени основного общего образования (с 6 по 9 класс), включающей вопросы краеведения. </w:t>
      </w:r>
    </w:p>
    <w:p w:rsidR="00B65B6B" w:rsidRDefault="00B65B6B" w:rsidP="00B65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основного общего образования  предусматривается изучение краеведческого материала в рамках курса «История России» за счет части, формируемой участниками образовательного процесса. Предлагается последовательность изучения краеведческого материала с учётом хронологического соотнесения событий Отечественной истории с историей Забайкальского края  и распределены учебные часы по классам. В 6 классе отводится 16 часов, в 7 классе – 13 ч., в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12 ч., в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14 ч. Итого: 45 часов.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класс.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 РОССИИ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Древняя и средневековая Русь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Историческое краеведение (16 часов)</w:t>
      </w: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Истории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 программы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Что изучает история Отечества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 — часть всемирной истории. Факторы самобытности российской истории. История региона — часть истории России. Источники по российской истории.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Понятия Читинская область, Забайкальский край, Забайкальская земля. Забайкальский край в первобытную эпоху. Первоначальное заселение Забайкальского края. Этапы. Стоянки эпохи палеолита и мезолита. Появление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мезолитных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поселений в районе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Усть-Мензы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Чикое и поселение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Ошурково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Селенге. Переход забайкальцев к кочевому скотоводству. Формирование культуры плиточных могил. Формирование Дворцовой культуры. Проникновение в Забайкалье культур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херексуров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Бурхотуйской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(культура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Шивэй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 час). </w:t>
            </w:r>
          </w:p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Древнейшие народы на территории России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 </w:t>
            </w:r>
          </w:p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Забайкальский край в эпоху неолита. Появление неолитических поселений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Чиндант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реке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Студеное на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Чикое, Посольское на озере Байкал.  Великий водораздел – один из центров взаимодействия европейских и азиатских культур.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Приход в Забайкалье энеолита, изготовление изделий из меди и бронзы. Забайкальский край в бронзовом и раннем железном веке. Изменение природно-климатических условий. 3 век до нашей эры – заселение степей по реке Селенге племенами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Хунну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первого народа, с   которого начинается история Забайкалья. Возникновение первого государства племён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Хунну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Деление государства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северное и южное. Подчинение под руководством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Таньшихуана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сяньбивсех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хунну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Расположение центра государства в верховьях реки Орхон. Распад Тюркского каганата, возникновение Уйгурского ханства на землях Забайкалья до Амура. 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Древняя Русь в VIII — первой половине XII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Русская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Правда. Политика Ярослава Мудрого и Владимира Мономаха.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Древняя Русь и её соседи.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Забайкальский край до начала  XIII в. Строительство на берегах реки Селенги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айбалык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«богатого города». Поражение Уйгурского ханства племенами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кыргизов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сожжение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айбалук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Территория Забайкалья в составе государства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Киданей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 главе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Елюй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Амбаганем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Покорение монгольских степей до Алтая. Разгром тунгусского государства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Бохай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Войны с Китаем.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 час)</w:t>
            </w:r>
          </w:p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Русь Удельная в 30-е гг. XII—XIII вв.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 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Империя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Кидани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(империя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Ляо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Железная империя) во главе с императором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Елюем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Гибель империи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Киданей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Ляо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чжурдженей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Возникновение империи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чжурдженей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Цзинь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Золотой империи. Объединение западных соседей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меркитов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кераитов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найманов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монголов во главе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Хабул-ханом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Гибель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Хабул-хана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Объединение монгольских племён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Есугей-багатуром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Ононские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степи – центр объединения монгольских племён.</w:t>
            </w:r>
          </w:p>
          <w:p w:rsidR="00B65B6B" w:rsidRDefault="00B65B6B">
            <w:pPr>
              <w:jc w:val="both"/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Гибель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Есугей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агатура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Начало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междуусобицы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среди монгольских племён.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Темуджин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Чингис-хан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)- наследник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Есугей-багатура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Кровопролитные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междуусобицы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объединение монгольских племён. Провозглашение в 1206 году на большом курултае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Темуджина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Чингис-хана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) ханом.</w:t>
            </w:r>
            <w:r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Двадцатилетний период формирования Монгольской империи.</w:t>
            </w:r>
            <w:r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Забайкалье – коренная земля Монгольской империи. Возникновение городов и строительство дворцов.</w:t>
            </w:r>
            <w:r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Смерть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Чингис-хана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1227 году.</w:t>
            </w:r>
            <w:r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  <w:t xml:space="preserve"> </w:t>
            </w:r>
          </w:p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и Золотая Орда. Зависимость русских земель от Орды и её последствия. Борьба населения русских земель против ордынского владычества.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Народы, проживающие на территории Забайкальского края.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Руси в 30-е гг.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XII—XIII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Летописание. Каменное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(храмы, города-крепости) в русских землях. Развитие местных художественных школ и складывание общерусского художественного стиля.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Историческая география Забайкальских земель в удельный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период. Территория и культура народов Забайкалья.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Московская Русь в XIV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XV вв.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Распад монгольской империи. Запустение в Забайкалье.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Откочевание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монгольских племён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Халху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Расселение эвенков по просторам Забайкалья. Расселение из Прибайкалья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монголоязычных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баргутов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баяутов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хоритуматов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булагатов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эхиритов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Забайкальская земля во второй половине </w:t>
            </w:r>
            <w:r w:rsidR="00CE5FB1"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>tc «ВЕЛИКОЕ КНЯЖЕСТВО»</w:instrText>
            </w:r>
            <w:r w:rsidR="00CE5FB1"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XIV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 экономическое развитие.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и быт Руси в XIV—XV вв. Начало формирования великорусской культуры. Летописание. Важнейшие памятники литературы (памятники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цикла, сказания, жития, хождения). Развитие зодчества (Московский Кремль, монастырские комплексы-крепости). Расцвет иконописи (Ф. Грек, А. Рублёв).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Культура и архитектура городов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XIV—XV вв. 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часа)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Московское государство в XVI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и политическое развитие. Иван IV. Избранная рада. Реформы 1550-х гг. и их значение. Стоглавый собор. Опричнина: причины, сущность, последствия.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политика и международные связи Московского царства в XVI 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      </w:r>
          </w:p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Забайкальская земля  в XVI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Образование на северо-западе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Халки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Алтан-ханов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Царь Алтын. Проникновение и начало распространения из Тибета буддизма, трансформировавшегося в ламаизм. Образование трёх монгольских объединений: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Халка-Монголия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Южная Монголия,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Ойрато-Джунгарское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ханство. Забайкалье в составе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Халки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Территория и население. Экономическое развитие края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Развитие земледелия и землевладения. Рост ремесла.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Торговля. Города Забайкальского края в списке русских городов XVI в. (</w:t>
            </w:r>
            <w:r>
              <w:rPr>
                <w:rFonts w:ascii="Times New Roman" w:hAnsi="Times New Roman"/>
                <w:sz w:val="28"/>
                <w:szCs w:val="28"/>
              </w:rPr>
              <w:t>3 часа)</w:t>
            </w:r>
          </w:p>
        </w:tc>
      </w:tr>
    </w:tbl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16 часов</w:t>
      </w: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класс. История России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Россия в Новое время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Историческое краеведение (13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Истории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 программы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на рубеже XVI—XVII вв.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Освободительная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царствования династии Романовых.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Забайкальская земля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к. XVI – н. XVII вв.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37A7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часа)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XVII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Русские землепроходцы середины 17 века.  Отписки русских землепроходцев. 1648 год - первое русское поселение в районе – зимовье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Чаринское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(первое русское поселение на территории Читинской области).  Принятие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хоринскими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братскими людьми добровольного подданства Белого Царя. Экспедиция Е.П.Хабарова. Основание на реке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Иргене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озере служилыми людьми во главе с П.Бекетовым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Иргенского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острога 24 сентября 1653 года. Строительство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Ингодинского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зимовья казаками П.Бекетова. Закладка острога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Нерче-реке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Нелюдского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острога – будущий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ерчинск. Ссылка протопопа Аввакума в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Дауры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». Появление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Шилкинского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острога. Основание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Телембинского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острога. Основание Нерчинского Успенского мужского монастыря – первого русского монастыря за Байкалом (1664 г.). Первое посольство в Пекин. Основание села Красный Чикой. Открытие в Нерчинских острогах серебряной руды в 1674 году. 1675 год – первые якуты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земле. Основание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Еравнинского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острога. Основание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Итанцинского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зимовья. Первая организованная православная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Духавная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Миссия из 12 монахов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(1681 г.). Основание Аргунского острога. Крещение тунгусского князя Казимира.  Первое упоминание о населённом пункте на месте современной Читы. Решение о создании сереброплавильного завода рядом с Аргунским острогом. Нерчинск – первый и единственный российский город на территории Забайкалья. Нерчинский договор 1689 года между Российским государством и Китаем по реке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Аргунь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«Свидетельство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даурское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с чертежом Читинской слободы 1690 года.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Экономическое развитие Забайкальского края в XVII в. Развитие основных видов феодального землевладения. Рост населения. Новшества в хлебопашестве и крестьянских повинностях. Развитие ремесла и товарно-денежных отношений.</w:t>
            </w:r>
          </w:p>
          <w:p w:rsidR="00B65B6B" w:rsidRDefault="00537A7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B65B6B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Культура и быт России в XVII в. Традиции и новые веяния, усиление светского характера культуры.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старообрядцы).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Культура </w:t>
            </w:r>
            <w:r>
              <w:rPr>
                <w:rFonts w:ascii="Times New Roman" w:hAnsi="Times New Roman"/>
                <w:sz w:val="28"/>
                <w:szCs w:val="28"/>
              </w:rPr>
              <w:t>Забайкальского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края в конце XVI - XVII вв. Развитие  научных знаний. Практическая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направленность научных знаний. Развитие языка. Устное народное творчество. Литература. Архитектура. Вклад культуры Забайкальского края в сокровищницу общерусской культуры.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Россия в первой четверти XVIII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 I; дело царевича Алексея.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протекционизма и меркантилизма. Денежная и налоговая реформы. Подушная подать.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движения в первой четверти XVIII в. Восстания в Астрахани, Башкирии, на Дону. Религиозные выступления.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политика России в первой четверти XVIII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война: причины, основные события, итоги.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Каспийский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походы. Провозглашение России империей.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Забайкальские земли в XVIII веке.   Посещение делегации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хоринцев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царя Петра 1 в Москве. Основание в Нерчинске первого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серебро-свинцового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плавильного завода. Прибытие первого православного епископа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Варлаама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Прибытие из Монголии в Забайкалье 150 тибетских и монгольских лам. Извлечение первого золота на Нерчинском заводе в 1714 году. Учреждение почтовой станции в Читинском остроге. Города Забайкальской земли: численность, социальный состав, занятия населения. Экономический подъем края. Развитие ремесел, промыслов. Торговые связи Забайкальского края. </w:t>
            </w: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империя в 1762—1801 гг.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Развитие Забайкальского края в 30- 80-е годы XVIII в. Строительство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Селенгинской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крепости. 1735 год – первые археологические раскопки на берегу реки Читы. Основание села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Улятай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-1740 год. 1741 год – официальное признание буддизма как религии императрицей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Елизатетой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Петровной, строительство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Гусино-Озёрского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Дацана. Первый том «Описание Сибирского царства» академика Г.Миллера – 1750 г. Основание села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Акша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1755 год – в Нерчинске открыта первая навигационная школа. Основано село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Новоцурухайтуй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Приаргунье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Первая читинская деревянная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михаило-Архангельская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церковь (ныне церковь декабристов). 1773 год – первая партия яицких казаков – участников восстания Е.Пугачёва. Открытие рассыпного золота у русла притока реки Шилки. Основание селений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Калги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Ильдикан-Чашино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1789 год – основание Петровского чугуноплавильного завода и появление первого чугуна в Забайкалье. Этапная тюрьма в Читинском остроге. Основание указом Павла 1 сел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Бальзино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Дарасун, Дульдурга, Елизаветино, Нарым, Николаевское,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Улёты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На косе при слиянии рек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Аргуни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шилки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казаки застрелили тигра. 1801 год – начато строительство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Цугольского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дацана.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Территория и население. Развитие земледелия.  Положение крестьян Забайкальского края: категории, занятия, повинности. Развитие ремесел и промыслов. Появление мануфактур. Рост числа городов и их экономическая специализация. Место Забайкальского края во всероссийском рынке. Осуществление административной реформы Екатерины II на территории края.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 и быт России во второй половине XVIII в. Просвещение. Становление отечественной науки; М. В. Ломоносов.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Культура Забайкальского края в XVIII в. Развитие образования. Вклад Забайкальского края в развитие просвещения, науки, военного дела.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Расцвет архитектуры.  Церковное и гражданское зодчество. Усадебное строительство. Живопись.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13 часов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класс. ИСТОРИЯ  РОССИИ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Россия в Новое время  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Историческое краеведение (12 часов)</w:t>
      </w:r>
    </w:p>
    <w:p w:rsidR="00B65B6B" w:rsidRDefault="00B65B6B" w:rsidP="00B65B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Истории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 программы</w:t>
            </w: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империя в первой четверти XIX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Территория.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Забайкальский край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вв. Основано село Дульдурга. Открытие Нерчинского духовного училища. Открытие под Нерчинском первого в России месторождения рудного олова. Строительство Агинского дацана. Первый гостевой домик у источника в Дарасуне. 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Экономический и культурный подъем края. Чита – центр наместничества. Оживление общественной жизни Читы.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1812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      </w:r>
            <w:smartTag w:uri="urn:schemas-microsoft-com:office:smarttags" w:element="metricconverter">
              <w:smartTagPr>
                <w:attr w:name="ProductID" w:val="1812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1812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Влияние Отечественной войны </w:t>
            </w:r>
            <w:smartTag w:uri="urn:schemas-microsoft-com:office:smarttags" w:element="metricconverter">
              <w:smartTagPr>
                <w:attr w:name="ProductID" w:val="1812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1812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на общественную мысль и национальное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самосознание. Народная память о войне </w:t>
            </w:r>
            <w:smartTag w:uri="urn:schemas-microsoft-com:office:smarttags" w:element="metricconverter">
              <w:smartTagPr>
                <w:attr w:name="ProductID" w:val="1812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1812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Забайкальская земля в годы Отечественной войны 1812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Пожертвования населения. Поставки провианта и фуража для армии. Город Нерчинск перенесён на новое место в связи с затоплением. В Нерчинске была основана общественная библиотека. Читинский острог – центр Читинской волости (49 домов).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Российская империя в 1825—1855 гг. 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России во второй четверти XIX в. Крестьянский вопрос. Реформа управления государственными крестьянами П. Д. Киселёва. Начало промышленного переворота, его экономические и социальные последствия. Финансовая реформа Е. Ф.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Канкрина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Хозяйство Забайкальского края в 20-50- е годы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Численность и состав населения. Сельское хозяйство. Промышленность. Торговля. Транспорт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1827 год – прибытие в казематы Читы на каторгу декабристов. Прибытие жён декабристов. Начало планировки Читы. Открытие Читинской почтовой конторы. Рождение первого забайкальского художника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Прокопия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Николаевича Рязанцева. 1832 год – начало добычи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нерчинского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рассыпного золота. Образование Агинской степной Думы. 1843 год – открытие золотоносных россыпей на Витиме. 1851 год – образование Забайкальского Казачьего войска. 11 июля 1851 год – образование Забайкальской области с центром в Чите в составе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Восточно-Сибирского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губернаторства. Получение Читой статуса города. Чита – областной город. </w:t>
            </w:r>
            <w:r w:rsidR="00537A70">
              <w:rPr>
                <w:rFonts w:ascii="Times New Roman" w:hAnsi="Times New Roman"/>
                <w:i/>
                <w:sz w:val="28"/>
                <w:szCs w:val="28"/>
              </w:rPr>
              <w:t>Роль декабристов в развитии края.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 час)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России в первой половине XIX 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писатели и их произведения (В. А. Жуковский, А. С. Пушкин, М. Ю. Лермонтов, Н. В. Гоголь и др.). Становление национальной музыкальной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М. И. Глинка, А. С. Даргомыжский). Театр.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Живопись: стили (классицизм, романтизм, реализм), жанры, художники (К. П. Брюллов, О. А. Кипренский, В. 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Тропинин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Архитектура: стили (русский ампир, классицизм), зодчие и их произведения. Вклад российской культуры первой половины XIX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мировую культуру.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Забайкальская провинциальная культура в первой половине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Появление первого городского театра, библиотеки,  газеты  «Губернские ведомости». Дворянские усадьбы – центры культурной жизни. Выдающиеся деятели культуры края.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часа)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5B6B" w:rsidTr="00B65B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Российская империя во второй половине XIX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      </w:r>
            <w:smartTag w:uri="urn:schemas-microsoft-com:office:smarttags" w:element="metricconverter">
              <w:smartTagPr>
                <w:attr w:name="ProductID" w:val="1861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1861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Значение отмены крепостного права. Земская, судебная, военная, городская реформы. Итоги и следствия реформ 1860—1870-х гг.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Проведение крестьянской реформы в забайкальских землях. Численность и положение крестьян накануне реформы. Развитие капиталистической промышленности. Земская реформа. Деятельность зем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ств в кр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ае.  Земские деятели. 1857 год – исследование Чарской долины,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А.Ф.Усольцевым. 1859 год – утверждён герб Забайкальской области. Открытие первого детского приюта в Чите. Открытие первой сельскохозяйственной выставки. 1865 год – начало выхода газеты «Забайкальские областные ведомости». Открытие приходского училища. 1867 год – появление телеграфа в Чите. Образование трёх округов в Забайкальской области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Баргузинского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Селенгинского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Читинского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1871 год – открытие первой частной библиотеки. 1872 год – появление новых округов: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Троицкосавский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Акшинский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Нерчинско-Заводской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Перенесение в Читу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викарской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кафедры по указу Александра 2. 1875 год – избрание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первой городской Думы в Чите.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Забайкальская область вошла в состав Приамурского генерал-губернаторства. 1883 год – исследователь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Жозеф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Мартен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1884 год – создана самостоятельная Забайкальская епархия. 1889 год – «Карийская трагедия» - массовое самоубийство политических каторжан на Карийской каторге в знак протеста против попытки уравнять политзаключённых с уголовниками в правах. 18 июня 1891 года – начало визита наследника престола, будущего императора Николая 2 и великого князя Николая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Александровича. Основание конного ипподрома. 1893 год – произведено впервые освещение здания почтово-телеграфной конторы. 1894 год – открытие в Чите отделения Государственного Банка и сберегательной кассы, открытие отделение Красного креста. Открытие публичной библиотеки и краеведческого музея – 1895 год. 1 мая 1895 года – день рождения Забайкальской железной дороги по инициативе Николая 2. 1897 год – выход первой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всебурятской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газеты. В Чите появился первый марксистский кружок – 1898 год. Создание «Жуковского парка» в Чите. 1900 год – открытие регулярного движения по Забайкальской железной дороге, выход в свет первого номера «Забайкальские епархиальные ведомости», открытие Читинской учительской семинарии, открытие мещанского приходского училища.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 часа)</w:t>
            </w:r>
          </w:p>
        </w:tc>
      </w:tr>
      <w:tr w:rsidR="00B65B6B" w:rsidTr="00B65B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Культура России во второй половине XIX в. Достижения российских учёных, их вклад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 И. Чайковский, Могучая кучка). Место российской культуры в мировой культуре XIX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условиях жизни населения городов. Развитие связи и городского транспорта. Досуг горожан. Жизнь деревни.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Культура Забайкальского края во второй половине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начале XX вв. Просвещение. Развитие образования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крае. Типы учебных заведений. Подъем духовной жизни края: создание музея, гимназий. Литература. Театр. Музыка Архитектура. Живопись. Скульптура. Народная культура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. </w:t>
            </w:r>
          </w:p>
          <w:p w:rsidR="00B65B6B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5B6B" w:rsidRDefault="00B65B6B" w:rsidP="00B65B6B">
      <w:pPr>
        <w:shd w:val="clear" w:color="auto" w:fill="FFFFFF"/>
        <w:tabs>
          <w:tab w:val="left" w:pos="4182"/>
        </w:tabs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12 часов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класс. История России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.Россия в Новейшее время (XX — начало XXI 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.) 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Историческое краеведение (14 часов)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4763"/>
        <w:gridCol w:w="22"/>
        <w:gridCol w:w="4962"/>
      </w:tblGrid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Истории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 программы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империя в начале XX 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структура, положение основных групп населения.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Pr="00537A70" w:rsidRDefault="00B65B6B" w:rsidP="00537A70">
            <w:pPr>
              <w:shd w:val="clear" w:color="auto" w:fill="FFFFFF"/>
              <w:ind w:firstLine="45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Экономика Забайкальского края на рубеже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веков. Население. Сельское хозяйство. Промышленность. Торговля.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Транспорт.</w:t>
            </w:r>
            <w:r w:rsidR="00537A7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1902 год – первый асфальтный тротуар в Чите. 1903 год – появление ботанического сада. 1904 год – образование Агинской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Цугольской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волостей, пуск первой локомобильной электростанции. 1909 год – запуск первой электростанции в Чите. </w:t>
            </w:r>
            <w:r w:rsidR="00537A7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1911 год – открытие театра в Чите.</w:t>
            </w:r>
            <w:r w:rsidR="00537A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1912 год – появился читинский футбол. 1913 год – утверждён герб Читы. </w:t>
            </w:r>
            <w:r w:rsidR="00537A7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  <w:proofErr w:type="gramEnd"/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 российская революция (1905—1907 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 И. Пуришкевич). Думская деятельность в 1906—1907 гг. Итоги и значение революции.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Рабочее движение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ХХ в. Положение рабочих. Борьба рабочих за его улучшение: стачки, забастовки, деятельность рабочих кружков. События 1905-1907 гг. на территории Забайкальского  края. Выступления рабочих.  Деятельность партий в Забайкальском крае: кадетов, социал-демократов, эсеров, черносотенцев. Создание Совета рабочих и солдатских депутатов. 7 декабря 1905 год – первый номер газеты «Забайкальский рабочий». 1906 год – забайкальская область вошла в состав Иркутского генерал-губернаторства.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Забайкальский край между революциями. Осуществление земельной реформы в Забайкальском крае. Начало экономического подъема в крае. Влияние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ервой мировой войны на экономическое и социальное развитие края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полевого телеграфного отделения и почтовой конторы в связи с началом военных действий. Наличие 2-ого Сибирского армейского корпуса. Отправка на фронт. 1915 год – устроена Читинская радиостанция и начато вещание, в музее начал работать кинематограф. 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1917—1921 гг.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Революционные события </w:t>
            </w:r>
            <w:smartTag w:uri="urn:schemas-microsoft-com:office:smarttags" w:element="metricconverter">
              <w:smartTagPr>
                <w:attr w:name="ProductID" w:val="1917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1917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      </w:r>
            <w:smartTag w:uri="urn:schemas-microsoft-com:office:smarttags" w:element="metricconverter">
              <w:smartTagPr>
                <w:attr w:name="ProductID" w:val="1917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1917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Pr="00537A70" w:rsidRDefault="00B65B6B" w:rsidP="00537A7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Забайкальский край в 1917 г. Забайкальский край на различных этапах революции 1917 г. События и деятели. Установление Советской власти. 1917 год - съезд духовенства и мирян, ликвидация Нерчинской каторги. Создание Агинского аймака из Агинской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Цугольской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волостей. 10 декабря 1917 год – передача власти Советам. Затяжной характер установления Советской власти в крае.</w:t>
            </w:r>
            <w:r w:rsidR="00537A7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1918</w:t>
            </w:r>
            <w:r>
              <w:rPr>
                <w:rFonts w:ascii="Times New Roman" w:hAnsi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920 </w:t>
            </w:r>
            <w:r>
              <w:rPr>
                <w:rFonts w:ascii="Times New Roman" w:hAnsi="Times New Roman"/>
                <w:sz w:val="28"/>
                <w:szCs w:val="28"/>
              </w:rPr>
              <w:t>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Забайкальский край в годы гражданской войны.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Трагедия братоубийственной войны на территории края. 1918 год – Съезд Советов провозгласил Забайкалье губернией (без Бурятии), подавление восстания духовенства, занятие Читы частями атамана Семёнова, разграбление золотых запасов Госбанка, вступление в Читу японских войск, покушение в театре на жизнь атамана Семёнова. 1919 год – население города Читы удвоилось из-за беженцев с запада. 1920 год – освобождение Читы от интервентов и белогвардейцев.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Трудная жизнь эвенков в эти годы.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Экономический и политический кризис в конце 1920 — начале </w:t>
            </w:r>
            <w:smartTag w:uri="urn:schemas-microsoft-com:office:smarttags" w:element="metricconverter">
              <w:smartTagPr>
                <w:attr w:name="ProductID" w:val="1921 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1921 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Массовые выступления против политики власти (крестьянские восстания, мятеж в Кронштадте). Переход к новой экономической политике.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Социально-экономическая жизнь Забайкальского края в 20-30-е гг. ХХ века. Экономический и политический кризис после окончания гражданской войны.  Забайкальский край в годы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НЭПа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6 апреля 1920 год – создание Дальневосточной республики (ДВР) со столицей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Верхнеудинске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(Улан-Удэ). Признание РСФСР Дальневосточной республики.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 ноября 1920 год – столицей ДВР стала Чита. Массовые реквизиции частной собственности. Северное сияние в Чите. 1921 год – газета «Страничка красной молодёжи», основан институт народного образования.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СССР в 1922—1941 гг.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индустриализации и коллективизации в Забайкальском крае.  Экономическое развитие края накануне войны. ДВР включена в состав РСФСР – 1922 год. 1923 год – центр опять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ерхнеудинске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(ныне г.Улан-Удэ), открыта контора Госстраха, создана первая пионерская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организация, в Чите побывал М.И.Калинин. 1924 год – центр Забайкальской губернии переведён в г.Хабаровск, вышел первый номер пионерской газеты «Внучата Ильича», первое районирование земли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Нелятский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наслеги, административные единицы национальных меньшинств. Чита – окружной город. Организация пожарной охраны. Дата появления радио в Забайкалье – 1928 год. 1928 год – начало работы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Уровской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научно-исследовательской станции здравоохранения, появление первой школы на земле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село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Неляты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1929 год -   образован первый в области совхоз «Красный Великан»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Борзинском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районе, начало работы по добыче золота на руднике в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алее, почта «пересела» с телеги на автомобиль.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района, появление Красных палаток и чумов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земле и борьба с неграмотностью. Получение образования представителями Севера в Ленинграде. Декабрь 1929 год –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 и создание 6 колхозов (Л.Е.Васильев). 1930 год –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Витимо-Олёкминского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национального округа. 1931 год – начало коллективизации в нашем районе. 1932 год – районным центром становится село Чара. 1933 год – Первое правительственное постановление о строительстве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Работа в районе организации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Бампроект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базой в селе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Неляты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Переход эвенков к оседлому образу жизни. Разработка эвенкийского алфавита. Строительство в районе школ-интернатов, больницы, медпунктов, детских садов, клубов, магазинов. Появление своих учителей. 1937 год – второе постановление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правительства о строительстве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 Тайшета до Советской  Гавани, организация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БАМтранспроект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». 1938 год – открытие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Чинейского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месторождения титаномагнетитов. 1938-1940 гг.-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БАМтранспроект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 на участке трассы Байкал – Чара – Тындинский. 1940 год – завершение первого проектного задания на весь БАМ, выпуск первого номера районной газеты 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правда». 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 и духовная жизнь в 1920—1930-е 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Культура Забайкальского края в 20-30-е годы. Развитие образования. Осуществление культурной политики советской власти в нашем крае: противоречия, достижения и потери. Образование Читинской области.  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1930 год - открыта в Чите первая музыкальная школа, упразднена Забайкальская епархия, образован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Восточно-Сибирский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край с центром в Иркутске (реформирован в 1934 и 1937 годах). 1931 год – появление первой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машино-тракторной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станции (МТС)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Нерчинско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Заводском районе, в Чите побывали Блюхер и Ворошилов, бурят перевели со старо-монгольского (вертикального) на латиницу. 1933 год – открытие кинотеатра под интригующим названием «Безбожник», начало выпуска железнодорожной газеты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Отпор» (с 1953 г. носит название «Забайкальская магистраль», начало истории строительства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1934 год – Из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Восточно-Сибирского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края вышел Красноярский край.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Читинская область входит в состав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Восточно-Сибирского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края, пущена в эксплуатацию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электродрога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комбинате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Балейзолото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прибытие челюскинцев в Читу. 1935 год – открытие кукольного театра. 1937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год – Читинская область стала самостоятельной административной единицей в составе РСФСР. 1938 год – газета «Молодой крестьянин» переименована в молодёжную газету «Сталинское племя», начало строительства окружного Дома Красной Армии в Чите, создание Читинской организации Союза художников РСФСР, переименование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института народного образования в Читинский педагогический институт с тремя факультетами. 1939 год – перевод бурят на кириллицу. 1940 год – открытие Окружного Дома Красной Армии.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Великая Отечественная война 1941—1945 гг.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 гг. в памяти народа, произведениях искусства.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Читинская область в годы Великой Отечественной войны. Массовый героизм. Уроженцы края – герои войны. Память потомков. Открытие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Балейского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педагогического училища, закрытие молодёжной газеты «Сталинское племя» в связи с началом войны. 1944 год – начал работу Читинский электромеханический завод. 1945 год – образован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Ингодинский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иты. БАМ в годы войны – свёртывание работ.  Появление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бамовских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шпал у стен Сталинграда.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Каларцы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годы войны. Уход на фронт 648 добровольцев. Трудности и сложности жизни в тылу.  Книга памяти.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СССР с середины 1940-х до середины 1950-х гг.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Послевоенное общество. Возрождение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развития. Усиление роли государства во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сферах жизни общества. Идеология и культура в послевоенный период; идеологические кампании 1940-х гг.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Pr="00537A70" w:rsidRDefault="00B65B6B" w:rsidP="00537A7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Читинская область в послевоенный период. 1946 год – открытие в Чите детской художественной школы. 1947 год –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Сосновской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экспедиции и открытии. 1948 год – открытие первого российского месторождения урана – Ермаковского на севере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Читинской области в Мраморном ущелье. 1949 год – открыто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медное месторождение, позднее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Апсатское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Сулуматское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Катугинское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(до 1954 года), организация геологических работ в горах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ГУЛАГа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МВД СССР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Борлага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 на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Читинском севере, добыча первой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ураной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руды, взрыв первой советской атомной бомбы - 29 августа, открытие зимника Могоча – Чара, 1950 год – разворот поисковых работ на уран в горах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открытие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Сулуматского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железорудного месторождения.   1951 год – появилась газета «Комсомолец Забайкалья», расформирование Ермаковского рудоуправления и закрытии Борского лагеря заключённых. 1952 год – открытие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геологоразведывательной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экспедиции, первопоселенцы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Наминге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1953 год – открытие медицинского института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Чите, появилась газета «Забайкальская магистраль», убит тигр учеником семилетней школы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чепеп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хранится в Читинском краеведческом музее), строительство дороги Чара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1954 год – Чита награждена орденом Ленина за успехи в освоении целинных и залежных земель, визит Н.С.Хрущёва в село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Хара-Шибирь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Открыт стадион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ЗабВО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Читинская область в период апогея сталинизма.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СССР с середины 1950-х до середины 1980-х гг.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B6B" w:rsidRDefault="00B65B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Политические процессы в СССР в 1953–1964 гг. Борьба за власть после смерти И.В. Сталина. Переход от коллективного руководства к единоличной власти Н.С. Хрущева. Характер экономического развития страны в 1953–1964 гг., истоки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проявления диспропорций. Попытки экономических реформ и причины их неудач. Научно-техническая революция в СССР.</w:t>
            </w:r>
          </w:p>
          <w:p w:rsidR="00B65B6B" w:rsidRDefault="00B65B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Внешняя политика Н.С. Хрущева в условиях «холодной войны». Причины усиления гонки вооружений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1950-х гг. Внешнеполитический курс Н.С. Хрущева в отношении Запада. Принципы отношений СССР со странами социализма. Создание Организации Варшавского договора. Распад колониальной системы и отношения СССР с освободившимися странами. Преодоление Карибского кризиса.  </w:t>
            </w:r>
          </w:p>
          <w:p w:rsidR="00B65B6B" w:rsidRDefault="00B65B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Соглашения СССР, США и Англии в сфере ядерных вооружений.</w:t>
            </w:r>
          </w:p>
          <w:p w:rsidR="00B65B6B" w:rsidRDefault="00B65B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Духовная и повседневная жизнь советских людей в период «оттепели». </w:t>
            </w:r>
          </w:p>
          <w:p w:rsidR="00B65B6B" w:rsidRDefault="00B65B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Отставка Н.С. Хрущева и ее последствия.  Предпосылки поворота к умеренному консерватизму. Усиление позиций бюрократии. Л.И.Брежнев. Концепция развитого социализма. Конституция СССР 1977 года.  Ю.В.Андропов. К.У. Черненко. Советская экономика в 1964–1985 гг. Реформа 1965 г. как компромисс между научными и административными методами управления экономикой. Нарастание негативных тенденций в экономическом развитии страны в конце 1970-х гг. СССР в мировой экономике начала 1980-х гг. Внешнеполитический курс СССР: конфронтация — разрядка — новый виток напряженности. Причины и исторические последствия ввода советских войск в Афганистан.  Изменения в социальной структуре советского общества.</w:t>
            </w: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1956 год – построен кинотеатр «Родина», появился почтамт вместо почтовой конторы, утверждена новая порода овец – «Забайкальская». 1957 год – сильнейшее землетрясение с эпицентром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хребте. 1958 год – благоустройство города Читы, в Сретенске сошёл со стапелей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судостроительного завода первый двухпалубный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теплоход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ткрытие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ледникового района В.С.Преображенским, появление первых фильмов 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районе: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«К ледникам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и «В Чарской долине».  1959 год – в Балее запущена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Тасеевская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золотоизвлекательная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фабрика, первый возврат к недрам Читинского севера (поиск урана). 1960 год – в Чите открыта филармония, проведён городской день песни, на площади столицы поставлен памятник В.И.Ленину, первое постановление правительства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опубликована первая книга 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районе (А.А.Недешев.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«Экономика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района»).  1961 год – создан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Шелопугинский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район, упразднены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Газимуро-Заводской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Шахтаминский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районы, обоснование строительства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трассе: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Усть-Кут – Нижнеангарск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Таксим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Чара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Хани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начало изысканий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открытие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потухших вулканов. 1962 год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осущетвляется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поиск урана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горном районе. 1 октября 1963 года – рождение первой телевизионной передачи. 1964 год- подготовка ядерного взрыва на Читинском севере. 1 января 1966 года – в Чите родился 200 000 житель, появилась первая кремлёвская строчка по Читинскому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Прибамью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«приступить к освоению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месторождения медных руд», Ленинская премия за разведку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1967 год – возобновление проектно-изыскательских работ по трассе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30 декабря 1968 год – принят в эксплуатацию Читинский камвольно-суконный комбинат (КСК)- крупнейший в стране. 1970 год – открыто новое здание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драматического театра в Чите, 50-летие освобождения Читы от интервентов и белогвардейцев, пущена в эксплуатацию первая троллейбусная линия, начата электрификация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ЗабЖД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1970-е годы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готовится к строительству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1971 год – создание организации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БАМстройпуть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». 1972 год – Чита награждена орденом Октябрьской революции за успехи в хозяйственном и культурном развитии, отсыпаны первые кубометры грунта в железную дорогу БАМ. 1973 год – завершен технический проект Тында – Чара, первый самолёт Ан-24 в Чаре. 1974 год – из иркутского филиала в самостоятельный вуз преобразован Читинский государственный политехнический институт (с 2003 года станет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Читинским государственным университетом), БАМ впервые назван важнейшей стройкой девятой пятилетки, появилось третье постановление правительства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1975 год – накануне 30-летия в Великой Отечественной войне подвиг забайкальцев увековечен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Мемореале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боевой и трудовой славы, начал работу Геологический музей Читинского политехнического института (с залами Ископаемых минералов и палеонтологии), начало строительства дороги Тында – Чара, организация строительно-монтажных поездов и механизированной колонны, выбор площадки под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утверждены первые проекты читинских станций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Сюльбан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Куанда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Леприндо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уложено «серебряное» звено линии Тында – Чара. 1977 год – начало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телеприёма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земле. 1978 год – приезд в Читу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Л.И.Брежнего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первая читинская медаль «За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высадка первого десанта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земле. 1979 год – массовая передислокация бамовцев на Читинский участок. 1981 год – столицей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стала Тында, начало строительства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Кодарского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тоннеля,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Икабьи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Куанды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Леприндо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Икабьи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Сюльбана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прибытие на БАМ комсомольских отрядов, первые поселенцы в Новой Чаре. 1983 год - первые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бамовские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рельсы на Читинском участке, первый поезд на станции Чара,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новоднение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районе, ЛЭП-220 в Чарской долине. 1984 год – открытие движения Чара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Хани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Тында, рекорд бригады Александра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Бондыря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«золотая» стыковка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разъезде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Балбухта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29 сентября, открытие сквозного движения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поездов и памятной стелы на станции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Куанда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открытие музея строительства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первые Герои Социалистического Труда.</w:t>
            </w:r>
          </w:p>
          <w:p w:rsidR="00B65B6B" w:rsidRPr="00537A70" w:rsidRDefault="00B65B6B" w:rsidP="00537A70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СССР в годы перестройки (1985—1991 гг.)  </w:t>
            </w:r>
          </w:p>
        </w:tc>
      </w:tr>
      <w:tr w:rsidR="00B65B6B" w:rsidTr="00B65B6B">
        <w:trPr>
          <w:trHeight w:val="948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«Застой». Нарастание экономического кризиса и обострение межнациональных противоречий в СССР. Попытки модернизации советского общества в условиях замедления темпов экономического роста. Политика перестройки и гласности. Образование новых политических партий и движений. Августовские события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rPr>
                  <w:sz w:val="28"/>
                  <w:szCs w:val="28"/>
                </w:rPr>
                <w:t>1991 г</w:t>
              </w:r>
            </w:smartTag>
            <w:r>
              <w:rPr>
                <w:sz w:val="28"/>
                <w:szCs w:val="28"/>
              </w:rPr>
              <w:t xml:space="preserve">. Роспуск КПСС. Формирование многопартийности. </w:t>
            </w:r>
            <w:r>
              <w:rPr>
                <w:i/>
                <w:iCs/>
                <w:sz w:val="28"/>
                <w:szCs w:val="28"/>
              </w:rPr>
              <w:t>Кризис коммунистической идеологии. Межнациональные конфликты.</w:t>
            </w:r>
            <w:r>
              <w:rPr>
                <w:sz w:val="28"/>
                <w:szCs w:val="28"/>
              </w:rPr>
              <w:br/>
              <w:t xml:space="preserve">СССР в глобальных и региональных конфликтах второй половины XX в. Достижение военно-стратегического паритета СССР и США. </w:t>
            </w:r>
            <w:r>
              <w:rPr>
                <w:i/>
                <w:iCs/>
                <w:sz w:val="28"/>
                <w:szCs w:val="28"/>
              </w:rPr>
              <w:t>Политика разрядки. Афганская война.</w:t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Читинская область в период перестройки. 1985 год – первый бетон в посёлок на станции Чара, первый поезд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тоннеле, открыто движение Чара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Куанда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1986 год - открытие движения Чара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Северомуйск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1987 год – укладка первого асфальта в районе, открытие пионерского лагеря на озере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Окунёво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1988 год - пуск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постоянную эксплуатацию, первая открытая публикация о Мраморном ущелье («Ущелье смерти»  в «Комсомольце Забайкалья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». 1989 год – дискуссия о Мраморном ущелье на страницах «Комсомольской правды», начало компании 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национальный парк, сдача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всём протяжении в постоянную эксплуатацию, начало пассажирского сообщения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Тында-Чара-Северобайкальск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65B6B" w:rsidRPr="00537A70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СССР в годы перестройки (1991— 2000 гг.)  </w:t>
            </w:r>
          </w:p>
        </w:tc>
      </w:tr>
      <w:tr w:rsidR="00B65B6B" w:rsidTr="00B65B6B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Становление новой российской государственности. Августовские события 1991 г.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  <w:t xml:space="preserve">Политический кризис сентября—октября 1993 г.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Конституция Российской Федерации 1993 г.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  <w:t xml:space="preserve">Межнациональные и межконфессиональные отношения в современной России. Чеченский конфликт.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Политические партии и движения Российской Федерации. Российская Федерация и страны Содружества Независимых Государств.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Переход к рыночной экономике: реформы и их последствия.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8"/>
                <w:szCs w:val="28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65B6B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1991 год - Читу посетил Б.Н.Ельцин, начала выходить «Народная газета»,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Алханае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побывал Далай-лама 14, организация ОАО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Забайкалстальинвест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»,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горной компании. 1992 год – постановление правительства по завершению строительства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международный тендер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Удоканскому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месторождению меди. </w:t>
            </w:r>
          </w:p>
          <w:p w:rsidR="00B65B6B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1993 год – организация СП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Чараголд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 (позднее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Каларзолото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»). 1994 год – проигнорировано 10-летие «золотой» стыковки. 1994 год – восстановлена Забайкальская епархия (Читинская и Забайкальская епархия), окончание электрификации Забайкальской железной дороги, открытие электровозного сообщения Москва – Владивосток.1995 год – организация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Апсатской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угольной компании. 1996 год - БАМ вошёл в состав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Сибирской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ж.д., раздел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Дальневосточной железными дорогами. 1998 год – начало строительства ветки Чара – Чина. 1999 год – 15 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«золотой» стыковки, постановление правительства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освоении зоны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(шестое), выбор площадок под объекты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Чинейского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ГОКа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организация Забайкальской горной компании, фестиваль «Мотивы Севера» (областной) в Чаре, Ю.М.Лужков в районе.  Подвиг Игоря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65B6B" w:rsidRPr="00537A70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(1 час)</w:t>
            </w:r>
          </w:p>
        </w:tc>
      </w:tr>
      <w:tr w:rsidR="00B65B6B" w:rsidTr="00B65B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tabs>
                <w:tab w:val="left" w:pos="7349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Российская Федерация СССР в (2000— 2016 гг.)  </w:t>
            </w:r>
          </w:p>
        </w:tc>
      </w:tr>
      <w:tr w:rsidR="00B65B6B" w:rsidTr="00B65B6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B" w:rsidRDefault="00B65B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Российская Федерация в 2000—2016 гг.  </w:t>
            </w:r>
            <w:r>
              <w:rPr>
                <w:sz w:val="28"/>
                <w:szCs w:val="28"/>
              </w:rPr>
              <w:t xml:space="preserve">Россия в мировых интеграционных процессах и формировании современной международно-правовой системы. </w:t>
            </w:r>
            <w:r>
              <w:rPr>
                <w:i/>
                <w:iCs/>
                <w:sz w:val="28"/>
                <w:szCs w:val="28"/>
              </w:rPr>
              <w:lastRenderedPageBreak/>
              <w:t>Россия и вызовы глобализации.</w:t>
            </w:r>
            <w:r>
              <w:rPr>
                <w:sz w:val="28"/>
                <w:szCs w:val="28"/>
              </w:rPr>
              <w:br/>
              <w:t>Президентские выборы 2000 г., 2008 г., 2012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Присоединение Крыма. Россия в мировом сообществе. Приоритеты внешней политики. Российско-американские отношения. Россия и европейский союз.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2000 год – прибытие в Читу рукоположенного епископа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Евстафия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2001 год – проведение конкурса проектов памятника первопроходцам П.И.Бекетову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товарищами,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закладка камня в фундамент нового читинского Кафедрального Собора во имя иконы Казанской Божией матери, первый поезд на станции Чина, закладка камня в строительство храма на станции Новая Чара, первый поезд по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Северомуйскому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тоннелю, первые поезда на станциях Чина и Карьерная,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отгружен первый состав с промышленной рудой Чины.  2002 год – реконструкция привокзальной площади для памятника первопроходцам Бекетова, основан орден Петра Бекетова, третий визит руководителя страны в Читу Президента РФ В.В.Путина, большой десант депутатов Госдумы на Читинском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Прибамье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2003 год – большой пожар в городской Администрации, реконструкция Театральной, Привокзальной и Центральной площадей, энтузиасты из фонда «Дело Бекетова» к 350-летию первопроходцев П.Бекетова совершили сплав по рекам из Читы в Нерчинск. 2004 год – освящение Кафедрального Собора во имя Казанской иконы Божией матери митрополитом Кириллом и епископом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Евстафием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20-летие «золотой» стыковки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30 лет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выпуск юбилейной медали, первая публикация о Борском ИТЛ в «Российской газете». 2005 год – первое издание книги «Ключ Мраморный» в Чите.  2007 год – иркутские геологоразведчики возвращаются на Читинский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север, открытие экспозиции с образцами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кодарской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урановой руды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арове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музее ядерного оружия. 2007-2009 гг.- поиски урана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Чинейском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массиве.  1 марта 2008 года - образование Забайкальского края, присоединение Агинского - Бурятского автономного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округа. 2009 год – первая экспедиция историко-краеведческого музея по объектам Первого Забайкальского урана. 2014 год – 40-летие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65B6B" w:rsidRDefault="00B6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</w:tr>
    </w:tbl>
    <w:p w:rsidR="00B65B6B" w:rsidRDefault="00B65B6B" w:rsidP="00B65B6B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14 часов</w:t>
      </w:r>
    </w:p>
    <w:p w:rsidR="00B65B6B" w:rsidRDefault="00B65B6B" w:rsidP="00B65B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B65B6B" w:rsidRDefault="00B65B6B" w:rsidP="00B65B6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B65B6B" w:rsidRDefault="00B65B6B" w:rsidP="00B65B6B">
      <w:pPr>
        <w:shd w:val="clear" w:color="auto" w:fill="FFFFFF"/>
        <w:tabs>
          <w:tab w:val="left" w:pos="3960"/>
        </w:tabs>
        <w:spacing w:after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Список литературы: </w:t>
      </w:r>
    </w:p>
    <w:p w:rsidR="00B65B6B" w:rsidRDefault="00B65B6B" w:rsidP="00B65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образования. 2010.</w:t>
      </w:r>
    </w:p>
    <w:p w:rsidR="00B65B6B" w:rsidRDefault="00B65B6B" w:rsidP="00B65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по истории. 2016.</w:t>
      </w:r>
    </w:p>
    <w:p w:rsidR="00B65B6B" w:rsidRDefault="00B65B6B" w:rsidP="00B65B6B">
      <w:pPr>
        <w:rPr>
          <w:rStyle w:val="apple-style-span"/>
          <w:color w:val="000000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История Забайкалья (с древнейших времён до 1917 года). А.В.Константинов, Н.Н.Константинова. Чита, 2002.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БАМ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Каларский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район.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К.К.Ильковский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 др. Чита, 2014.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Забайкалье в 19 веке. Т.П.Карелина. Чита, 2004.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География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Каларского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района. В.С.Кулаков, В.С.Рыжий,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А.Е.Снегур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>. Чита. Издательство «Поиск», 2002.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Ключ Мраморный. Хроника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ервого забайкальского Урана. Чита. «Экспресс – издательство», 2010.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Кодар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: на изломе судьбы. Анатолий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Снегур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>. Чита. «Экспресс – издательство», 2008.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Золотая стыковка. Хроника последних перегонов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БАМа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(1933 – 2008). Анатолий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Снегур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>. Чита, 2009.</w:t>
      </w:r>
    </w:p>
    <w:p w:rsidR="00B65B6B" w:rsidRDefault="00B65B6B" w:rsidP="00B65B6B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Забайкалье многонациональное. Забайкальский государственный </w:t>
      </w:r>
      <w:proofErr w:type="spellStart"/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>гуманитарно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– педагогический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университет им. Н.Г.Чернышевского, 2008.</w:t>
      </w:r>
    </w:p>
    <w:p w:rsidR="00B65B6B" w:rsidRDefault="00B65B6B" w:rsidP="00B65B6B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Список  Интернет-ресурсов: </w:t>
      </w:r>
    </w:p>
    <w:p w:rsidR="00B65B6B" w:rsidRDefault="00B65B6B" w:rsidP="00B65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портал поддержки введения ФГОС - </w:t>
      </w:r>
      <w:hyperlink r:id="rId4" w:history="1">
        <w:r w:rsidRPr="00B65B6B">
          <w:rPr>
            <w:rStyle w:val="a3"/>
            <w:rFonts w:ascii="Times New Roman" w:hAnsi="Times New Roman"/>
            <w:color w:val="auto"/>
            <w:sz w:val="28"/>
            <w:szCs w:val="28"/>
          </w:rPr>
          <w:t>www.standart.edu.ru</w:t>
        </w:r>
      </w:hyperlink>
    </w:p>
    <w:p w:rsidR="00B65B6B" w:rsidRDefault="00B65B6B" w:rsidP="00B65B6B">
      <w:pPr>
        <w:rPr>
          <w:rStyle w:val="apple-style-sp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Забайкальского края.</w:t>
      </w:r>
    </w:p>
    <w:p w:rsidR="00CA4BA2" w:rsidRPr="00B65B6B" w:rsidRDefault="00CA4BA2" w:rsidP="00B65B6B">
      <w:pPr>
        <w:rPr>
          <w:rFonts w:ascii="Times New Roman" w:hAnsi="Times New Roman" w:cs="Times New Roman"/>
          <w:sz w:val="24"/>
          <w:szCs w:val="24"/>
        </w:rPr>
      </w:pPr>
    </w:p>
    <w:sectPr w:rsidR="00CA4BA2" w:rsidRPr="00B65B6B" w:rsidSect="00B65B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B6B"/>
    <w:rsid w:val="00537A70"/>
    <w:rsid w:val="0083761D"/>
    <w:rsid w:val="00B65B6B"/>
    <w:rsid w:val="00CA4BA2"/>
    <w:rsid w:val="00C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1"/>
  </w:style>
  <w:style w:type="paragraph" w:styleId="2">
    <w:name w:val="heading 2"/>
    <w:basedOn w:val="a"/>
    <w:next w:val="a"/>
    <w:link w:val="20"/>
    <w:uiPriority w:val="9"/>
    <w:unhideWhenUsed/>
    <w:qFormat/>
    <w:rsid w:val="00B65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65B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65B6B"/>
  </w:style>
  <w:style w:type="table" w:styleId="a5">
    <w:name w:val="Table Grid"/>
    <w:basedOn w:val="a1"/>
    <w:uiPriority w:val="59"/>
    <w:rsid w:val="00B65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7057</Words>
  <Characters>40230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2016-11-15T15:42:00Z</dcterms:created>
  <dcterms:modified xsi:type="dcterms:W3CDTF">2016-11-16T12:32:00Z</dcterms:modified>
</cp:coreProperties>
</file>