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F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5045A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C5045A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05073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045A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050734">
        <w:rPr>
          <w:rFonts w:ascii="Times New Roman" w:hAnsi="Times New Roman" w:cs="Times New Roman"/>
          <w:sz w:val="28"/>
          <w:szCs w:val="28"/>
        </w:rPr>
        <w:t>А.Ю.Пантюшина</w:t>
      </w:r>
    </w:p>
    <w:p w:rsidR="00C5045A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2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C5045A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C5045A" w:rsidRPr="00415D72" w:rsidRDefault="00C5045A" w:rsidP="00C504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50CD" w:rsidRPr="00415D72" w:rsidRDefault="00415D72" w:rsidP="00415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5045A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050734">
        <w:rPr>
          <w:rFonts w:ascii="Times New Roman" w:hAnsi="Times New Roman" w:cs="Times New Roman"/>
          <w:sz w:val="28"/>
          <w:szCs w:val="28"/>
        </w:rPr>
        <w:t>48</w:t>
      </w:r>
      <w:r w:rsidR="00C5045A">
        <w:rPr>
          <w:rFonts w:ascii="Times New Roman" w:hAnsi="Times New Roman" w:cs="Times New Roman"/>
          <w:sz w:val="28"/>
          <w:szCs w:val="28"/>
        </w:rPr>
        <w:t xml:space="preserve">» проведения </w:t>
      </w:r>
      <w:r w:rsidRPr="00415D72">
        <w:rPr>
          <w:rFonts w:ascii="Times New Roman" w:hAnsi="Times New Roman" w:cs="Times New Roman"/>
          <w:sz w:val="28"/>
          <w:szCs w:val="28"/>
        </w:rPr>
        <w:t>мероприятий, посвященный Году науки и техники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4072"/>
        <w:gridCol w:w="1276"/>
        <w:gridCol w:w="1035"/>
        <w:gridCol w:w="1766"/>
      </w:tblGrid>
      <w:tr w:rsidR="00CA3806" w:rsidRPr="00C5045A" w:rsidTr="00C5045A">
        <w:tc>
          <w:tcPr>
            <w:tcW w:w="1848" w:type="dxa"/>
          </w:tcPr>
          <w:p w:rsidR="009150CD" w:rsidRPr="00C5045A" w:rsidRDefault="009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072" w:type="dxa"/>
          </w:tcPr>
          <w:p w:rsidR="009150CD" w:rsidRPr="00C5045A" w:rsidRDefault="009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9150CD" w:rsidRPr="00C5045A" w:rsidRDefault="009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035" w:type="dxa"/>
          </w:tcPr>
          <w:p w:rsidR="009150CD" w:rsidRPr="00C5045A" w:rsidRDefault="009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Охват (чел.)</w:t>
            </w:r>
          </w:p>
        </w:tc>
        <w:tc>
          <w:tcPr>
            <w:tcW w:w="1766" w:type="dxa"/>
          </w:tcPr>
          <w:p w:rsidR="009150CD" w:rsidRPr="00C5045A" w:rsidRDefault="009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</w:tr>
      <w:tr w:rsidR="006F7BE6" w:rsidRPr="00C5045A" w:rsidTr="00C5045A">
        <w:tc>
          <w:tcPr>
            <w:tcW w:w="9997" w:type="dxa"/>
            <w:gridSpan w:val="5"/>
          </w:tcPr>
          <w:p w:rsidR="006F7BE6" w:rsidRPr="00C5045A" w:rsidRDefault="006F7BE6" w:rsidP="006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CA3806" w:rsidRPr="00C5045A" w:rsidTr="00C5045A">
        <w:tc>
          <w:tcPr>
            <w:tcW w:w="1848" w:type="dxa"/>
          </w:tcPr>
          <w:p w:rsidR="006F7BE6" w:rsidRPr="00C5045A" w:rsidRDefault="00CA3806" w:rsidP="000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0507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2" w:type="dxa"/>
            <w:shd w:val="clear" w:color="auto" w:fill="auto"/>
          </w:tcPr>
          <w:p w:rsidR="006F7BE6" w:rsidRPr="00C5045A" w:rsidRDefault="006F7BE6" w:rsidP="006F7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Году науки и технологий в ДОУ</w:t>
            </w:r>
          </w:p>
        </w:tc>
        <w:tc>
          <w:tcPr>
            <w:tcW w:w="1276" w:type="dxa"/>
          </w:tcPr>
          <w:p w:rsidR="006F7BE6" w:rsidRPr="00C5045A" w:rsidRDefault="00CA3806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5" w:type="dxa"/>
          </w:tcPr>
          <w:p w:rsidR="006F7BE6" w:rsidRPr="00C5045A" w:rsidRDefault="006F7BE6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A3806" w:rsidRPr="00C5045A" w:rsidRDefault="00CA3806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A3806" w:rsidRPr="00C5045A" w:rsidRDefault="00CA3806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A3806" w:rsidRPr="00C5045A" w:rsidRDefault="002A02C3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3806" w:rsidRPr="00C504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2A02C3" w:rsidRPr="00C5045A" w:rsidRDefault="00050734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9612385457</w:t>
            </w:r>
          </w:p>
        </w:tc>
      </w:tr>
      <w:tr w:rsidR="00050734" w:rsidRPr="00C5045A" w:rsidTr="00C5045A">
        <w:tc>
          <w:tcPr>
            <w:tcW w:w="1848" w:type="dxa"/>
          </w:tcPr>
          <w:p w:rsidR="00050734" w:rsidRDefault="00050734"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050734" w:rsidRPr="00C5045A" w:rsidRDefault="00050734" w:rsidP="006F7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литературы и пособий по развитию познавательных способностей дошкольников</w:t>
            </w:r>
          </w:p>
        </w:tc>
        <w:tc>
          <w:tcPr>
            <w:tcW w:w="1276" w:type="dxa"/>
          </w:tcPr>
          <w:p w:rsidR="00050734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</w:tcPr>
          <w:p w:rsidR="00050734" w:rsidRPr="00C5045A" w:rsidRDefault="00050734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050734" w:rsidRPr="00C5045A" w:rsidRDefault="00050734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050734" w:rsidRPr="00C5045A" w:rsidRDefault="00050734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50734" w:rsidRPr="00C5045A" w:rsidTr="00C5045A">
        <w:tc>
          <w:tcPr>
            <w:tcW w:w="1848" w:type="dxa"/>
          </w:tcPr>
          <w:p w:rsidR="00050734" w:rsidRDefault="00050734"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050734" w:rsidRPr="00C5045A" w:rsidRDefault="00050734" w:rsidP="0078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Педагогический час «</w:t>
            </w:r>
            <w:r w:rsidR="00787949"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 – путь познания окружающего мира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50734" w:rsidRPr="00C5045A" w:rsidRDefault="00050734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</w:tcPr>
          <w:p w:rsidR="00050734" w:rsidRPr="00C5045A" w:rsidRDefault="00050734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050734" w:rsidRPr="00C5045A" w:rsidRDefault="00050734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50734" w:rsidRPr="00C5045A" w:rsidRDefault="00050734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050734" w:rsidRPr="00C5045A" w:rsidRDefault="00050734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C5045A">
        <w:tc>
          <w:tcPr>
            <w:tcW w:w="1848" w:type="dxa"/>
          </w:tcPr>
          <w:p w:rsidR="00787949" w:rsidRDefault="00787949" w:rsidP="00A13604"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молодых специалистов «Организация практико-познавательной деятельности с дошкольниками</w:t>
            </w:r>
          </w:p>
        </w:tc>
        <w:tc>
          <w:tcPr>
            <w:tcW w:w="1276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787949">
        <w:trPr>
          <w:trHeight w:val="1128"/>
        </w:trPr>
        <w:tc>
          <w:tcPr>
            <w:tcW w:w="1848" w:type="dxa"/>
          </w:tcPr>
          <w:p w:rsidR="00787949" w:rsidRPr="001E3199" w:rsidRDefault="00787949" w:rsidP="00A1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Pr="00E259F8" w:rsidRDefault="00787949" w:rsidP="00787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игр с элементами экспериментирования, тематических прогулок</w:t>
            </w:r>
          </w:p>
        </w:tc>
        <w:tc>
          <w:tcPr>
            <w:tcW w:w="1276" w:type="dxa"/>
          </w:tcPr>
          <w:p w:rsidR="00787949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35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787949">
        <w:trPr>
          <w:trHeight w:val="1128"/>
        </w:trPr>
        <w:tc>
          <w:tcPr>
            <w:tcW w:w="1848" w:type="dxa"/>
          </w:tcPr>
          <w:p w:rsidR="00787949" w:rsidRPr="001E3199" w:rsidRDefault="00787949" w:rsidP="00A1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Default="00787949" w:rsidP="007879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мини-музеев коллекций, полочек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«неясных»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в группах.</w:t>
            </w:r>
          </w:p>
        </w:tc>
        <w:tc>
          <w:tcPr>
            <w:tcW w:w="1276" w:type="dxa"/>
          </w:tcPr>
          <w:p w:rsidR="00787949" w:rsidRDefault="00FF55A2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5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787949">
        <w:trPr>
          <w:trHeight w:val="1572"/>
        </w:trPr>
        <w:tc>
          <w:tcPr>
            <w:tcW w:w="1848" w:type="dxa"/>
          </w:tcPr>
          <w:p w:rsidR="00787949" w:rsidRPr="001E3199" w:rsidRDefault="00787949" w:rsidP="00A1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Pr="00E259F8" w:rsidRDefault="00787949" w:rsidP="005C2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ширмы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«Детская лаборатория»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(рекомендации к организации </w:t>
            </w:r>
            <w:r w:rsidR="005C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экспериментирования). </w:t>
            </w:r>
          </w:p>
        </w:tc>
        <w:tc>
          <w:tcPr>
            <w:tcW w:w="1276" w:type="dxa"/>
          </w:tcPr>
          <w:p w:rsidR="00787949" w:rsidRDefault="00FF55A2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5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787949">
        <w:trPr>
          <w:trHeight w:val="1980"/>
        </w:trPr>
        <w:tc>
          <w:tcPr>
            <w:tcW w:w="1848" w:type="dxa"/>
          </w:tcPr>
          <w:p w:rsidR="00787949" w:rsidRPr="001E3199" w:rsidRDefault="00787949" w:rsidP="00A1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Pr="00E259F8" w:rsidRDefault="00787949" w:rsidP="005C2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 группах </w:t>
            </w:r>
            <w:r w:rsidR="005C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центров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экспериментирования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«Детская лаборатория»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смотру-конкурсу. </w:t>
            </w:r>
          </w:p>
        </w:tc>
        <w:tc>
          <w:tcPr>
            <w:tcW w:w="1276" w:type="dxa"/>
          </w:tcPr>
          <w:p w:rsidR="00787949" w:rsidRDefault="005C286B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5" w:type="dxa"/>
          </w:tcPr>
          <w:p w:rsidR="00787949" w:rsidRPr="00C5045A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C5045A" w:rsidRDefault="00787949" w:rsidP="0078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949" w:rsidRPr="00C5045A" w:rsidTr="00C5045A">
        <w:tc>
          <w:tcPr>
            <w:tcW w:w="1848" w:type="dxa"/>
          </w:tcPr>
          <w:p w:rsidR="00787949" w:rsidRPr="00FF55A2" w:rsidRDefault="00787949"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787949" w:rsidRPr="00FF55A2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стенда «Юные экспериментаторы»</w:t>
            </w:r>
          </w:p>
        </w:tc>
        <w:tc>
          <w:tcPr>
            <w:tcW w:w="1276" w:type="dxa"/>
          </w:tcPr>
          <w:p w:rsidR="00787949" w:rsidRPr="00FF55A2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5" w:type="dxa"/>
          </w:tcPr>
          <w:p w:rsidR="00787949" w:rsidRPr="00FF55A2" w:rsidRDefault="00787949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787949" w:rsidRPr="00FF55A2" w:rsidRDefault="00787949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87949" w:rsidRPr="00FF55A2" w:rsidRDefault="00787949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87949" w:rsidRPr="00FF55A2" w:rsidRDefault="00787949" w:rsidP="00C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787949" w:rsidRPr="00C5045A" w:rsidTr="00C5045A">
        <w:tc>
          <w:tcPr>
            <w:tcW w:w="9997" w:type="dxa"/>
            <w:gridSpan w:val="5"/>
          </w:tcPr>
          <w:p w:rsidR="00787949" w:rsidRPr="00C5045A" w:rsidRDefault="00787949" w:rsidP="006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C286B" w:rsidRPr="00C5045A" w:rsidTr="00C5045A">
        <w:tc>
          <w:tcPr>
            <w:tcW w:w="1848" w:type="dxa"/>
          </w:tcPr>
          <w:p w:rsidR="005C286B" w:rsidRPr="004F7F9C" w:rsidRDefault="005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9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5C286B" w:rsidRPr="00C5045A" w:rsidRDefault="0086505F" w:rsidP="00FC022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зимних огородов в групповых комнатах. Рассматривание состава почвы, сухих семян, набухших </w:t>
            </w:r>
            <w:proofErr w:type="spellStart"/>
            <w:r>
              <w:rPr>
                <w:bCs/>
                <w:sz w:val="28"/>
                <w:szCs w:val="28"/>
              </w:rPr>
              <w:t>смян</w:t>
            </w:r>
            <w:proofErr w:type="spellEnd"/>
            <w:r>
              <w:rPr>
                <w:bCs/>
                <w:sz w:val="28"/>
                <w:szCs w:val="28"/>
              </w:rPr>
              <w:t>, черенков комнатных растений и т.д.</w:t>
            </w:r>
          </w:p>
        </w:tc>
        <w:tc>
          <w:tcPr>
            <w:tcW w:w="1276" w:type="dxa"/>
          </w:tcPr>
          <w:p w:rsidR="005C286B" w:rsidRPr="00C5045A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</w:tcPr>
          <w:p w:rsidR="005C286B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66" w:type="dxa"/>
          </w:tcPr>
          <w:p w:rsidR="005C286B" w:rsidRPr="00C5045A" w:rsidRDefault="0086505F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0220" w:rsidRPr="00C5045A" w:rsidTr="00C5045A">
        <w:tc>
          <w:tcPr>
            <w:tcW w:w="1848" w:type="dxa"/>
          </w:tcPr>
          <w:p w:rsidR="00FC0220" w:rsidRPr="004F7F9C" w:rsidRDefault="00FC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9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FC0220" w:rsidRPr="00C5045A" w:rsidRDefault="00FC0220" w:rsidP="00FC022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Тематическ</w:t>
            </w:r>
            <w:r w:rsidR="00C043A5">
              <w:rPr>
                <w:bCs/>
                <w:sz w:val="28"/>
                <w:szCs w:val="28"/>
              </w:rPr>
              <w:t>ая</w:t>
            </w:r>
            <w:r w:rsidRPr="00C5045A">
              <w:rPr>
                <w:bCs/>
                <w:sz w:val="28"/>
                <w:szCs w:val="28"/>
              </w:rPr>
              <w:t xml:space="preserve"> </w:t>
            </w:r>
            <w:r w:rsidR="00C043A5">
              <w:rPr>
                <w:bCs/>
                <w:sz w:val="28"/>
                <w:szCs w:val="28"/>
              </w:rPr>
              <w:t>неделя</w:t>
            </w:r>
            <w:r w:rsidRPr="00C5045A">
              <w:rPr>
                <w:bCs/>
                <w:sz w:val="28"/>
                <w:szCs w:val="28"/>
              </w:rPr>
              <w:t xml:space="preserve"> «60-лет полёта Юрия Гагарина в Космос» с показом мультимедийных презентаций </w:t>
            </w:r>
          </w:p>
          <w:p w:rsidR="00FC0220" w:rsidRPr="00C5045A" w:rsidRDefault="00FC0220" w:rsidP="00FC022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Опыты и эксперименты на тему «Космос»»</w:t>
            </w:r>
          </w:p>
          <w:p w:rsidR="00FC0220" w:rsidRPr="00C5045A" w:rsidRDefault="00FC0220" w:rsidP="00FC022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Выставка рисунков «Космические приключения»</w:t>
            </w:r>
          </w:p>
        </w:tc>
        <w:tc>
          <w:tcPr>
            <w:tcW w:w="1276" w:type="dxa"/>
          </w:tcPr>
          <w:p w:rsidR="00FC0220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</w:tcPr>
          <w:p w:rsidR="00FC0220" w:rsidRPr="00C5045A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66" w:type="dxa"/>
          </w:tcPr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C0220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Pr="004F7F9C" w:rsidRDefault="00C043A5" w:rsidP="00A1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9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видеороликов для детей</w:t>
            </w:r>
          </w:p>
        </w:tc>
        <w:tc>
          <w:tcPr>
            <w:tcW w:w="1276" w:type="dxa"/>
          </w:tcPr>
          <w:p w:rsidR="00C043A5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5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66" w:type="dxa"/>
          </w:tcPr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43A5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4F7F9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Вовлечение воспитанников ДОУ в  </w:t>
            </w:r>
            <w:r>
              <w:rPr>
                <w:sz w:val="28"/>
                <w:szCs w:val="28"/>
              </w:rPr>
              <w:t>тематическую неделю Науки и творчества. Музыкальное развлечение «Загадочные гости»</w:t>
            </w:r>
          </w:p>
          <w:p w:rsidR="00C043A5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 2021 – День сюрпризов и загадок «</w:t>
            </w:r>
            <w:proofErr w:type="gramStart"/>
            <w:r>
              <w:rPr>
                <w:sz w:val="28"/>
                <w:szCs w:val="28"/>
              </w:rPr>
              <w:t>Необычное</w:t>
            </w:r>
            <w:proofErr w:type="gramEnd"/>
            <w:r>
              <w:rPr>
                <w:sz w:val="28"/>
                <w:szCs w:val="28"/>
              </w:rPr>
              <w:t xml:space="preserve"> рядом»</w:t>
            </w:r>
          </w:p>
          <w:p w:rsidR="00C043A5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июня» - День экспериментирования «Маленькие исследователи»</w:t>
            </w:r>
          </w:p>
          <w:p w:rsidR="00C043A5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День следопытов и интересных открытий «Искатели приключений»</w:t>
            </w:r>
          </w:p>
          <w:p w:rsidR="00C043A5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-  «День викторин и замечательных игр «В гостях у Почемучки»</w:t>
            </w:r>
          </w:p>
          <w:p w:rsidR="00C043A5" w:rsidRPr="00C5045A" w:rsidRDefault="00C043A5" w:rsidP="00FF55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июня – День коллекционеров «Пещера сокровищ»</w:t>
            </w: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35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7F1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Default="00C043A5" w:rsidP="006F7BE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«Наука начинается с нас»</w:t>
            </w:r>
          </w:p>
          <w:p w:rsidR="00C043A5" w:rsidRPr="00C5045A" w:rsidRDefault="00C043A5" w:rsidP="006F7BE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</w:tcPr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99573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 «</w:t>
            </w:r>
            <w:proofErr w:type="spellStart"/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», «Уроки тётушки Совы», «Хотим всё знать», «Семья почемучек», «Почемучка»</w:t>
            </w: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035" w:type="dxa"/>
          </w:tcPr>
          <w:p w:rsidR="00C043A5" w:rsidRPr="00C5045A" w:rsidRDefault="00C043A5" w:rsidP="00C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Default="00C043A5" w:rsidP="006F7BE6">
            <w:pPr>
              <w:pStyle w:val="TableParagraph"/>
              <w:ind w:left="0" w:right="100"/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Просмотр мультфильмов</w:t>
            </w:r>
            <w:r w:rsidRPr="00C504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045A">
              <w:rPr>
                <w:sz w:val="28"/>
                <w:szCs w:val="28"/>
              </w:rPr>
              <w:t>Смешарики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  <w:p w:rsidR="00C043A5" w:rsidRDefault="00C043A5" w:rsidP="006F7BE6">
            <w:pPr>
              <w:pStyle w:val="TableParagraph"/>
              <w:ind w:left="0" w:right="100"/>
              <w:rPr>
                <w:spacing w:val="-57"/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Сборник</w:t>
            </w:r>
            <w:r w:rsidRPr="00C5045A">
              <w:rPr>
                <w:spacing w:val="-8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серий</w:t>
            </w:r>
            <w:r w:rsidRPr="00C5045A">
              <w:rPr>
                <w:spacing w:val="-9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об</w:t>
            </w:r>
            <w:r w:rsidRPr="00C5045A">
              <w:rPr>
                <w:spacing w:val="-7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изобретениях.</w:t>
            </w:r>
            <w:r w:rsidRPr="00C5045A">
              <w:rPr>
                <w:spacing w:val="-57"/>
                <w:sz w:val="28"/>
                <w:szCs w:val="28"/>
              </w:rPr>
              <w:t xml:space="preserve"> </w:t>
            </w:r>
          </w:p>
          <w:p w:rsidR="00C043A5" w:rsidRPr="00C5045A" w:rsidRDefault="00C043A5" w:rsidP="006F7BE6">
            <w:pPr>
              <w:pStyle w:val="TableParagraph"/>
              <w:ind w:left="0" w:right="100"/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Круговорот</w:t>
            </w:r>
            <w:r w:rsidRPr="00C5045A">
              <w:rPr>
                <w:spacing w:val="-3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воды</w:t>
            </w:r>
            <w:r w:rsidRPr="00C5045A">
              <w:rPr>
                <w:spacing w:val="2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в</w:t>
            </w:r>
            <w:r w:rsidRPr="00C5045A">
              <w:rPr>
                <w:spacing w:val="-1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природе</w:t>
            </w:r>
          </w:p>
          <w:p w:rsidR="00C043A5" w:rsidRPr="00C5045A" w:rsidRDefault="00C043A5" w:rsidP="006F7BE6">
            <w:pPr>
              <w:pStyle w:val="TableParagraph"/>
              <w:ind w:left="0" w:right="100"/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Коля,</w:t>
            </w:r>
            <w:r w:rsidRPr="00C5045A">
              <w:rPr>
                <w:spacing w:val="3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Оля</w:t>
            </w:r>
            <w:r w:rsidRPr="00C5045A">
              <w:rPr>
                <w:spacing w:val="-3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и</w:t>
            </w:r>
            <w:r w:rsidRPr="00C5045A">
              <w:rPr>
                <w:spacing w:val="-3"/>
                <w:sz w:val="28"/>
                <w:szCs w:val="28"/>
              </w:rPr>
              <w:t xml:space="preserve"> </w:t>
            </w:r>
            <w:r w:rsidRPr="00C5045A">
              <w:rPr>
                <w:sz w:val="28"/>
                <w:szCs w:val="28"/>
              </w:rPr>
              <w:t>Архимед</w:t>
            </w:r>
          </w:p>
          <w:p w:rsidR="00C043A5" w:rsidRDefault="00C043A5" w:rsidP="00C5045A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Физика для самых маленьких</w:t>
            </w:r>
            <w:proofErr w:type="gramStart"/>
            <w:r w:rsidRPr="00C50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чись,</w:t>
            </w:r>
            <w:r w:rsidRPr="00C504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малыш!</w:t>
            </w:r>
            <w:r w:rsidRPr="00C5045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C043A5" w:rsidRPr="00C5045A" w:rsidRDefault="00C043A5" w:rsidP="00C5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C50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50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науку.</w:t>
            </w: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5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6F7BE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Цикл бесед с показом мультимедийных презентаций «Голубая планета»</w:t>
            </w:r>
          </w:p>
          <w:p w:rsidR="00C043A5" w:rsidRPr="00C5045A" w:rsidRDefault="00C043A5" w:rsidP="006F7BE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Развлечение «Большое космическое путешествие»</w:t>
            </w: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35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6F7BE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 xml:space="preserve">Серия игр </w:t>
            </w:r>
            <w:r w:rsidR="005C286B">
              <w:rPr>
                <w:bCs/>
                <w:sz w:val="28"/>
                <w:szCs w:val="28"/>
              </w:rPr>
              <w:t xml:space="preserve"> «Умники и умницы», </w:t>
            </w:r>
            <w:r w:rsidRPr="00C5045A">
              <w:rPr>
                <w:bCs/>
                <w:sz w:val="28"/>
                <w:szCs w:val="28"/>
              </w:rPr>
              <w:t xml:space="preserve">«Знатоки природы» </w:t>
            </w:r>
          </w:p>
          <w:p w:rsidR="00C043A5" w:rsidRPr="00C5045A" w:rsidRDefault="00C043A5" w:rsidP="006F7BE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Выставка рисунков «На планете весёлых животных»</w:t>
            </w:r>
          </w:p>
        </w:tc>
        <w:tc>
          <w:tcPr>
            <w:tcW w:w="127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5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66" w:type="dxa"/>
          </w:tcPr>
          <w:p w:rsidR="00C043A5" w:rsidRPr="00C5045A" w:rsidRDefault="00C043A5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86505F" w:rsidRPr="00C5045A" w:rsidTr="00C5045A">
        <w:tc>
          <w:tcPr>
            <w:tcW w:w="1848" w:type="dxa"/>
          </w:tcPr>
          <w:p w:rsidR="0086505F" w:rsidRPr="00B5488D" w:rsidRDefault="008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88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86505F" w:rsidRPr="00C5045A" w:rsidRDefault="0086505F" w:rsidP="006F7BE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выставка детских энциклопедий «Хочу все знать!»</w:t>
            </w:r>
          </w:p>
        </w:tc>
        <w:tc>
          <w:tcPr>
            <w:tcW w:w="1276" w:type="dxa"/>
          </w:tcPr>
          <w:p w:rsidR="0086505F" w:rsidRPr="00C5045A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5" w:type="dxa"/>
          </w:tcPr>
          <w:p w:rsidR="0086505F" w:rsidRPr="00C5045A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66" w:type="dxa"/>
          </w:tcPr>
          <w:p w:rsidR="0086505F" w:rsidRPr="00C5045A" w:rsidRDefault="0086505F" w:rsidP="006F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9997" w:type="dxa"/>
            <w:gridSpan w:val="5"/>
          </w:tcPr>
          <w:p w:rsidR="00C043A5" w:rsidRPr="00C5045A" w:rsidRDefault="00C043A5" w:rsidP="006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Default="00C043A5" w:rsidP="00B559E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наглядного материала </w:t>
            </w:r>
          </w:p>
          <w:p w:rsidR="005C286B" w:rsidRDefault="005C286B" w:rsidP="00B559E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-экспериментируем с папой</w:t>
            </w:r>
          </w:p>
          <w:p w:rsidR="005C286B" w:rsidRPr="00C5045A" w:rsidRDefault="005C286B" w:rsidP="00B559E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-эксперименты на кухне</w:t>
            </w:r>
          </w:p>
        </w:tc>
        <w:tc>
          <w:tcPr>
            <w:tcW w:w="1276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35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6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5C286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>Консультация для родителей «</w:t>
            </w:r>
            <w:r w:rsidR="005C286B">
              <w:rPr>
                <w:bCs/>
                <w:sz w:val="28"/>
                <w:szCs w:val="28"/>
              </w:rPr>
              <w:t>Коллекции в вашем доме</w:t>
            </w:r>
            <w:r w:rsidRPr="00C5045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035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6" w:type="dxa"/>
          </w:tcPr>
          <w:p w:rsidR="00C043A5" w:rsidRPr="00C5045A" w:rsidRDefault="00C043A5" w:rsidP="00B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273B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Месячник благоустройства: привлечение родителей к оформлению экологической тропы  на территории детского </w:t>
            </w:r>
            <w:r w:rsidRPr="00C5045A">
              <w:rPr>
                <w:sz w:val="28"/>
                <w:szCs w:val="28"/>
              </w:rPr>
              <w:lastRenderedPageBreak/>
              <w:t>сада</w:t>
            </w:r>
          </w:p>
        </w:tc>
        <w:tc>
          <w:tcPr>
            <w:tcW w:w="127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1035" w:type="dxa"/>
          </w:tcPr>
          <w:p w:rsidR="00C043A5" w:rsidRPr="00C5045A" w:rsidRDefault="0086505F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6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5C286B" w:rsidP="00273B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Семинар-практикум «Маленькие исследователи»</w:t>
            </w:r>
          </w:p>
        </w:tc>
        <w:tc>
          <w:tcPr>
            <w:tcW w:w="127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035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6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273B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bCs/>
                <w:sz w:val="28"/>
                <w:szCs w:val="28"/>
              </w:rPr>
              <w:t xml:space="preserve">Пополнение центров экспериментирования в групповых помещениях. </w:t>
            </w:r>
          </w:p>
        </w:tc>
        <w:tc>
          <w:tcPr>
            <w:tcW w:w="127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5" w:type="dxa"/>
          </w:tcPr>
          <w:p w:rsidR="00C043A5" w:rsidRPr="00C5045A" w:rsidRDefault="005C286B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43A5" w:rsidRPr="00C5045A" w:rsidTr="00C5045A">
        <w:tc>
          <w:tcPr>
            <w:tcW w:w="1848" w:type="dxa"/>
          </w:tcPr>
          <w:p w:rsidR="00C043A5" w:rsidRDefault="00C043A5">
            <w:r w:rsidRPr="000D128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4072" w:type="dxa"/>
            <w:shd w:val="clear" w:color="auto" w:fill="auto"/>
          </w:tcPr>
          <w:p w:rsidR="00C043A5" w:rsidRPr="00C5045A" w:rsidRDefault="00C043A5" w:rsidP="005C286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Оформление </w:t>
            </w:r>
            <w:r w:rsidR="005C286B">
              <w:rPr>
                <w:sz w:val="28"/>
                <w:szCs w:val="28"/>
              </w:rPr>
              <w:t xml:space="preserve">выставки детских энциклопедий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5" w:type="dxa"/>
          </w:tcPr>
          <w:p w:rsidR="00C043A5" w:rsidRPr="00C5045A" w:rsidRDefault="005C286B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C043A5" w:rsidRPr="00C5045A" w:rsidRDefault="00C043A5" w:rsidP="0027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150CD" w:rsidRPr="006F7BE6" w:rsidRDefault="009150CD">
      <w:pPr>
        <w:rPr>
          <w:rFonts w:ascii="Times New Roman" w:hAnsi="Times New Roman" w:cs="Times New Roman"/>
          <w:sz w:val="24"/>
          <w:szCs w:val="24"/>
        </w:rPr>
      </w:pPr>
    </w:p>
    <w:sectPr w:rsidR="009150CD" w:rsidRPr="006F7BE6" w:rsidSect="007F22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76A"/>
    <w:multiLevelType w:val="hybridMultilevel"/>
    <w:tmpl w:val="82989F0E"/>
    <w:lvl w:ilvl="0" w:tplc="6C66E6B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A03E0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2" w:tplc="1C7E8AFA">
      <w:numFmt w:val="bullet"/>
      <w:lvlText w:val="•"/>
      <w:lvlJc w:val="left"/>
      <w:pPr>
        <w:ind w:left="1755" w:hanging="144"/>
      </w:pPr>
      <w:rPr>
        <w:rFonts w:hint="default"/>
        <w:lang w:val="ru-RU" w:eastAsia="en-US" w:bidi="ar-SA"/>
      </w:rPr>
    </w:lvl>
    <w:lvl w:ilvl="3" w:tplc="3A2CF67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4" w:tplc="E7928B08">
      <w:numFmt w:val="bullet"/>
      <w:lvlText w:val="•"/>
      <w:lvlJc w:val="left"/>
      <w:pPr>
        <w:ind w:left="3251" w:hanging="144"/>
      </w:pPr>
      <w:rPr>
        <w:rFonts w:hint="default"/>
        <w:lang w:val="ru-RU" w:eastAsia="en-US" w:bidi="ar-SA"/>
      </w:rPr>
    </w:lvl>
    <w:lvl w:ilvl="5" w:tplc="247C3482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6" w:tplc="E3060784">
      <w:numFmt w:val="bullet"/>
      <w:lvlText w:val="•"/>
      <w:lvlJc w:val="left"/>
      <w:pPr>
        <w:ind w:left="4747" w:hanging="144"/>
      </w:pPr>
      <w:rPr>
        <w:rFonts w:hint="default"/>
        <w:lang w:val="ru-RU" w:eastAsia="en-US" w:bidi="ar-SA"/>
      </w:rPr>
    </w:lvl>
    <w:lvl w:ilvl="7" w:tplc="D3D2B14E">
      <w:numFmt w:val="bullet"/>
      <w:lvlText w:val="•"/>
      <w:lvlJc w:val="left"/>
      <w:pPr>
        <w:ind w:left="5495" w:hanging="144"/>
      </w:pPr>
      <w:rPr>
        <w:rFonts w:hint="default"/>
        <w:lang w:val="ru-RU" w:eastAsia="en-US" w:bidi="ar-SA"/>
      </w:rPr>
    </w:lvl>
    <w:lvl w:ilvl="8" w:tplc="94DC4EF4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</w:abstractNum>
  <w:abstractNum w:abstractNumId="1">
    <w:nsid w:val="47DF6C72"/>
    <w:multiLevelType w:val="multilevel"/>
    <w:tmpl w:val="309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266E"/>
    <w:multiLevelType w:val="hybridMultilevel"/>
    <w:tmpl w:val="0BC611C8"/>
    <w:lvl w:ilvl="0" w:tplc="A1EA29A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C05AB4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2" w:tplc="1C3A672E">
      <w:numFmt w:val="bullet"/>
      <w:lvlText w:val="•"/>
      <w:lvlJc w:val="left"/>
      <w:pPr>
        <w:ind w:left="1755" w:hanging="144"/>
      </w:pPr>
      <w:rPr>
        <w:rFonts w:hint="default"/>
        <w:lang w:val="ru-RU" w:eastAsia="en-US" w:bidi="ar-SA"/>
      </w:rPr>
    </w:lvl>
    <w:lvl w:ilvl="3" w:tplc="E11EC306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4" w:tplc="598830CE">
      <w:numFmt w:val="bullet"/>
      <w:lvlText w:val="•"/>
      <w:lvlJc w:val="left"/>
      <w:pPr>
        <w:ind w:left="3251" w:hanging="144"/>
      </w:pPr>
      <w:rPr>
        <w:rFonts w:hint="default"/>
        <w:lang w:val="ru-RU" w:eastAsia="en-US" w:bidi="ar-SA"/>
      </w:rPr>
    </w:lvl>
    <w:lvl w:ilvl="5" w:tplc="98185F7C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6" w:tplc="AC54BF64">
      <w:numFmt w:val="bullet"/>
      <w:lvlText w:val="•"/>
      <w:lvlJc w:val="left"/>
      <w:pPr>
        <w:ind w:left="4747" w:hanging="144"/>
      </w:pPr>
      <w:rPr>
        <w:rFonts w:hint="default"/>
        <w:lang w:val="ru-RU" w:eastAsia="en-US" w:bidi="ar-SA"/>
      </w:rPr>
    </w:lvl>
    <w:lvl w:ilvl="7" w:tplc="0DACED48">
      <w:numFmt w:val="bullet"/>
      <w:lvlText w:val="•"/>
      <w:lvlJc w:val="left"/>
      <w:pPr>
        <w:ind w:left="5495" w:hanging="144"/>
      </w:pPr>
      <w:rPr>
        <w:rFonts w:hint="default"/>
        <w:lang w:val="ru-RU" w:eastAsia="en-US" w:bidi="ar-SA"/>
      </w:rPr>
    </w:lvl>
    <w:lvl w:ilvl="8" w:tplc="A492E364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45"/>
    <w:rsid w:val="00050734"/>
    <w:rsid w:val="001135E6"/>
    <w:rsid w:val="00273BAE"/>
    <w:rsid w:val="002A02C3"/>
    <w:rsid w:val="00415D72"/>
    <w:rsid w:val="0044705F"/>
    <w:rsid w:val="0059689D"/>
    <w:rsid w:val="005C286B"/>
    <w:rsid w:val="00647004"/>
    <w:rsid w:val="006F7BE6"/>
    <w:rsid w:val="00787949"/>
    <w:rsid w:val="007F2283"/>
    <w:rsid w:val="0086505F"/>
    <w:rsid w:val="009150CD"/>
    <w:rsid w:val="00A93145"/>
    <w:rsid w:val="00B559E7"/>
    <w:rsid w:val="00C043A5"/>
    <w:rsid w:val="00C5045A"/>
    <w:rsid w:val="00CA3806"/>
    <w:rsid w:val="00FC022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7B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6F7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7B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6F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2021-03-26T07:03:00Z</cp:lastPrinted>
  <dcterms:created xsi:type="dcterms:W3CDTF">2021-03-26T02:02:00Z</dcterms:created>
  <dcterms:modified xsi:type="dcterms:W3CDTF">2021-03-26T07:03:00Z</dcterms:modified>
</cp:coreProperties>
</file>