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D6" w:rsidRDefault="00D20A03">
      <w:bookmarkStart w:id="0" w:name="_GoBack"/>
      <w:bookmarkEnd w:id="0"/>
      <w:r>
        <w:t xml:space="preserve"> </w:t>
      </w:r>
      <w:r w:rsidR="00FF1ED6">
        <w:t>Карпова Людмила Борисовна, учитель информатики и информатики</w:t>
      </w:r>
    </w:p>
    <w:p w:rsidR="00FF1ED6" w:rsidRDefault="00FF1ED6">
      <w:r>
        <w:t>муниципального бюджетного общеобразовательного учреждения Киселевская средняя общеобразовательная школа</w:t>
      </w:r>
    </w:p>
    <w:p w:rsidR="00FF1ED6" w:rsidRPr="00FF1ED6" w:rsidRDefault="00FF1ED6">
      <w:r>
        <w:t xml:space="preserve">         </w:t>
      </w:r>
      <w:r w:rsidR="00D20A03">
        <w:t xml:space="preserve">      </w:t>
      </w:r>
      <w:r>
        <w:t xml:space="preserve">                               </w:t>
      </w:r>
      <w:r w:rsidRPr="00FF1ED6">
        <w:t xml:space="preserve">                                               </w:t>
      </w:r>
      <w:r w:rsidR="00D20A03">
        <w:t xml:space="preserve"> </w:t>
      </w:r>
    </w:p>
    <w:p w:rsidR="00F8585D" w:rsidRDefault="00D20A03" w:rsidP="00FF1ED6">
      <w:pPr>
        <w:jc w:val="center"/>
      </w:pPr>
      <w:r>
        <w:t>Как успешно обучать математике</w:t>
      </w:r>
      <w:r w:rsidR="00FF1ED6">
        <w:t xml:space="preserve"> (2014 г)</w:t>
      </w:r>
    </w:p>
    <w:p w:rsidR="00F8585D" w:rsidRDefault="00F8585D">
      <w:r>
        <w:t xml:space="preserve">Главная цель моей педагогической деятельности – это формирование личности, желающей и умеющей учиться.  Учителю математики необходимо формировать у </w:t>
      </w:r>
      <w:proofErr w:type="gramStart"/>
      <w:r>
        <w:t>обучающихся</w:t>
      </w:r>
      <w:proofErr w:type="gramEnd"/>
      <w:r>
        <w:t xml:space="preserve"> готовность и способность к саморазвитию, т.е. универсальные учебные действия.</w:t>
      </w:r>
    </w:p>
    <w:p w:rsidR="00A7718B" w:rsidRDefault="00807D54">
      <w:r>
        <w:t>Давно доказано, что психология может быть использована в учебном процессе для организации усвоения вычислительных правил и определений, для поиска решения задач и доказательств теорем. Из основных психологических теорий усвоения хочу выделить теорию Петра Яковлевича Гальперина как основу существенного повышения эффективности преподавания математики.</w:t>
      </w:r>
    </w:p>
    <w:p w:rsidR="00807D54" w:rsidRDefault="00807D54">
      <w:proofErr w:type="spellStart"/>
      <w:r>
        <w:t>П.Я.Гальперин</w:t>
      </w:r>
      <w:proofErr w:type="spellEnd"/>
      <w:r>
        <w:t xml:space="preserve"> говорил</w:t>
      </w:r>
      <w:r w:rsidR="00A05015">
        <w:t xml:space="preserve"> о пяти этапах усвоения. Однако в условиях классно-урочной формы обучения  удобнее применять упрощенную схему, три этапа организации усвоения.</w:t>
      </w:r>
    </w:p>
    <w:p w:rsidR="00563E20" w:rsidRDefault="00563E20">
      <w:r>
        <w:t>Этап 1. Ориентировка в материале и способах работы с ним. Основным на этом этапе является представление подлежащей усвоению порции материала и способов работы с ним в краткой схематической форме, которая позволяет приступить к практике, во-первых,  без предварительного заучивания, во-вторых, практически без ошибок.</w:t>
      </w:r>
    </w:p>
    <w:p w:rsidR="00563E20" w:rsidRDefault="00563E20">
      <w:r>
        <w:t>Этап 2. Организация пошагового контроля в ходе решения задач. Решение осуществляется в соответствии с данным на предыдущем этапе образцом, но с более подробной записью. Важно выявлять и сразу же ликвидировать «сбои» в работе каждого ученика.</w:t>
      </w:r>
    </w:p>
    <w:p w:rsidR="00563E20" w:rsidRDefault="00563E20">
      <w:r>
        <w:t xml:space="preserve">Этап 3. Постепенный переход от пошагового контроля к самоконтролю. </w:t>
      </w:r>
    </w:p>
    <w:p w:rsidR="00A7718B" w:rsidRDefault="00A7718B">
      <w:r>
        <w:t>Для наглядного доказательства эффективной организации работы по усвоению материала предлагаю к рассмотрению данный пример: как усвоить правила отыскания наибольшего общего делителя (НОД) и наименьшего общего кратного (НОК).</w:t>
      </w:r>
    </w:p>
    <w:p w:rsidR="003A2FF5" w:rsidRDefault="003A2FF5">
      <w:pPr>
        <w:rPr>
          <w:b/>
        </w:rPr>
      </w:pPr>
      <w:r>
        <w:t xml:space="preserve">При использовании теории Гальперина данные правила, весьма непростые для </w:t>
      </w:r>
      <w:proofErr w:type="gramStart"/>
      <w:r>
        <w:t>обучающихся</w:t>
      </w:r>
      <w:proofErr w:type="gramEnd"/>
      <w:r>
        <w:t xml:space="preserve">,  изучаются одновременно. Рассмотрим вначале особенности вычислений НОД (а; </w:t>
      </w:r>
      <w:r>
        <w:rPr>
          <w:lang w:val="en-US"/>
        </w:rPr>
        <w:t>b</w:t>
      </w:r>
      <w:r>
        <w:t xml:space="preserve">) и НОК (а; </w:t>
      </w:r>
      <w:r>
        <w:rPr>
          <w:lang w:val="en-US"/>
        </w:rPr>
        <w:t>b</w:t>
      </w:r>
      <w:r>
        <w:t xml:space="preserve">) на примере вычисления                        </w:t>
      </w:r>
      <w:r w:rsidRPr="003A2FF5">
        <w:rPr>
          <w:b/>
        </w:rPr>
        <w:t>НОД (12; 18)</w:t>
      </w:r>
      <w:r>
        <w:t xml:space="preserve">           и            </w:t>
      </w:r>
      <w:r w:rsidRPr="003A2FF5">
        <w:rPr>
          <w:b/>
        </w:rPr>
        <w:t>НОК (12; 18)</w:t>
      </w:r>
      <w:r>
        <w:rPr>
          <w:b/>
        </w:rPr>
        <w:t>.</w:t>
      </w:r>
    </w:p>
    <w:p w:rsidR="003A2FF5" w:rsidRDefault="003A2FF5">
      <w:r>
        <w:t>После этого станет ясно, почему важно знакомить детей с этими правилами одновременно.</w:t>
      </w:r>
    </w:p>
    <w:p w:rsidR="003A2FF5" w:rsidRDefault="003A2FF5">
      <w:pPr>
        <w:rPr>
          <w:rFonts w:eastAsiaTheme="minorEastAsia"/>
        </w:rPr>
      </w:pPr>
      <w:r>
        <w:t>Наибольший общий делитель чисел 12 и 18 – самое большое число, на которое можно разделить эти числа, или, что то же самое, сократить дробь</w:t>
      </w:r>
      <w:r w:rsidR="00584B40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584B40">
        <w:rPr>
          <w:rFonts w:eastAsiaTheme="minorEastAsia"/>
        </w:rPr>
        <w:t>.  Разложим числа 12 и 18 на простые множители:</w:t>
      </w:r>
    </w:p>
    <w:p w:rsidR="00584B40" w:rsidRDefault="00584B40">
      <w:pPr>
        <w:rPr>
          <w:rFonts w:eastAsiaTheme="minorEastAsia"/>
          <w:b/>
        </w:rPr>
      </w:pPr>
      <w:r w:rsidRPr="00584B40">
        <w:rPr>
          <w:rFonts w:eastAsiaTheme="minorEastAsia"/>
          <w:b/>
        </w:rPr>
        <w:t xml:space="preserve">                                      12 = </w:t>
      </w:r>
      <w:r w:rsidRPr="00584B40">
        <w:rPr>
          <w:rFonts w:eastAsiaTheme="minorEastAsia"/>
          <w:b/>
          <w:u w:val="single"/>
        </w:rPr>
        <w:t>2</w:t>
      </w:r>
      <w:r w:rsidRPr="00584B40">
        <w:rPr>
          <w:rFonts w:eastAsiaTheme="minorEastAsia"/>
          <w:b/>
        </w:rPr>
        <w:t>*2*</w:t>
      </w:r>
      <w:r w:rsidRPr="00584B40">
        <w:rPr>
          <w:rFonts w:eastAsiaTheme="minorEastAsia"/>
          <w:b/>
          <w:u w:val="single"/>
        </w:rPr>
        <w:t>3</w:t>
      </w:r>
      <w:r w:rsidRPr="00584B40">
        <w:rPr>
          <w:rFonts w:eastAsiaTheme="minorEastAsia"/>
          <w:b/>
        </w:rPr>
        <w:t xml:space="preserve">;                   18= </w:t>
      </w:r>
      <w:r w:rsidRPr="00584B40">
        <w:rPr>
          <w:rFonts w:eastAsiaTheme="minorEastAsia"/>
          <w:b/>
          <w:u w:val="single"/>
        </w:rPr>
        <w:t>2</w:t>
      </w:r>
      <w:r w:rsidRPr="00584B40">
        <w:rPr>
          <w:rFonts w:eastAsiaTheme="minorEastAsia"/>
          <w:b/>
        </w:rPr>
        <w:t>*</w:t>
      </w:r>
      <w:r w:rsidRPr="00584B40">
        <w:rPr>
          <w:rFonts w:eastAsiaTheme="minorEastAsia"/>
          <w:b/>
          <w:u w:val="single"/>
        </w:rPr>
        <w:t>3</w:t>
      </w:r>
      <w:r w:rsidRPr="00584B40">
        <w:rPr>
          <w:rFonts w:eastAsiaTheme="minorEastAsia"/>
          <w:b/>
        </w:rPr>
        <w:t>*3.</w:t>
      </w:r>
    </w:p>
    <w:p w:rsidR="00584B40" w:rsidRDefault="00584B40">
      <w:pPr>
        <w:rPr>
          <w:rFonts w:eastAsiaTheme="minorEastAsia"/>
        </w:rPr>
      </w:pPr>
      <w:r>
        <w:rPr>
          <w:rFonts w:eastAsiaTheme="minorEastAsia"/>
        </w:rPr>
        <w:t>Таким образом, имеем</w:t>
      </w:r>
    </w:p>
    <w:p w:rsidR="00584B40" w:rsidRDefault="00E36235" w:rsidP="00655E52">
      <w:pPr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="00584B40" w:rsidRPr="00655E52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2*2*3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2*3*3</m:t>
            </m:r>
          </m:den>
        </m:f>
      </m:oMath>
      <w:r w:rsidR="00655E52">
        <w:rPr>
          <w:rFonts w:eastAsiaTheme="minorEastAsia"/>
          <w:sz w:val="28"/>
          <w:szCs w:val="28"/>
        </w:rPr>
        <w:t>.</w:t>
      </w:r>
    </w:p>
    <w:p w:rsidR="00655E52" w:rsidRDefault="00655E52" w:rsidP="00655E5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Сократить рассматриваемую дробь можно на одинаковые простые множители чисел 12 и 18. (Они одинаково подчеркнуты в разложении чисел на простые множители). НОД (12, 18) </w:t>
      </w:r>
      <w:proofErr w:type="gramStart"/>
      <w:r>
        <w:rPr>
          <w:rFonts w:eastAsiaTheme="minorEastAsia"/>
        </w:rPr>
        <w:t>равен</w:t>
      </w:r>
      <w:proofErr w:type="gramEnd"/>
      <w:r>
        <w:rPr>
          <w:rFonts w:eastAsiaTheme="minorEastAsia"/>
        </w:rPr>
        <w:t xml:space="preserve"> произведению одинаковых простых множителей этих чисел:</w:t>
      </w:r>
    </w:p>
    <w:p w:rsidR="00655E52" w:rsidRDefault="00655E52" w:rsidP="00655E52">
      <w:pPr>
        <w:rPr>
          <w:rFonts w:eastAsiaTheme="minorEastAsia"/>
        </w:rPr>
      </w:pPr>
      <w:r>
        <w:rPr>
          <w:rFonts w:eastAsiaTheme="minorEastAsia"/>
        </w:rPr>
        <w:t xml:space="preserve">НОД (12; 18) = </w:t>
      </w:r>
      <w:r w:rsidRPr="00655E52">
        <w:rPr>
          <w:rFonts w:eastAsiaTheme="minorEastAsia"/>
          <w:u w:val="single"/>
        </w:rPr>
        <w:t>2</w:t>
      </w:r>
      <w:r>
        <w:rPr>
          <w:rFonts w:eastAsiaTheme="minorEastAsia"/>
        </w:rPr>
        <w:t>*</w:t>
      </w:r>
      <w:r w:rsidRPr="00655E52">
        <w:rPr>
          <w:rFonts w:eastAsiaTheme="minorEastAsia"/>
          <w:u w:val="single"/>
        </w:rPr>
        <w:t>3</w:t>
      </w:r>
      <w:r>
        <w:rPr>
          <w:rFonts w:eastAsiaTheme="minorEastAsia"/>
        </w:rPr>
        <w:t xml:space="preserve"> = 6.</w:t>
      </w:r>
    </w:p>
    <w:p w:rsidR="00655E52" w:rsidRDefault="00655E52" w:rsidP="00655E52">
      <w:pPr>
        <w:rPr>
          <w:rFonts w:eastAsiaTheme="minorEastAsia"/>
        </w:rPr>
      </w:pPr>
      <w:r>
        <w:rPr>
          <w:rFonts w:eastAsiaTheme="minorEastAsia"/>
        </w:rPr>
        <w:t>Вышеописанное позволяет сформулировать правило отыскания наибольшего общего делителя любых двух чисел:</w:t>
      </w:r>
    </w:p>
    <w:p w:rsidR="00466FA6" w:rsidRPr="00466FA6" w:rsidRDefault="00466FA6" w:rsidP="00655E52">
      <w:pPr>
        <w:rPr>
          <w:rFonts w:eastAsiaTheme="minorEastAsia"/>
          <w:i/>
        </w:rPr>
      </w:pPr>
      <w:r w:rsidRPr="00466FA6">
        <w:rPr>
          <w:rFonts w:eastAsiaTheme="minorEastAsia"/>
          <w:i/>
        </w:rPr>
        <w:t xml:space="preserve">Для  отыскания НОД (а; </w:t>
      </w:r>
      <w:r w:rsidRPr="00466FA6">
        <w:rPr>
          <w:rFonts w:eastAsiaTheme="minorEastAsia"/>
          <w:i/>
          <w:lang w:val="en-US"/>
        </w:rPr>
        <w:t>b</w:t>
      </w:r>
      <w:r w:rsidRPr="00466FA6">
        <w:rPr>
          <w:rFonts w:eastAsiaTheme="minorEastAsia"/>
          <w:i/>
        </w:rPr>
        <w:t>) надо:</w:t>
      </w:r>
    </w:p>
    <w:p w:rsidR="00466FA6" w:rsidRPr="00466FA6" w:rsidRDefault="00466FA6" w:rsidP="00466FA6">
      <w:pPr>
        <w:pStyle w:val="a6"/>
        <w:numPr>
          <w:ilvl w:val="0"/>
          <w:numId w:val="1"/>
        </w:numPr>
        <w:rPr>
          <w:rFonts w:eastAsiaTheme="minorEastAsia"/>
          <w:i/>
        </w:rPr>
      </w:pPr>
      <w:r w:rsidRPr="00466FA6">
        <w:rPr>
          <w:rFonts w:eastAsiaTheme="minorEastAsia"/>
          <w:i/>
        </w:rPr>
        <w:t>Разложить числа а и b на простые множители и одинаково выделить одни и те же простые множители;</w:t>
      </w:r>
    </w:p>
    <w:p w:rsidR="00466FA6" w:rsidRPr="00466FA6" w:rsidRDefault="00466FA6" w:rsidP="00466FA6">
      <w:pPr>
        <w:pStyle w:val="a6"/>
        <w:numPr>
          <w:ilvl w:val="0"/>
          <w:numId w:val="1"/>
        </w:numPr>
        <w:rPr>
          <w:rFonts w:eastAsiaTheme="minorEastAsia"/>
          <w:i/>
        </w:rPr>
      </w:pPr>
      <w:r w:rsidRPr="00466FA6">
        <w:rPr>
          <w:rFonts w:eastAsiaTheme="minorEastAsia"/>
          <w:i/>
        </w:rPr>
        <w:t>Найти произведение выделенных простых множителей.</w:t>
      </w:r>
    </w:p>
    <w:p w:rsidR="00466FA6" w:rsidRDefault="00466FA6" w:rsidP="00466FA6">
      <w:pPr>
        <w:rPr>
          <w:rFonts w:eastAsiaTheme="minorEastAsia"/>
        </w:rPr>
      </w:pPr>
      <w:r>
        <w:rPr>
          <w:rFonts w:eastAsiaTheme="minorEastAsia"/>
        </w:rPr>
        <w:t>Теперь выясним, каким образом следует отыскивать наименьшее общее кратное тех же чисел:</w:t>
      </w:r>
    </w:p>
    <w:p w:rsidR="00466FA6" w:rsidRDefault="00466FA6" w:rsidP="00466FA6">
      <w:pPr>
        <w:jc w:val="center"/>
        <w:rPr>
          <w:rFonts w:eastAsiaTheme="minorEastAsia"/>
          <w:b/>
        </w:rPr>
      </w:pPr>
      <w:r w:rsidRPr="00466FA6">
        <w:rPr>
          <w:rFonts w:eastAsiaTheme="minorEastAsia"/>
          <w:b/>
        </w:rPr>
        <w:t>НОК (12; 18)</w:t>
      </w:r>
      <w:r>
        <w:rPr>
          <w:rFonts w:eastAsiaTheme="minorEastAsia"/>
          <w:b/>
        </w:rPr>
        <w:t>.</w:t>
      </w:r>
    </w:p>
    <w:p w:rsidR="00466FA6" w:rsidRDefault="00466FA6" w:rsidP="00466FA6">
      <w:pPr>
        <w:rPr>
          <w:rFonts w:eastAsiaTheme="minorEastAsia"/>
        </w:rPr>
      </w:pPr>
      <w:r>
        <w:rPr>
          <w:rFonts w:eastAsiaTheme="minorEastAsia"/>
        </w:rPr>
        <w:t>Как и при нахождении НОД (12; 18) надо разложить числа 12 и 18 на простые множители. Оно уже выполнено.</w:t>
      </w:r>
    </w:p>
    <w:p w:rsidR="00466FA6" w:rsidRDefault="00466FA6" w:rsidP="00466FA6">
      <w:pPr>
        <w:rPr>
          <w:rFonts w:eastAsiaTheme="minorEastAsia"/>
        </w:rPr>
      </w:pPr>
      <w:r>
        <w:rPr>
          <w:rFonts w:eastAsiaTheme="minorEastAsia"/>
        </w:rPr>
        <w:t xml:space="preserve">Требуется найти такое число, которое делится и на 12, и на 18. Это означает, что дроби, числителями которых являются НОК (12; 18), а знаменателями – рассматриваемые числа, можно сократить таким образом, что в знаменателе каждой из дробей окажется 1. Следовательно, интересующее нас число должно содержать </w:t>
      </w:r>
      <w:r w:rsidRPr="00466FA6">
        <w:rPr>
          <w:rFonts w:eastAsiaTheme="minorEastAsia"/>
          <w:u w:val="single"/>
        </w:rPr>
        <w:t>все</w:t>
      </w:r>
      <w:r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>простые множители как числа 12, так и числа 18.</w:t>
      </w:r>
    </w:p>
    <w:p w:rsidR="00466FA6" w:rsidRDefault="00466FA6" w:rsidP="00466FA6">
      <w:pPr>
        <w:rPr>
          <w:rFonts w:eastAsiaTheme="minorEastAsia"/>
        </w:rPr>
      </w:pPr>
      <w:r>
        <w:rPr>
          <w:rFonts w:eastAsiaTheme="minorEastAsia"/>
        </w:rPr>
        <w:t xml:space="preserve">Наименьшее из таких чисел может быть получено </w:t>
      </w:r>
      <w:r w:rsidR="00E844A1">
        <w:rPr>
          <w:rFonts w:eastAsiaTheme="minorEastAsia"/>
        </w:rPr>
        <w:t>следующим образом. Запишем все множители одного из чисел, например, 12:</w:t>
      </w:r>
    </w:p>
    <w:p w:rsidR="00E844A1" w:rsidRDefault="00E844A1" w:rsidP="00E844A1">
      <w:pPr>
        <w:jc w:val="center"/>
        <w:rPr>
          <w:rFonts w:eastAsiaTheme="minorEastAsia"/>
          <w:u w:val="single"/>
        </w:rPr>
      </w:pPr>
      <w:r>
        <w:rPr>
          <w:rFonts w:eastAsiaTheme="minorEastAsia"/>
        </w:rPr>
        <w:t xml:space="preserve">12 = </w:t>
      </w:r>
      <w:r w:rsidRPr="00E844A1">
        <w:rPr>
          <w:rFonts w:eastAsiaTheme="minorEastAsia"/>
          <w:u w:val="single"/>
        </w:rPr>
        <w:t>2</w:t>
      </w:r>
      <w:r>
        <w:rPr>
          <w:rFonts w:eastAsiaTheme="minorEastAsia"/>
        </w:rPr>
        <w:t>*2*</w:t>
      </w:r>
      <w:r w:rsidRPr="00E844A1">
        <w:rPr>
          <w:rFonts w:eastAsiaTheme="minorEastAsia"/>
          <w:u w:val="single"/>
        </w:rPr>
        <w:t>3</w:t>
      </w:r>
      <w:r>
        <w:rPr>
          <w:rFonts w:eastAsiaTheme="minorEastAsia"/>
          <w:u w:val="single"/>
        </w:rPr>
        <w:t>.</w:t>
      </w:r>
    </w:p>
    <w:p w:rsidR="00E844A1" w:rsidRDefault="00E844A1" w:rsidP="00E844A1">
      <w:pPr>
        <w:rPr>
          <w:rFonts w:eastAsiaTheme="minorEastAsia"/>
        </w:rPr>
      </w:pPr>
      <w:r>
        <w:rPr>
          <w:rFonts w:eastAsiaTheme="minorEastAsia"/>
        </w:rPr>
        <w:t xml:space="preserve">Одновременно выписаны два множителя числа 18 – те самые, которые одинаковы в разложении чисел 12 и 18 на простые множители и поэтому одинаково подчеркнуты. Для получения НОК (12; 18) надо </w:t>
      </w:r>
      <w:proofErr w:type="gramStart"/>
      <w:r>
        <w:rPr>
          <w:rFonts w:eastAsiaTheme="minorEastAsia"/>
        </w:rPr>
        <w:t>ко</w:t>
      </w:r>
      <w:proofErr w:type="gramEnd"/>
      <w:r>
        <w:rPr>
          <w:rFonts w:eastAsiaTheme="minorEastAsia"/>
        </w:rPr>
        <w:t xml:space="preserve"> множителям числа 12 приписать недостающие множители числа 18. Разумеется, можно было взять все множители числа 18 и приписать недостающие множители числа 12. Получаем                            </w:t>
      </w:r>
      <w:r w:rsidRPr="00E844A1">
        <w:rPr>
          <w:rFonts w:eastAsiaTheme="minorEastAsia"/>
          <w:b/>
        </w:rPr>
        <w:t xml:space="preserve">НОК(12; 18) = </w:t>
      </w:r>
      <w:r w:rsidRPr="00E844A1">
        <w:rPr>
          <w:rFonts w:eastAsiaTheme="minorEastAsia"/>
          <w:b/>
          <w:u w:val="single"/>
        </w:rPr>
        <w:t>2</w:t>
      </w:r>
      <w:r w:rsidRPr="00E844A1">
        <w:rPr>
          <w:rFonts w:eastAsiaTheme="minorEastAsia"/>
          <w:b/>
        </w:rPr>
        <w:t>*2*</w:t>
      </w:r>
      <w:r w:rsidRPr="00E844A1">
        <w:rPr>
          <w:rFonts w:eastAsiaTheme="minorEastAsia"/>
          <w:b/>
          <w:u w:val="single"/>
        </w:rPr>
        <w:t>3</w:t>
      </w:r>
      <w:r w:rsidRPr="00E844A1">
        <w:rPr>
          <w:rFonts w:eastAsiaTheme="minorEastAsia"/>
          <w:b/>
        </w:rPr>
        <w:t xml:space="preserve">*3 = </w:t>
      </w:r>
      <w:r w:rsidRPr="00E844A1">
        <w:rPr>
          <w:rFonts w:eastAsiaTheme="minorEastAsia"/>
          <w:b/>
          <w:u w:val="single"/>
        </w:rPr>
        <w:t>2</w:t>
      </w:r>
      <w:r w:rsidRPr="00E844A1">
        <w:rPr>
          <w:rFonts w:eastAsiaTheme="minorEastAsia"/>
          <w:b/>
        </w:rPr>
        <w:t>*</w:t>
      </w:r>
      <w:r w:rsidRPr="00E844A1">
        <w:rPr>
          <w:rFonts w:eastAsiaTheme="minorEastAsia"/>
          <w:b/>
          <w:u w:val="single"/>
        </w:rPr>
        <w:t>3</w:t>
      </w:r>
      <w:r w:rsidRPr="00E844A1">
        <w:rPr>
          <w:rFonts w:eastAsiaTheme="minorEastAsia"/>
          <w:b/>
        </w:rPr>
        <w:t>*3*2 = 36</w:t>
      </w:r>
      <w:r>
        <w:rPr>
          <w:rFonts w:eastAsiaTheme="minorEastAsia"/>
        </w:rPr>
        <w:t>.</w:t>
      </w:r>
    </w:p>
    <w:p w:rsidR="00E844A1" w:rsidRDefault="00E844A1" w:rsidP="00E844A1">
      <w:pPr>
        <w:rPr>
          <w:rFonts w:eastAsiaTheme="minorEastAsia"/>
        </w:rPr>
      </w:pPr>
      <w:r>
        <w:rPr>
          <w:rFonts w:eastAsiaTheme="minorEastAsia"/>
        </w:rPr>
        <w:t>Теперь можно сформулировать правило отыскания наименьшего общего кратного любых  двух  чисел.</w:t>
      </w:r>
    </w:p>
    <w:p w:rsidR="00E844A1" w:rsidRDefault="00E844A1" w:rsidP="00E844A1">
      <w:pPr>
        <w:rPr>
          <w:rFonts w:eastAsiaTheme="minorEastAsia"/>
        </w:rPr>
      </w:pPr>
      <w:r>
        <w:rPr>
          <w:rFonts w:eastAsiaTheme="minorEastAsia"/>
        </w:rPr>
        <w:t>Для отыскания НО</w:t>
      </w:r>
      <w:proofErr w:type="gramStart"/>
      <w:r>
        <w:rPr>
          <w:rFonts w:eastAsiaTheme="minorEastAsia"/>
        </w:rPr>
        <w:t>К(</w:t>
      </w:r>
      <w:proofErr w:type="gramEnd"/>
      <w:r>
        <w:rPr>
          <w:rFonts w:eastAsiaTheme="minorEastAsia"/>
        </w:rPr>
        <w:t xml:space="preserve">а;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>), надо:</w:t>
      </w:r>
    </w:p>
    <w:p w:rsidR="00466FA6" w:rsidRDefault="00E844A1" w:rsidP="00466FA6">
      <w:pPr>
        <w:rPr>
          <w:rFonts w:eastAsiaTheme="minorEastAsia"/>
        </w:rPr>
      </w:pPr>
      <w:r>
        <w:rPr>
          <w:rFonts w:eastAsiaTheme="minorEastAsia"/>
        </w:rPr>
        <w:t>1)</w:t>
      </w:r>
      <w:r w:rsidRPr="00E844A1">
        <w:rPr>
          <w:rFonts w:eastAsiaTheme="minorEastAsia"/>
        </w:rPr>
        <w:t>Разложить числа а и b на простые множители и одинаково выделить одни и те же простые множители;</w:t>
      </w:r>
    </w:p>
    <w:p w:rsidR="00E844A1" w:rsidRPr="00466FA6" w:rsidRDefault="00E844A1" w:rsidP="00466FA6">
      <w:pPr>
        <w:rPr>
          <w:rFonts w:eastAsiaTheme="minorEastAsia"/>
        </w:rPr>
      </w:pPr>
      <w:r>
        <w:rPr>
          <w:rFonts w:eastAsiaTheme="minorEastAsia"/>
        </w:rPr>
        <w:t>2) записать произведение простых множителей одного из чисел и приписать к этому произведению все недостающие множители второго числа.</w:t>
      </w:r>
    </w:p>
    <w:p w:rsidR="003A2FF5" w:rsidRPr="003A2FF5" w:rsidRDefault="000159DC">
      <w:r>
        <w:t>Проверка правильности усвоения правила может быть проведена в ходе пошагового контроля: предложив найти НОД и НОК каких-либо двух чисел</w:t>
      </w:r>
      <w:r w:rsidR="00F8585D">
        <w:t>, я проверяю правильность выполнения каждого шага, обязательно соотнося ответы обучающихся со схематической записью на доске.  Каждый ребенок проверяет полученный результат «голосованием» сигнальной картой: карточкой с зеленым («правильно») и красным (неправильно»)  краями.</w:t>
      </w:r>
    </w:p>
    <w:sectPr w:rsidR="003A2FF5" w:rsidRPr="003A2FF5" w:rsidSect="00D20A0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176"/>
    <w:multiLevelType w:val="hybridMultilevel"/>
    <w:tmpl w:val="C0C26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1432"/>
    <w:multiLevelType w:val="hybridMultilevel"/>
    <w:tmpl w:val="05140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98"/>
    <w:rsid w:val="000159DC"/>
    <w:rsid w:val="003A2FF5"/>
    <w:rsid w:val="00466FA6"/>
    <w:rsid w:val="00563E20"/>
    <w:rsid w:val="00584B40"/>
    <w:rsid w:val="00655E52"/>
    <w:rsid w:val="00807D54"/>
    <w:rsid w:val="00975B1F"/>
    <w:rsid w:val="009A6879"/>
    <w:rsid w:val="009E3598"/>
    <w:rsid w:val="00A05015"/>
    <w:rsid w:val="00A7718B"/>
    <w:rsid w:val="00D20A03"/>
    <w:rsid w:val="00E36235"/>
    <w:rsid w:val="00E844A1"/>
    <w:rsid w:val="00F8585D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</dc:creator>
  <cp:keywords/>
  <dc:description/>
  <cp:lastModifiedBy>user</cp:lastModifiedBy>
  <cp:revision>7</cp:revision>
  <dcterms:created xsi:type="dcterms:W3CDTF">2014-12-05T10:04:00Z</dcterms:created>
  <dcterms:modified xsi:type="dcterms:W3CDTF">2015-10-15T06:13:00Z</dcterms:modified>
</cp:coreProperties>
</file>