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AE" w:rsidRPr="002A5068" w:rsidRDefault="008908AE" w:rsidP="008908AE">
      <w:pPr>
        <w:ind w:firstLine="720"/>
        <w:jc w:val="right"/>
      </w:pPr>
      <w:r w:rsidRPr="002A5068">
        <w:t>МБДОУ «Детский сад № 22»</w:t>
      </w:r>
    </w:p>
    <w:p w:rsidR="008908AE" w:rsidRDefault="008908AE" w:rsidP="008908AE">
      <w:pPr>
        <w:ind w:firstLine="720"/>
        <w:jc w:val="right"/>
      </w:pPr>
      <w:r>
        <w:t>К</w:t>
      </w:r>
      <w:r w:rsidRPr="002A5068">
        <w:t>онспект</w:t>
      </w:r>
      <w:r>
        <w:t>,</w:t>
      </w:r>
      <w:r w:rsidRPr="002A5068">
        <w:t xml:space="preserve"> предназначен</w:t>
      </w:r>
      <w:r>
        <w:t>ный</w:t>
      </w:r>
      <w:r w:rsidRPr="002A5068">
        <w:t xml:space="preserve"> для </w:t>
      </w:r>
      <w:r>
        <w:t>работы с родителями</w:t>
      </w:r>
    </w:p>
    <w:p w:rsidR="008908AE" w:rsidRDefault="008908AE" w:rsidP="008908AE">
      <w:pPr>
        <w:ind w:firstLine="720"/>
        <w:jc w:val="right"/>
      </w:pPr>
      <w:r>
        <w:t xml:space="preserve">по преодолению психологических затруднений в общении </w:t>
      </w:r>
    </w:p>
    <w:p w:rsidR="008908AE" w:rsidRDefault="008908AE" w:rsidP="008908AE">
      <w:pPr>
        <w:ind w:firstLine="720"/>
        <w:jc w:val="right"/>
      </w:pPr>
      <w:r>
        <w:t>(застенчивости) у детей среднего</w:t>
      </w:r>
      <w:r w:rsidRPr="002A5068">
        <w:t xml:space="preserve"> </w:t>
      </w:r>
      <w:r>
        <w:t xml:space="preserve">дошкольного возраста </w:t>
      </w:r>
    </w:p>
    <w:p w:rsidR="008908AE" w:rsidRDefault="008908AE" w:rsidP="008908AE">
      <w:pPr>
        <w:ind w:firstLine="720"/>
        <w:jc w:val="right"/>
      </w:pPr>
      <w:r w:rsidRPr="002A5068">
        <w:t>Составитель:</w:t>
      </w:r>
    </w:p>
    <w:p w:rsidR="008908AE" w:rsidRDefault="008908AE" w:rsidP="008908AE">
      <w:pPr>
        <w:ind w:firstLine="720"/>
        <w:jc w:val="right"/>
      </w:pPr>
      <w:r w:rsidRPr="002A5068">
        <w:t>воспитатель МБДОУ «Детский сад № 22»</w:t>
      </w:r>
    </w:p>
    <w:p w:rsidR="008908AE" w:rsidRPr="002A5068" w:rsidRDefault="008908AE" w:rsidP="008908AE">
      <w:pPr>
        <w:ind w:firstLine="720"/>
        <w:jc w:val="right"/>
      </w:pPr>
      <w:r>
        <w:t>Родина Татьяна Алексеевна</w:t>
      </w:r>
    </w:p>
    <w:p w:rsidR="008908AE" w:rsidRPr="002A5068" w:rsidRDefault="008908AE" w:rsidP="008908AE">
      <w:pPr>
        <w:ind w:firstLine="720"/>
        <w:jc w:val="right"/>
      </w:pPr>
      <w:r w:rsidRPr="002A5068">
        <w:t>2019 год, Рязань</w:t>
      </w:r>
    </w:p>
    <w:p w:rsidR="00D14374" w:rsidRDefault="00D14374"/>
    <w:p w:rsidR="008908AE" w:rsidRDefault="008908AE" w:rsidP="008908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индивидуальной консультации </w:t>
      </w:r>
      <w:r w:rsidR="0011128C">
        <w:rPr>
          <w:b/>
          <w:sz w:val="28"/>
          <w:szCs w:val="28"/>
        </w:rPr>
        <w:t xml:space="preserve">для родителей </w:t>
      </w:r>
      <w:bookmarkStart w:id="0" w:name="_GoBack"/>
      <w:bookmarkEnd w:id="0"/>
    </w:p>
    <w:p w:rsidR="008908AE" w:rsidRDefault="008908AE" w:rsidP="008908AE">
      <w:pPr>
        <w:spacing w:line="360" w:lineRule="auto"/>
        <w:rPr>
          <w:sz w:val="28"/>
        </w:rPr>
      </w:pPr>
      <w:r w:rsidRPr="00B84457">
        <w:rPr>
          <w:b/>
          <w:sz w:val="28"/>
          <w:szCs w:val="28"/>
        </w:rPr>
        <w:t xml:space="preserve">Тема: </w:t>
      </w:r>
      <w:r w:rsidRPr="00663335">
        <w:rPr>
          <w:b/>
          <w:iCs/>
          <w:sz w:val="28"/>
        </w:rPr>
        <w:t>«</w:t>
      </w:r>
      <w:r>
        <w:rPr>
          <w:b/>
          <w:bCs/>
          <w:iCs/>
          <w:sz w:val="28"/>
        </w:rPr>
        <w:t>Как помочь ребенку 4 лет преодолеть застенчивость</w:t>
      </w:r>
      <w:r>
        <w:rPr>
          <w:b/>
          <w:iCs/>
          <w:sz w:val="28"/>
        </w:rPr>
        <w:t>»</w:t>
      </w:r>
      <w:r w:rsidRPr="00B84457">
        <w:rPr>
          <w:sz w:val="28"/>
        </w:rPr>
        <w:t>.</w:t>
      </w:r>
    </w:p>
    <w:p w:rsidR="008908AE" w:rsidRDefault="008908AE" w:rsidP="008908AE">
      <w:pPr>
        <w:spacing w:line="360" w:lineRule="auto"/>
        <w:rPr>
          <w:sz w:val="28"/>
        </w:rPr>
      </w:pPr>
      <w:r>
        <w:rPr>
          <w:sz w:val="28"/>
        </w:rPr>
        <w:t>По инициативе воспитателя.</w:t>
      </w:r>
    </w:p>
    <w:p w:rsidR="008908AE" w:rsidRDefault="008908AE" w:rsidP="008908AE">
      <w:pPr>
        <w:spacing w:line="360" w:lineRule="auto"/>
        <w:jc w:val="both"/>
        <w:rPr>
          <w:sz w:val="28"/>
        </w:rPr>
      </w:pPr>
      <w:r w:rsidRPr="00B84457">
        <w:rPr>
          <w:b/>
          <w:sz w:val="28"/>
        </w:rPr>
        <w:t>Цель:</w:t>
      </w:r>
      <w:r>
        <w:rPr>
          <w:b/>
          <w:sz w:val="28"/>
        </w:rPr>
        <w:t xml:space="preserve"> </w:t>
      </w:r>
      <w:r w:rsidRPr="00B84457">
        <w:rPr>
          <w:sz w:val="28"/>
        </w:rPr>
        <w:t>повышение компетен</w:t>
      </w:r>
      <w:r>
        <w:rPr>
          <w:sz w:val="28"/>
        </w:rPr>
        <w:t>тности</w:t>
      </w:r>
      <w:r w:rsidRPr="00B84457">
        <w:rPr>
          <w:sz w:val="28"/>
        </w:rPr>
        <w:t xml:space="preserve"> </w:t>
      </w:r>
      <w:r w:rsidRPr="00B84457">
        <w:rPr>
          <w:bCs/>
          <w:sz w:val="28"/>
        </w:rPr>
        <w:t>родителей</w:t>
      </w:r>
      <w:r w:rsidRPr="00B84457">
        <w:rPr>
          <w:sz w:val="28"/>
        </w:rPr>
        <w:t xml:space="preserve"> в вопросах </w:t>
      </w:r>
      <w:r>
        <w:rPr>
          <w:sz w:val="28"/>
        </w:rPr>
        <w:t>преодоления застенчивости у ребенка</w:t>
      </w:r>
      <w:r w:rsidRPr="00B84457">
        <w:rPr>
          <w:sz w:val="28"/>
        </w:rPr>
        <w:t xml:space="preserve">. </w:t>
      </w:r>
    </w:p>
    <w:p w:rsidR="008908AE" w:rsidRDefault="008908AE" w:rsidP="008908AE">
      <w:pPr>
        <w:spacing w:line="360" w:lineRule="auto"/>
        <w:jc w:val="both"/>
        <w:rPr>
          <w:bCs/>
          <w:sz w:val="28"/>
        </w:rPr>
      </w:pPr>
      <w:r>
        <w:rPr>
          <w:b/>
          <w:sz w:val="28"/>
        </w:rPr>
        <w:t xml:space="preserve">Образовательные задачи: </w:t>
      </w:r>
      <w:r>
        <w:rPr>
          <w:sz w:val="28"/>
        </w:rPr>
        <w:t>раскрыть содержание понятия «застенчивость» и её негативное влияние на развитие личности ребенка; выяснить причины застенчивости и познакомить со способами её преодоления.</w:t>
      </w:r>
    </w:p>
    <w:p w:rsidR="008908AE" w:rsidRDefault="008908AE" w:rsidP="008908AE">
      <w:pPr>
        <w:spacing w:line="360" w:lineRule="auto"/>
        <w:jc w:val="both"/>
        <w:rPr>
          <w:bCs/>
          <w:sz w:val="28"/>
        </w:rPr>
      </w:pPr>
      <w:r w:rsidRPr="00B84457">
        <w:rPr>
          <w:b/>
          <w:bCs/>
          <w:sz w:val="28"/>
        </w:rPr>
        <w:t xml:space="preserve">Развивающие задачи: </w:t>
      </w:r>
      <w:r>
        <w:rPr>
          <w:bCs/>
          <w:sz w:val="28"/>
        </w:rPr>
        <w:t>развивать коммуникативные навыки.</w:t>
      </w:r>
    </w:p>
    <w:p w:rsidR="008908AE" w:rsidRDefault="008908AE" w:rsidP="008908AE">
      <w:pPr>
        <w:spacing w:line="360" w:lineRule="auto"/>
        <w:jc w:val="both"/>
        <w:rPr>
          <w:bCs/>
          <w:sz w:val="28"/>
        </w:rPr>
      </w:pPr>
      <w:r w:rsidRPr="00B84457">
        <w:rPr>
          <w:b/>
          <w:bCs/>
          <w:sz w:val="28"/>
        </w:rPr>
        <w:t xml:space="preserve">Воспитательные задачи: </w:t>
      </w:r>
      <w:r w:rsidRPr="00B84457">
        <w:rPr>
          <w:bCs/>
          <w:sz w:val="28"/>
        </w:rPr>
        <w:t xml:space="preserve">воспитывать </w:t>
      </w:r>
      <w:r>
        <w:rPr>
          <w:bCs/>
          <w:sz w:val="28"/>
        </w:rPr>
        <w:t>доброжелательные детско-родительские отношения.</w:t>
      </w:r>
    </w:p>
    <w:p w:rsidR="008908AE" w:rsidRDefault="008908AE" w:rsidP="008908AE">
      <w:pPr>
        <w:spacing w:line="360" w:lineRule="auto"/>
        <w:jc w:val="both"/>
        <w:rPr>
          <w:sz w:val="28"/>
        </w:rPr>
      </w:pPr>
      <w:r w:rsidRPr="0010665F">
        <w:rPr>
          <w:b/>
          <w:bCs/>
          <w:sz w:val="28"/>
        </w:rPr>
        <w:t xml:space="preserve">Форма проведения: </w:t>
      </w:r>
      <w:r>
        <w:rPr>
          <w:sz w:val="28"/>
        </w:rPr>
        <w:t>беседа</w:t>
      </w:r>
      <w:r w:rsidRPr="0010665F">
        <w:rPr>
          <w:sz w:val="28"/>
        </w:rPr>
        <w:t>.</w:t>
      </w:r>
    </w:p>
    <w:p w:rsidR="008908AE" w:rsidRPr="0010665F" w:rsidRDefault="008908AE" w:rsidP="008908AE">
      <w:pPr>
        <w:spacing w:line="360" w:lineRule="auto"/>
        <w:jc w:val="both"/>
        <w:rPr>
          <w:sz w:val="28"/>
        </w:rPr>
      </w:pPr>
      <w:r w:rsidRPr="0010665F">
        <w:rPr>
          <w:b/>
          <w:sz w:val="28"/>
        </w:rPr>
        <w:t xml:space="preserve">Участники: </w:t>
      </w:r>
      <w:r w:rsidRPr="0010665F">
        <w:rPr>
          <w:bCs/>
          <w:sz w:val="28"/>
        </w:rPr>
        <w:t>родители</w:t>
      </w:r>
      <w:r w:rsidRPr="0010665F">
        <w:rPr>
          <w:sz w:val="28"/>
        </w:rPr>
        <w:t>, воспитатель.</w:t>
      </w:r>
    </w:p>
    <w:p w:rsidR="008908AE" w:rsidRPr="0010665F" w:rsidRDefault="008908AE" w:rsidP="008908AE">
      <w:pPr>
        <w:spacing w:line="360" w:lineRule="auto"/>
        <w:jc w:val="both"/>
        <w:rPr>
          <w:b/>
          <w:sz w:val="28"/>
        </w:rPr>
      </w:pPr>
      <w:r w:rsidRPr="0010665F">
        <w:rPr>
          <w:b/>
          <w:sz w:val="28"/>
        </w:rPr>
        <w:t xml:space="preserve">Место проведения: </w:t>
      </w:r>
      <w:r w:rsidRPr="0010665F">
        <w:rPr>
          <w:sz w:val="28"/>
        </w:rPr>
        <w:t xml:space="preserve">помещение </w:t>
      </w:r>
      <w:r w:rsidRPr="0010665F">
        <w:rPr>
          <w:bCs/>
          <w:sz w:val="28"/>
        </w:rPr>
        <w:t>группы</w:t>
      </w:r>
      <w:r w:rsidRPr="0010665F">
        <w:rPr>
          <w:sz w:val="28"/>
        </w:rPr>
        <w:t>.</w:t>
      </w:r>
    </w:p>
    <w:p w:rsidR="008908AE" w:rsidRDefault="008908AE" w:rsidP="008908AE">
      <w:pPr>
        <w:rPr>
          <w:sz w:val="28"/>
        </w:rPr>
      </w:pPr>
      <w:r w:rsidRPr="00825ED9">
        <w:rPr>
          <w:b/>
          <w:sz w:val="28"/>
        </w:rPr>
        <w:t>Оборудование:</w:t>
      </w:r>
      <w:r>
        <w:rPr>
          <w:b/>
          <w:sz w:val="28"/>
        </w:rPr>
        <w:t xml:space="preserve"> </w:t>
      </w:r>
      <w:r>
        <w:rPr>
          <w:sz w:val="28"/>
        </w:rPr>
        <w:t>памятка для родителей, набор картинок с эмоциями, картотека игр, фигурки зайцев, собачки.</w:t>
      </w:r>
    </w:p>
    <w:p w:rsidR="000B63BE" w:rsidRPr="00C35AA1" w:rsidRDefault="000B63BE" w:rsidP="000B63BE">
      <w:pPr>
        <w:spacing w:line="360" w:lineRule="auto"/>
        <w:jc w:val="both"/>
        <w:rPr>
          <w:b/>
          <w:sz w:val="28"/>
          <w:szCs w:val="28"/>
        </w:rPr>
      </w:pPr>
      <w:r w:rsidRPr="00C35AA1">
        <w:rPr>
          <w:b/>
          <w:sz w:val="28"/>
          <w:szCs w:val="28"/>
        </w:rPr>
        <w:t>Ход беседы.</w:t>
      </w:r>
    </w:p>
    <w:p w:rsidR="000B63BE" w:rsidRDefault="000B63BE" w:rsidP="000B63BE">
      <w:pPr>
        <w:spacing w:line="360" w:lineRule="auto"/>
        <w:jc w:val="both"/>
        <w:rPr>
          <w:sz w:val="28"/>
          <w:szCs w:val="28"/>
        </w:rPr>
      </w:pPr>
      <w:r w:rsidRPr="00C35AA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Воспитатель приглашает маму ребенка на индивидуальную беседу в удобное для нее время (обговорить заранее).</w:t>
      </w:r>
    </w:p>
    <w:p w:rsidR="000B63BE" w:rsidRDefault="000B63BE" w:rsidP="000B63BE">
      <w:pPr>
        <w:spacing w:line="360" w:lineRule="auto"/>
        <w:jc w:val="both"/>
        <w:rPr>
          <w:sz w:val="28"/>
          <w:szCs w:val="28"/>
        </w:rPr>
      </w:pPr>
      <w:r w:rsidRPr="00C35AA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60BB5">
        <w:rPr>
          <w:i/>
          <w:sz w:val="28"/>
          <w:szCs w:val="28"/>
        </w:rPr>
        <w:t>Приветствие воспитателем мамы.</w:t>
      </w:r>
    </w:p>
    <w:p w:rsidR="000B63BE" w:rsidRDefault="000B63BE" w:rsidP="000B63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Здравствуйте, уважаемая Екатерина Васильевна! Благодарю Вас, что откликнулись на моё приглашение побеседовать о Диане. </w:t>
      </w:r>
    </w:p>
    <w:p w:rsidR="000B63BE" w:rsidRPr="00560BB5" w:rsidRDefault="000B63BE" w:rsidP="000B63BE">
      <w:pPr>
        <w:spacing w:line="360" w:lineRule="auto"/>
        <w:jc w:val="both"/>
        <w:rPr>
          <w:i/>
          <w:sz w:val="28"/>
          <w:szCs w:val="28"/>
        </w:rPr>
      </w:pPr>
      <w:r w:rsidRPr="00875CF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60BB5">
        <w:rPr>
          <w:i/>
          <w:sz w:val="28"/>
          <w:szCs w:val="28"/>
        </w:rPr>
        <w:t>Приветствие мамой воспитателя.</w:t>
      </w:r>
    </w:p>
    <w:p w:rsidR="000B63BE" w:rsidRDefault="000B63BE" w:rsidP="000B63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Здравствуйте, Татьяна Алексеевна! Я готова побеседовать о своей дочке.</w:t>
      </w:r>
    </w:p>
    <w:p w:rsidR="000B63BE" w:rsidRDefault="000B63BE" w:rsidP="000B63BE">
      <w:pPr>
        <w:spacing w:line="360" w:lineRule="auto"/>
        <w:jc w:val="both"/>
        <w:rPr>
          <w:sz w:val="28"/>
          <w:szCs w:val="28"/>
        </w:rPr>
      </w:pPr>
      <w:r w:rsidRPr="00875CFD"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Выявление проблемы.</w:t>
      </w:r>
    </w:p>
    <w:p w:rsidR="000B63BE" w:rsidRDefault="000B63BE" w:rsidP="000B63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Диана старательная, аккуратная девочка. Все делает не спеша, но очень тщательно. На занятиях внимательна, активно работает самостоятельно. Однако я заметила, что Диана испытывает некоторые трудности в ситуациях общения. Выказывает робость, стеснение при обращении к ней как взрослых, так и других детей. Например, на занятиях Диана не отвечает на обращенный к ней вопрос даже, если знает ответ или его просто нужно повторить, или отвечает очень тихо. В играх участвует только с некоторыми 1-2 детьми. Предпочитает наблюдать за игрой других. Отказывается выступать на утренниках и не объясняет причину отказа, то есть начинается замыкаться в себе.</w:t>
      </w:r>
    </w:p>
    <w:p w:rsidR="000B63BE" w:rsidRDefault="000B63BE" w:rsidP="000B63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Замечали ли Вы подобное поведение за Дианой в других условиях? Вы говорили мне ранее, что она в гостях, на детской площадке ведет себя робко. </w:t>
      </w:r>
    </w:p>
    <w:p w:rsidR="000B63BE" w:rsidRDefault="000B63BE" w:rsidP="000B63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Да. Диана даже с нашими друзьями взрослыми не общается, не отвечает на приветствия, прячется за меня. На детской площадке играет одна, на приглашение других детей не отвечает. Меня это беспокоит.</w:t>
      </w:r>
    </w:p>
    <w:p w:rsidR="000B63BE" w:rsidRDefault="000B63BE" w:rsidP="000B63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Я хочу познакомить Вас с некоторыми способами преодоления стеснительности у ребенка.</w:t>
      </w:r>
    </w:p>
    <w:p w:rsidR="000B63BE" w:rsidRDefault="000B63BE" w:rsidP="000B63BE">
      <w:pPr>
        <w:spacing w:line="360" w:lineRule="auto"/>
        <w:jc w:val="both"/>
        <w:rPr>
          <w:sz w:val="28"/>
          <w:szCs w:val="28"/>
        </w:rPr>
      </w:pPr>
      <w:r w:rsidRPr="00CC0310">
        <w:rPr>
          <w:b/>
          <w:sz w:val="28"/>
          <w:szCs w:val="28"/>
        </w:rPr>
        <w:t xml:space="preserve">5. </w:t>
      </w:r>
      <w:r w:rsidRPr="0015138F">
        <w:rPr>
          <w:i/>
          <w:sz w:val="28"/>
          <w:szCs w:val="28"/>
        </w:rPr>
        <w:t>Понятие «застенчивость» и способы ее преодоления.</w:t>
      </w:r>
    </w:p>
    <w:p w:rsidR="000B63BE" w:rsidRDefault="000B63BE" w:rsidP="000B63BE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i/>
          <w:sz w:val="28"/>
        </w:rPr>
        <w:t>Застенчивость –</w:t>
      </w:r>
      <w:r w:rsidRPr="00922C30">
        <w:rPr>
          <w:sz w:val="28"/>
        </w:rPr>
        <w:t xml:space="preserve"> </w:t>
      </w:r>
      <w:r>
        <w:rPr>
          <w:sz w:val="28"/>
        </w:rPr>
        <w:t xml:space="preserve">это </w:t>
      </w:r>
      <w:r w:rsidRPr="00922C30">
        <w:rPr>
          <w:sz w:val="28"/>
        </w:rPr>
        <w:t>комплекс ощущений неловкости, растерянности, препятствующий нормальному общению, наиболее часто проявляется в ситуации знакомства с новыми людьми.</w:t>
      </w:r>
      <w:r>
        <w:rPr>
          <w:sz w:val="28"/>
        </w:rPr>
        <w:t xml:space="preserve"> </w:t>
      </w:r>
      <w:r w:rsidRPr="00922C30">
        <w:rPr>
          <w:sz w:val="28"/>
        </w:rPr>
        <w:t>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</w:t>
      </w:r>
      <w:r>
        <w:rPr>
          <w:sz w:val="28"/>
        </w:rPr>
        <w:t xml:space="preserve"> коммуникативную сферу человека, если вовремя не обратить на это внимание.</w:t>
      </w:r>
    </w:p>
    <w:p w:rsidR="000B63BE" w:rsidRDefault="000B63BE" w:rsidP="000B63BE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Диана, как все з</w:t>
      </w:r>
      <w:r w:rsidRPr="00AF3D99">
        <w:rPr>
          <w:sz w:val="28"/>
        </w:rPr>
        <w:t>астенчивые дети вед</w:t>
      </w:r>
      <w:r>
        <w:rPr>
          <w:sz w:val="28"/>
        </w:rPr>
        <w:t>е</w:t>
      </w:r>
      <w:r w:rsidRPr="00AF3D99">
        <w:rPr>
          <w:sz w:val="28"/>
        </w:rPr>
        <w:t>т себя, как правило, тихо и спокойно. Он</w:t>
      </w:r>
      <w:r>
        <w:rPr>
          <w:sz w:val="28"/>
        </w:rPr>
        <w:t>а</w:t>
      </w:r>
      <w:r w:rsidRPr="00AF3D99">
        <w:rPr>
          <w:sz w:val="28"/>
        </w:rPr>
        <w:t xml:space="preserve"> всегда послушн</w:t>
      </w:r>
      <w:r>
        <w:rPr>
          <w:sz w:val="28"/>
        </w:rPr>
        <w:t>а</w:t>
      </w:r>
      <w:r w:rsidRPr="00AF3D99">
        <w:rPr>
          <w:sz w:val="28"/>
        </w:rPr>
        <w:t>, исполнительн</w:t>
      </w:r>
      <w:r>
        <w:rPr>
          <w:sz w:val="28"/>
        </w:rPr>
        <w:t>а</w:t>
      </w:r>
      <w:r w:rsidRPr="00AF3D99">
        <w:rPr>
          <w:sz w:val="28"/>
        </w:rPr>
        <w:t>, редко дела</w:t>
      </w:r>
      <w:r>
        <w:rPr>
          <w:sz w:val="28"/>
        </w:rPr>
        <w:t>е</w:t>
      </w:r>
      <w:r w:rsidRPr="00AF3D99">
        <w:rPr>
          <w:sz w:val="28"/>
        </w:rPr>
        <w:t>т что-либо недозволенное, не проявля</w:t>
      </w:r>
      <w:r>
        <w:rPr>
          <w:sz w:val="28"/>
        </w:rPr>
        <w:t>е</w:t>
      </w:r>
      <w:r w:rsidRPr="00AF3D99">
        <w:rPr>
          <w:sz w:val="28"/>
        </w:rPr>
        <w:t>т инициативу. В играх и других видах деятельности занима</w:t>
      </w:r>
      <w:r>
        <w:rPr>
          <w:sz w:val="28"/>
        </w:rPr>
        <w:t>е</w:t>
      </w:r>
      <w:r w:rsidRPr="00AF3D99">
        <w:rPr>
          <w:sz w:val="28"/>
        </w:rPr>
        <w:t>т, как правило, второстепенные роли, либо вообще не принима</w:t>
      </w:r>
      <w:r>
        <w:rPr>
          <w:sz w:val="28"/>
        </w:rPr>
        <w:t>е</w:t>
      </w:r>
      <w:r w:rsidRPr="00AF3D99">
        <w:rPr>
          <w:sz w:val="28"/>
        </w:rPr>
        <w:t>т участие, сид</w:t>
      </w:r>
      <w:r>
        <w:rPr>
          <w:sz w:val="28"/>
        </w:rPr>
        <w:t>и</w:t>
      </w:r>
      <w:r w:rsidRPr="00AF3D99">
        <w:rPr>
          <w:sz w:val="28"/>
        </w:rPr>
        <w:t>т тихо и занима</w:t>
      </w:r>
      <w:r>
        <w:rPr>
          <w:sz w:val="28"/>
        </w:rPr>
        <w:t>е</w:t>
      </w:r>
      <w:r w:rsidRPr="00AF3D99">
        <w:rPr>
          <w:sz w:val="28"/>
        </w:rPr>
        <w:t xml:space="preserve">тся каким-либо своим делом. </w:t>
      </w:r>
      <w:r>
        <w:rPr>
          <w:sz w:val="28"/>
        </w:rPr>
        <w:lastRenderedPageBreak/>
        <w:t>Застенчивые д</w:t>
      </w:r>
      <w:r w:rsidRPr="00AF3D99">
        <w:rPr>
          <w:sz w:val="28"/>
        </w:rPr>
        <w:t xml:space="preserve">ети испытывают страх любых публичных выступлений, даже если это всего-навсего необходимость отвечать на вопросы знакомого воспитателя на занятиях. Они редко выступают на праздниках, при выступлении часто теряются, забывают слова, стремятся быть незаметными в группе сверстников. Как правило, проявляют скованность в новой ситуации. В контакте со взрослыми стараются избегать встречаться с собеседником глазами. Застенчивые дети постоянно ориентированы на оценку своих действий. </w:t>
      </w:r>
    </w:p>
    <w:p w:rsidR="000B63BE" w:rsidRPr="00CE7429" w:rsidRDefault="000B63BE" w:rsidP="000B63BE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Pr="00CE7429">
        <w:rPr>
          <w:sz w:val="28"/>
          <w:szCs w:val="28"/>
        </w:rPr>
        <w:t xml:space="preserve">Основные затруднения в общении застенчивого ребенка с другими людьми лежат в сфере его отношения к самому себе и отношения к нему других людей. У такого ребенка, как правило, бывает занижена самооценка. Он часто сомневается в положительном отношении к себе других людей, особенно незнакомых. </w:t>
      </w:r>
      <w:r>
        <w:rPr>
          <w:sz w:val="28"/>
          <w:szCs w:val="28"/>
        </w:rPr>
        <w:t>С</w:t>
      </w:r>
      <w:r w:rsidRPr="00CE7429">
        <w:rPr>
          <w:sz w:val="28"/>
          <w:szCs w:val="28"/>
        </w:rPr>
        <w:t xml:space="preserve">осредоточен не столько на том, что делает, сколько на том, как его оценят взрослые. Это препятствует реализации его подчас очень хороших способностей и адекватному общению с другими. </w:t>
      </w:r>
      <w:r>
        <w:rPr>
          <w:sz w:val="28"/>
          <w:szCs w:val="28"/>
        </w:rPr>
        <w:t xml:space="preserve">У ребенка в дальнейшем пропадает познавательный интерес, он замыкается в себе. </w:t>
      </w:r>
      <w:r w:rsidRPr="00CE7429">
        <w:rPr>
          <w:sz w:val="28"/>
          <w:szCs w:val="28"/>
        </w:rPr>
        <w:t>Но в ситуациях, когда ребенок "забывает о себе", он становится таким же открытым и общительным, как и его незастенчивые ровесники.</w:t>
      </w:r>
    </w:p>
    <w:p w:rsidR="000B63BE" w:rsidRDefault="000B63BE" w:rsidP="000B63BE">
      <w:pPr>
        <w:spacing w:line="360" w:lineRule="auto"/>
        <w:jc w:val="both"/>
        <w:rPr>
          <w:rStyle w:val="c5"/>
          <w:sz w:val="28"/>
          <w:szCs w:val="28"/>
        </w:rPr>
      </w:pPr>
      <w:r w:rsidRPr="00CE7429">
        <w:rPr>
          <w:sz w:val="28"/>
          <w:szCs w:val="28"/>
        </w:rPr>
        <w:tab/>
      </w:r>
      <w:r w:rsidRPr="00CE7429">
        <w:rPr>
          <w:rStyle w:val="c5"/>
          <w:sz w:val="28"/>
          <w:szCs w:val="28"/>
        </w:rPr>
        <w:t xml:space="preserve">Помочь ребёнку преодолеть застенчивость, сформировать у него желание общаться - задача вполне </w:t>
      </w:r>
      <w:r>
        <w:rPr>
          <w:rStyle w:val="c5"/>
          <w:sz w:val="28"/>
          <w:szCs w:val="28"/>
        </w:rPr>
        <w:t>выполнимая</w:t>
      </w:r>
      <w:r w:rsidRPr="00CE7429">
        <w:rPr>
          <w:rStyle w:val="c5"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>при условии объединения усилий воспитателей и родителей.</w:t>
      </w:r>
    </w:p>
    <w:p w:rsidR="000B63BE" w:rsidRDefault="000B63BE" w:rsidP="000B63BE">
      <w:pPr>
        <w:spacing w:line="360" w:lineRule="auto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ab/>
        <w:t>В первую очередь нужно выяснить причину застенчивости Диана. Я заметила, что с Вами девочка открыта, общается уверенно, свободно. В присутствии же папы Диана замыкается, сразу опускает голову, становится более медлительной, чем обычно. Он, как правило разговаривает с ней строго, постоянно поторапливает, делает замечания. Скажите, пожалуйста, это обычная форма общения между папой и дочкой и как Вы относитесь к этому? Обсуждаете ли с ним этот вопрос?</w:t>
      </w:r>
    </w:p>
    <w:p w:rsidR="000B63BE" w:rsidRPr="004D0831" w:rsidRDefault="000B63BE" w:rsidP="000B63BE">
      <w:pPr>
        <w:spacing w:line="360" w:lineRule="auto"/>
        <w:jc w:val="both"/>
        <w:rPr>
          <w:rStyle w:val="c5"/>
          <w:i/>
          <w:sz w:val="28"/>
          <w:szCs w:val="28"/>
        </w:rPr>
      </w:pPr>
      <w:r>
        <w:rPr>
          <w:rStyle w:val="c5"/>
          <w:sz w:val="28"/>
          <w:szCs w:val="28"/>
        </w:rPr>
        <w:lastRenderedPageBreak/>
        <w:tab/>
      </w:r>
      <w:r w:rsidRPr="004D0831">
        <w:rPr>
          <w:rStyle w:val="c5"/>
          <w:i/>
          <w:sz w:val="28"/>
          <w:szCs w:val="28"/>
        </w:rPr>
        <w:t xml:space="preserve">- Да, я тоже считаю, что муж излишне строг к дочери, говорю ему об этом, и всегда стараюсь сгладить их взаимоотношения. Муж считает, что строгость не повредит.  </w:t>
      </w:r>
    </w:p>
    <w:p w:rsidR="000B63BE" w:rsidRDefault="000B63BE" w:rsidP="000B63BE">
      <w:pPr>
        <w:spacing w:line="360" w:lineRule="auto"/>
        <w:jc w:val="both"/>
      </w:pPr>
      <w:r>
        <w:rPr>
          <w:rStyle w:val="c5"/>
          <w:sz w:val="28"/>
          <w:szCs w:val="28"/>
        </w:rPr>
        <w:tab/>
        <w:t xml:space="preserve">Чрезмерная требовательность или, наоборот, опека могут способствовать появлению неуверенности и робости у ребенка. Несогласованность требований родителей ставит Диану в тупик, она просто не знает, что ей делать. Поэтому одним из основных способов преодоления застенчивости у ребенка является </w:t>
      </w:r>
      <w:r w:rsidRPr="004D0831">
        <w:rPr>
          <w:rStyle w:val="c5"/>
          <w:i/>
          <w:sz w:val="28"/>
          <w:szCs w:val="28"/>
        </w:rPr>
        <w:t>пересмотр отношений родителей к ребенку</w:t>
      </w:r>
      <w:r>
        <w:rPr>
          <w:rStyle w:val="c5"/>
          <w:sz w:val="28"/>
          <w:szCs w:val="28"/>
        </w:rPr>
        <w:t xml:space="preserve">. Выработка единых требований в соответствии с его возможностями.  </w:t>
      </w:r>
      <w:r>
        <w:tab/>
      </w:r>
    </w:p>
    <w:p w:rsidR="000B63BE" w:rsidRDefault="000B63BE" w:rsidP="000B63BE">
      <w:pPr>
        <w:spacing w:line="360" w:lineRule="auto"/>
        <w:jc w:val="both"/>
        <w:rPr>
          <w:rStyle w:val="c5"/>
          <w:sz w:val="28"/>
          <w:szCs w:val="28"/>
        </w:rPr>
      </w:pPr>
      <w:r>
        <w:tab/>
      </w:r>
      <w:r w:rsidRPr="00CE7429">
        <w:rPr>
          <w:sz w:val="28"/>
        </w:rPr>
        <w:t xml:space="preserve">Способов справиться с застенчивостью разработано немало. </w:t>
      </w:r>
      <w:r>
        <w:rPr>
          <w:sz w:val="28"/>
        </w:rPr>
        <w:t>Я отобрала</w:t>
      </w:r>
      <w:r w:rsidRPr="00CE7429">
        <w:rPr>
          <w:sz w:val="28"/>
        </w:rPr>
        <w:t xml:space="preserve"> лишь несколько.</w:t>
      </w:r>
    </w:p>
    <w:p w:rsidR="000B63BE" w:rsidRDefault="000B63BE" w:rsidP="000B63BE">
      <w:pPr>
        <w:spacing w:line="360" w:lineRule="auto"/>
        <w:jc w:val="both"/>
        <w:rPr>
          <w:sz w:val="28"/>
        </w:rPr>
      </w:pPr>
      <w:r>
        <w:tab/>
      </w:r>
      <w:r w:rsidRPr="00214E64">
        <w:rPr>
          <w:i/>
          <w:sz w:val="28"/>
        </w:rPr>
        <w:t xml:space="preserve">Не </w:t>
      </w:r>
      <w:r>
        <w:rPr>
          <w:i/>
          <w:sz w:val="28"/>
        </w:rPr>
        <w:t>называйте</w:t>
      </w:r>
      <w:r w:rsidRPr="00214E64">
        <w:rPr>
          <w:i/>
          <w:sz w:val="28"/>
        </w:rPr>
        <w:t xml:space="preserve"> ребенка «стеснительный».</w:t>
      </w:r>
      <w:r w:rsidRPr="00214E64">
        <w:rPr>
          <w:sz w:val="28"/>
        </w:rPr>
        <w:t xml:space="preserve"> Не называйте его тихоней. Не говорите соседям</w:t>
      </w:r>
      <w:r>
        <w:rPr>
          <w:sz w:val="28"/>
        </w:rPr>
        <w:t xml:space="preserve"> и гостям в присутствии ребенка</w:t>
      </w:r>
      <w:r w:rsidRPr="00214E64">
        <w:rPr>
          <w:sz w:val="28"/>
        </w:rPr>
        <w:t xml:space="preserve">: «Он у нас боится чужих». Таким </w:t>
      </w:r>
      <w:r>
        <w:rPr>
          <w:sz w:val="28"/>
        </w:rPr>
        <w:t>о</w:t>
      </w:r>
      <w:r w:rsidRPr="00214E64">
        <w:rPr>
          <w:sz w:val="28"/>
        </w:rPr>
        <w:t>б</w:t>
      </w:r>
      <w:r>
        <w:rPr>
          <w:sz w:val="28"/>
        </w:rPr>
        <w:t>р</w:t>
      </w:r>
      <w:r w:rsidRPr="00214E64">
        <w:rPr>
          <w:sz w:val="28"/>
        </w:rPr>
        <w:t>азом</w:t>
      </w:r>
      <w:r>
        <w:rPr>
          <w:sz w:val="28"/>
        </w:rPr>
        <w:t>,</w:t>
      </w:r>
      <w:r w:rsidRPr="00214E64">
        <w:rPr>
          <w:sz w:val="28"/>
        </w:rPr>
        <w:t xml:space="preserve"> </w:t>
      </w:r>
      <w:r>
        <w:rPr>
          <w:sz w:val="28"/>
        </w:rPr>
        <w:t>В</w:t>
      </w:r>
      <w:r w:rsidRPr="00214E64">
        <w:rPr>
          <w:sz w:val="28"/>
        </w:rPr>
        <w:t>ы как бы закладываете программу его дальнейшего поведения. Не разрешайте другим людям подсмеиваться над вашим ребен</w:t>
      </w:r>
      <w:r>
        <w:rPr>
          <w:sz w:val="28"/>
        </w:rPr>
        <w:t xml:space="preserve">ком и стыдить его за робость. </w:t>
      </w:r>
    </w:p>
    <w:p w:rsidR="000B63BE" w:rsidRDefault="000B63BE" w:rsidP="000B63BE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214E64">
        <w:rPr>
          <w:i/>
          <w:sz w:val="28"/>
        </w:rPr>
        <w:t>Укрепляйте веру ребенка в себя</w:t>
      </w:r>
      <w:r w:rsidRPr="00214E64">
        <w:rPr>
          <w:sz w:val="28"/>
        </w:rPr>
        <w:t xml:space="preserve"> («У тебя все получится», «Ты хорошо подготовлен»). 3а неудачи </w:t>
      </w:r>
      <w:r>
        <w:rPr>
          <w:sz w:val="28"/>
        </w:rPr>
        <w:t>не</w:t>
      </w:r>
      <w:r w:rsidRPr="00214E64">
        <w:rPr>
          <w:sz w:val="28"/>
        </w:rPr>
        <w:t xml:space="preserve"> ругайте. Не сравнивайте своего ребенка с другими. Главная задача - сформировать у него уверенность в себе, чувство собственного достоинства. </w:t>
      </w:r>
      <w:r>
        <w:br/>
      </w:r>
      <w:r>
        <w:rPr>
          <w:rStyle w:val="c5"/>
          <w:sz w:val="28"/>
        </w:rPr>
        <w:tab/>
      </w:r>
      <w:r w:rsidRPr="00F3203A">
        <w:rPr>
          <w:i/>
          <w:sz w:val="28"/>
        </w:rPr>
        <w:t>Расширяйте круг общения своего ребёнка</w:t>
      </w:r>
      <w:r w:rsidRPr="00F3203A">
        <w:rPr>
          <w:sz w:val="28"/>
        </w:rPr>
        <w:t>, чаще приглашайте к себе друзей</w:t>
      </w:r>
      <w:r>
        <w:rPr>
          <w:sz w:val="28"/>
        </w:rPr>
        <w:t xml:space="preserve"> Дианы</w:t>
      </w:r>
      <w:r w:rsidRPr="00F3203A">
        <w:rPr>
          <w:sz w:val="28"/>
        </w:rPr>
        <w:t xml:space="preserve">, берите </w:t>
      </w:r>
      <w:r>
        <w:rPr>
          <w:sz w:val="28"/>
        </w:rPr>
        <w:t>ее</w:t>
      </w:r>
      <w:r w:rsidRPr="00F3203A">
        <w:rPr>
          <w:sz w:val="28"/>
        </w:rPr>
        <w:t xml:space="preserve"> в гости к знакомым, расширяйте маршрут прогулок, учите ребёнка спокойно относиться к новым, незнакомым местам.</w:t>
      </w:r>
      <w:r>
        <w:rPr>
          <w:sz w:val="28"/>
        </w:rPr>
        <w:t xml:space="preserve"> Показывайте Диане как можно инициировать общение. Например, вы пришли на игровую площадку и не увидели ни одного знакомого ребенка. </w:t>
      </w:r>
      <w:r w:rsidRPr="00314D30">
        <w:rPr>
          <w:sz w:val="28"/>
        </w:rPr>
        <w:t>Сама Диана стесняется завести дружбу с другими ребятами. Посоветуйте ей помочь другим детям в их игре, например, предложить им свою игрушку. Также раскрепоститься могут помочь несколько комплиментов, сделанных Вами в сторону ребят.</w:t>
      </w:r>
      <w:r w:rsidRPr="00C7068E">
        <w:rPr>
          <w:sz w:val="28"/>
        </w:rPr>
        <w:t xml:space="preserve"> </w:t>
      </w:r>
    </w:p>
    <w:p w:rsidR="000B63BE" w:rsidRDefault="000B63BE" w:rsidP="000B63BE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lastRenderedPageBreak/>
        <w:tab/>
      </w:r>
      <w:r w:rsidRPr="00F3203A">
        <w:rPr>
          <w:i/>
          <w:sz w:val="28"/>
        </w:rPr>
        <w:t>Привлекайте ребёнка к выполнению разнообразных поручений, связанных с общением</w:t>
      </w:r>
      <w:r w:rsidRPr="00F3203A">
        <w:rPr>
          <w:sz w:val="28"/>
        </w:rPr>
        <w:t xml:space="preserve">. Поощряйте контакты с «чужими взрослыми»: </w:t>
      </w:r>
      <w:r>
        <w:rPr>
          <w:sz w:val="28"/>
        </w:rPr>
        <w:t xml:space="preserve">например, чтобы Диана </w:t>
      </w:r>
      <w:r w:rsidRPr="00F3203A">
        <w:rPr>
          <w:sz w:val="28"/>
        </w:rPr>
        <w:t>попроси</w:t>
      </w:r>
      <w:r>
        <w:rPr>
          <w:sz w:val="28"/>
        </w:rPr>
        <w:t>ла</w:t>
      </w:r>
      <w:r w:rsidRPr="00F3203A">
        <w:rPr>
          <w:sz w:val="28"/>
        </w:rPr>
        <w:t xml:space="preserve"> </w:t>
      </w:r>
      <w:r>
        <w:rPr>
          <w:sz w:val="28"/>
        </w:rPr>
        <w:t xml:space="preserve">продавца показать понравившуюся игрушку, самостоятельно купить мороженное. Или </w:t>
      </w:r>
      <w:r>
        <w:rPr>
          <w:sz w:val="28"/>
          <w:szCs w:val="28"/>
        </w:rPr>
        <w:t>в гостях у соседки (</w:t>
      </w:r>
      <w:r w:rsidRPr="00684976">
        <w:rPr>
          <w:sz w:val="28"/>
          <w:szCs w:val="28"/>
        </w:rPr>
        <w:t>«У нас кончилась со</w:t>
      </w:r>
      <w:r>
        <w:rPr>
          <w:sz w:val="28"/>
          <w:szCs w:val="28"/>
        </w:rPr>
        <w:t>ль, пойдем попросим у соседки»).</w:t>
      </w:r>
      <w:r w:rsidRPr="00F3203A">
        <w:rPr>
          <w:sz w:val="28"/>
        </w:rPr>
        <w:t xml:space="preserve"> При этом старайтесь находиться рядом с </w:t>
      </w:r>
      <w:r>
        <w:rPr>
          <w:sz w:val="28"/>
        </w:rPr>
        <w:t>ребенком</w:t>
      </w:r>
      <w:r w:rsidRPr="00F3203A">
        <w:rPr>
          <w:sz w:val="28"/>
        </w:rPr>
        <w:t>, чтобы он чувствовал себя уверенно и спокойно.</w:t>
      </w:r>
      <w:r>
        <w:rPr>
          <w:sz w:val="28"/>
        </w:rPr>
        <w:t xml:space="preserve"> Для инициирования общения </w:t>
      </w:r>
      <w:r>
        <w:rPr>
          <w:sz w:val="28"/>
          <w:szCs w:val="28"/>
        </w:rPr>
        <w:t>м</w:t>
      </w:r>
      <w:r w:rsidRPr="00314D30">
        <w:rPr>
          <w:sz w:val="28"/>
          <w:szCs w:val="28"/>
        </w:rPr>
        <w:t xml:space="preserve">ожно использовать простенькие «домашние заготовки». </w:t>
      </w:r>
      <w:r>
        <w:rPr>
          <w:sz w:val="28"/>
          <w:szCs w:val="28"/>
        </w:rPr>
        <w:t>Т</w:t>
      </w:r>
      <w:r w:rsidRPr="00314D30">
        <w:rPr>
          <w:sz w:val="28"/>
          <w:szCs w:val="28"/>
        </w:rPr>
        <w:t>ренировка разговорных навыков по телефону с доброжелательным собеседником не так страшна для застенчивых детей, как беседа лицом к лицу</w:t>
      </w:r>
      <w:r>
        <w:rPr>
          <w:sz w:val="28"/>
          <w:szCs w:val="28"/>
        </w:rPr>
        <w:t>. Также можно использовать методику телефонного разговора. Это, когда Вы с ребенком как-бы звоните друг другу по телефону по какому-нибудь делу или вопросу.</w:t>
      </w:r>
    </w:p>
    <w:p w:rsidR="000B63BE" w:rsidRPr="00C7068E" w:rsidRDefault="000B63BE" w:rsidP="000B63BE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Очень полезны в таком случае будут и сюжетно-ролевые игры. Такие как, «Семья», «Больница», «Магазин», «Автобус» и т. п., в которых проигрываются ситуации общения. Главная роль в игре поначалу будет принадлежать Вам. То есть, играя в «Магазин», сначала Вы выступаете в роли покупателя, а Диана продавца. Потом обязательно нужно поменяться ролями. </w:t>
      </w:r>
      <w:r w:rsidRPr="00C7068E">
        <w:rPr>
          <w:sz w:val="28"/>
        </w:rPr>
        <w:t xml:space="preserve">Учите малыша благодарить и говорить «пожалуйста» – это старый и проверенный способ обучения коммуникации. </w:t>
      </w:r>
      <w:r>
        <w:rPr>
          <w:sz w:val="28"/>
        </w:rPr>
        <w:t>Помогут раскрепостится и театрализованные игры, особенно кукольные театры, где ребенок находится за ширмой и не испытывает чувства неловкости перед зрителями. Подобные игры хорошо устраивать в выходные, приглашая на представление друзей, родственников. Конечно с согласия ребенка.</w:t>
      </w:r>
    </w:p>
    <w:p w:rsidR="000B63BE" w:rsidRDefault="000B63BE" w:rsidP="000B63BE">
      <w:pPr>
        <w:spacing w:line="360" w:lineRule="auto"/>
        <w:jc w:val="both"/>
        <w:rPr>
          <w:sz w:val="28"/>
        </w:rPr>
      </w:pPr>
      <w:r>
        <w:rPr>
          <w:sz w:val="32"/>
        </w:rPr>
        <w:tab/>
      </w:r>
      <w:r w:rsidRPr="00281A2C">
        <w:rPr>
          <w:sz w:val="28"/>
        </w:rPr>
        <w:t xml:space="preserve">Также </w:t>
      </w:r>
      <w:r>
        <w:rPr>
          <w:sz w:val="28"/>
        </w:rPr>
        <w:t>для формирования уверенности в себе ребенку поможет</w:t>
      </w:r>
      <w:r w:rsidRPr="00281A2C">
        <w:rPr>
          <w:sz w:val="28"/>
        </w:rPr>
        <w:t xml:space="preserve"> разыгрыва</w:t>
      </w:r>
      <w:r>
        <w:rPr>
          <w:sz w:val="28"/>
        </w:rPr>
        <w:t>ние</w:t>
      </w:r>
      <w:r w:rsidRPr="00281A2C">
        <w:rPr>
          <w:sz w:val="28"/>
        </w:rPr>
        <w:t xml:space="preserve"> сценки, где он помогает робкой зверюшке стать храброй.</w:t>
      </w:r>
      <w:r>
        <w:rPr>
          <w:sz w:val="28"/>
        </w:rPr>
        <w:t xml:space="preserve"> Например, такой вариант. </w:t>
      </w:r>
    </w:p>
    <w:p w:rsidR="000B63BE" w:rsidRDefault="000B63BE" w:rsidP="000B63BE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Играл зайчик со своим любимым мячиком. Весело прыгал мячик. И вот подбросил зайка его высоко – высоко и не смог поймать. Укатился мячик за кустик. Подбежал зайчик к кустику, а там сидит щенок и держит его мяч. Испугался он, не </w:t>
      </w:r>
      <w:proofErr w:type="gramStart"/>
      <w:r>
        <w:rPr>
          <w:sz w:val="28"/>
        </w:rPr>
        <w:t>знает</w:t>
      </w:r>
      <w:proofErr w:type="gramEnd"/>
      <w:r>
        <w:rPr>
          <w:sz w:val="28"/>
        </w:rPr>
        <w:t xml:space="preserve"> как вернуть свою игрушку. Сидит серый и плачет. Что </w:t>
      </w:r>
      <w:r>
        <w:rPr>
          <w:sz w:val="28"/>
        </w:rPr>
        <w:lastRenderedPageBreak/>
        <w:t xml:space="preserve">же делать зайке? Вариант помощи: пробегал мимо друг зайчика – белочка. Спросила она: «Почему ты плачешь?» Рассказал про свою беду заяц. </w:t>
      </w:r>
      <w:proofErr w:type="gramStart"/>
      <w:r>
        <w:rPr>
          <w:sz w:val="28"/>
        </w:rPr>
        <w:t>«Я тебе помогу</w:t>
      </w:r>
      <w:proofErr w:type="gramEnd"/>
      <w:r>
        <w:rPr>
          <w:sz w:val="28"/>
        </w:rPr>
        <w:t xml:space="preserve">, - сказала белочка, - надо подойти к щенку и сказать: «Здравствуй, спасибо, что ты нашел мой мяч. Давай играть вместе.» Зайчик так и сделал. И стали они играть втроем. </w:t>
      </w:r>
    </w:p>
    <w:p w:rsidR="000B63BE" w:rsidRDefault="000B63BE" w:rsidP="000B63BE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После разыгрывания обязательно нужно задать вопрос: «Что случилось бы, если бы зайчик не послушал белочку и не спросил у щенка свой мяч? Наверное, он остался бы без мяча и не поиграл бы.»</w:t>
      </w:r>
    </w:p>
    <w:p w:rsidR="000B63BE" w:rsidRDefault="000B63BE" w:rsidP="000B63BE">
      <w:pPr>
        <w:spacing w:line="360" w:lineRule="auto"/>
        <w:jc w:val="both"/>
        <w:rPr>
          <w:rStyle w:val="c3"/>
          <w:sz w:val="28"/>
        </w:rPr>
      </w:pPr>
      <w:r>
        <w:rPr>
          <w:sz w:val="28"/>
        </w:rPr>
        <w:tab/>
      </w:r>
      <w:r w:rsidRPr="00DA3161">
        <w:rPr>
          <w:rStyle w:val="c3"/>
          <w:sz w:val="28"/>
        </w:rPr>
        <w:t>Раскрепощению эмоциональной сферы</w:t>
      </w:r>
      <w:r>
        <w:rPr>
          <w:rStyle w:val="c3"/>
          <w:sz w:val="28"/>
        </w:rPr>
        <w:t>,</w:t>
      </w:r>
      <w:r w:rsidRPr="00DA3161">
        <w:rPr>
          <w:rStyle w:val="c3"/>
          <w:sz w:val="28"/>
        </w:rPr>
        <w:t xml:space="preserve"> </w:t>
      </w:r>
      <w:r>
        <w:rPr>
          <w:rStyle w:val="c3"/>
          <w:sz w:val="28"/>
        </w:rPr>
        <w:t>л</w:t>
      </w:r>
      <w:r w:rsidRPr="00DA3161">
        <w:rPr>
          <w:rStyle w:val="c3"/>
          <w:sz w:val="28"/>
        </w:rPr>
        <w:t>учшему освоению языка эмоций хорошо способствуют игры - пантомимы, например, такие как «Угадай эмоцию», «Где мы были, не расскажем, а что видели - покажем», «Кто к нам пришел», «Куклы пляшут», и др. Желательно, что бы в игре участвовали несколько взрослых и детей.</w:t>
      </w:r>
    </w:p>
    <w:p w:rsidR="000B63BE" w:rsidRPr="00D72AEA" w:rsidRDefault="000B63BE" w:rsidP="000B63BE">
      <w:pPr>
        <w:spacing w:line="360" w:lineRule="auto"/>
        <w:jc w:val="both"/>
        <w:rPr>
          <w:rStyle w:val="c3"/>
          <w:i/>
          <w:sz w:val="28"/>
        </w:rPr>
      </w:pPr>
      <w:r w:rsidRPr="00D72AEA">
        <w:rPr>
          <w:rStyle w:val="c3"/>
          <w:i/>
          <w:sz w:val="28"/>
        </w:rPr>
        <w:t xml:space="preserve"> Игра «Угадай эмоцию»</w:t>
      </w:r>
    </w:p>
    <w:p w:rsidR="000B63BE" w:rsidRDefault="000B63BE" w:rsidP="000B63BE">
      <w:pPr>
        <w:spacing w:line="360" w:lineRule="auto"/>
        <w:jc w:val="both"/>
        <w:rPr>
          <w:rStyle w:val="c3"/>
          <w:sz w:val="28"/>
        </w:rPr>
      </w:pPr>
      <w:r>
        <w:rPr>
          <w:rStyle w:val="c3"/>
          <w:sz w:val="28"/>
        </w:rPr>
        <w:tab/>
        <w:t xml:space="preserve">Предлагаю Вам поиграть в игру «Угадай эмоцию». Представьте, что вы Диана. </w:t>
      </w:r>
    </w:p>
    <w:p w:rsidR="000B63BE" w:rsidRDefault="000B63BE" w:rsidP="000B63BE">
      <w:pPr>
        <w:spacing w:line="360" w:lineRule="auto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Диана я расскажу тебе одну интересную историю, которая приключилась с твоим любимым мишкой. Однажды мишка встретил колобка. Колобок показал ему свои фотографии. «Ой, какой ты везде разный!» - удивился мишка. Тогда колобок рассказал ему: «На этой фотографии я веселый, потому, что мне рассказали смешную историю и я долго смеялся». – Покажи, Диана, где колобок веселый. </w:t>
      </w:r>
    </w:p>
    <w:p w:rsidR="000B63BE" w:rsidRDefault="000B63BE" w:rsidP="000B63BE">
      <w:pPr>
        <w:spacing w:line="360" w:lineRule="auto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- «А здесь я сердитый: я увидел, как злой мальчишка обижает маленького и рассердился». – Покажи, где колобок сердитый. </w:t>
      </w:r>
    </w:p>
    <w:p w:rsidR="000B63BE" w:rsidRDefault="000B63BE" w:rsidP="000B63BE">
      <w:pPr>
        <w:spacing w:line="360" w:lineRule="auto"/>
        <w:jc w:val="both"/>
        <w:rPr>
          <w:rStyle w:val="c3"/>
          <w:sz w:val="28"/>
        </w:rPr>
      </w:pPr>
      <w:r>
        <w:rPr>
          <w:rStyle w:val="c3"/>
          <w:sz w:val="28"/>
        </w:rPr>
        <w:t>- «А здесь я спокойный, добрый. Как ты думаешь, почему?» «Ты, наверное, увидел свой любимый цветок.»</w:t>
      </w:r>
    </w:p>
    <w:p w:rsidR="000B63BE" w:rsidRDefault="000B63BE" w:rsidP="000B63BE">
      <w:pPr>
        <w:spacing w:line="360" w:lineRule="auto"/>
        <w:jc w:val="both"/>
        <w:rPr>
          <w:rStyle w:val="c3"/>
          <w:sz w:val="28"/>
        </w:rPr>
      </w:pPr>
      <w:r>
        <w:rPr>
          <w:rStyle w:val="c3"/>
          <w:sz w:val="28"/>
        </w:rPr>
        <w:t>- Покажи, где колобок добрый. А ты, как думаешь, почему колобок добрый?</w:t>
      </w:r>
    </w:p>
    <w:p w:rsidR="000B63BE" w:rsidRDefault="000B63BE" w:rsidP="000B63BE">
      <w:pPr>
        <w:spacing w:line="360" w:lineRule="auto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- «А здесь я удивленный. Угадай почему?» Задумался мишка. </w:t>
      </w:r>
    </w:p>
    <w:p w:rsidR="000B63BE" w:rsidRDefault="000B63BE" w:rsidP="000B63BE">
      <w:pPr>
        <w:spacing w:line="360" w:lineRule="auto"/>
        <w:jc w:val="both"/>
        <w:rPr>
          <w:rStyle w:val="c3"/>
          <w:sz w:val="28"/>
        </w:rPr>
      </w:pPr>
      <w:r>
        <w:rPr>
          <w:rStyle w:val="c3"/>
          <w:sz w:val="28"/>
        </w:rPr>
        <w:t>- Помоги ему, Диана. Покажи где колобок удивленный и придумай почему он удивился.</w:t>
      </w:r>
    </w:p>
    <w:p w:rsidR="000B63BE" w:rsidRDefault="000B63BE" w:rsidP="000B63BE">
      <w:pPr>
        <w:spacing w:line="360" w:lineRule="auto"/>
        <w:jc w:val="both"/>
        <w:rPr>
          <w:rStyle w:val="c3"/>
          <w:sz w:val="28"/>
        </w:rPr>
      </w:pPr>
      <w:r>
        <w:rPr>
          <w:rStyle w:val="c3"/>
          <w:sz w:val="28"/>
        </w:rPr>
        <w:lastRenderedPageBreak/>
        <w:t>- Посмотри, а у колобка есть фотография, где он задумчивый. Покажи ее. Интересно, о чем задумался колобок, как ты думаешь?</w:t>
      </w:r>
    </w:p>
    <w:p w:rsidR="000B63BE" w:rsidRDefault="000B63BE" w:rsidP="000B63BE">
      <w:pPr>
        <w:spacing w:line="360" w:lineRule="auto"/>
        <w:jc w:val="both"/>
        <w:rPr>
          <w:rStyle w:val="c3"/>
          <w:sz w:val="28"/>
        </w:rPr>
      </w:pPr>
      <w:r>
        <w:rPr>
          <w:rStyle w:val="c3"/>
          <w:sz w:val="28"/>
        </w:rPr>
        <w:t>- «А здесь я грустный. У меня сломалась любимая игрушка и я грустил». А тебе бывает грустно?</w:t>
      </w:r>
    </w:p>
    <w:p w:rsidR="000B63BE" w:rsidRDefault="000B63BE" w:rsidP="000B63BE">
      <w:pPr>
        <w:spacing w:line="360" w:lineRule="auto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- Покажи, </w:t>
      </w:r>
      <w:proofErr w:type="spellStart"/>
      <w:r>
        <w:rPr>
          <w:rStyle w:val="c3"/>
          <w:sz w:val="28"/>
        </w:rPr>
        <w:t>Дианочка</w:t>
      </w:r>
      <w:proofErr w:type="spellEnd"/>
      <w:r>
        <w:rPr>
          <w:rStyle w:val="c3"/>
          <w:sz w:val="28"/>
        </w:rPr>
        <w:t>, где колобок грустит. И расскажи, когда тебе бывает грустно.</w:t>
      </w:r>
    </w:p>
    <w:p w:rsidR="000B63BE" w:rsidRDefault="000B63BE" w:rsidP="000B63BE">
      <w:pPr>
        <w:spacing w:line="360" w:lineRule="auto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Но грустить долго не стоит. Игрушку можно попробовать починить (ситуация в зависимости от ответа ребенка) играть в нее весело с другом. </w:t>
      </w:r>
    </w:p>
    <w:p w:rsidR="000B63BE" w:rsidRDefault="000B63BE" w:rsidP="000B63BE">
      <w:pPr>
        <w:spacing w:line="360" w:lineRule="auto"/>
        <w:jc w:val="both"/>
        <w:rPr>
          <w:rStyle w:val="c3"/>
          <w:sz w:val="28"/>
        </w:rPr>
      </w:pPr>
      <w:r>
        <w:rPr>
          <w:rStyle w:val="c3"/>
          <w:sz w:val="28"/>
        </w:rPr>
        <w:tab/>
        <w:t>Чтение ребенку художественной литературы про смелые поступки поможет ему приобрести опыт поведения в разных ситуациях, который в дальнейшем поможет Диане справляться со своей робостью. Это, например, сказка «Пых», «Крошка Енот», «Сказка о храбром зайце» и др.</w:t>
      </w:r>
    </w:p>
    <w:p w:rsidR="000B63BE" w:rsidRDefault="000B63BE" w:rsidP="000B63BE">
      <w:pPr>
        <w:spacing w:line="360" w:lineRule="auto"/>
        <w:jc w:val="both"/>
        <w:rPr>
          <w:rStyle w:val="c3"/>
          <w:sz w:val="28"/>
        </w:rPr>
      </w:pPr>
      <w:r>
        <w:rPr>
          <w:rStyle w:val="c3"/>
          <w:sz w:val="28"/>
        </w:rPr>
        <w:tab/>
        <w:t>В детском саду мы также проводим игры на развитие коммуникативных навыков. Диана активно и с удовольствием играет в подвижные игры, игры – имитации. Стала играть в сюжетно-ролевую игру «Больница», принимая и ведущую роль врача. В преддверии новогоднего праздника разучиваем с Дианой небольшое стихотворение в качестве подарка маме и папе. Надеюсь к утреннику мы будем готовы.</w:t>
      </w:r>
      <w:r>
        <w:rPr>
          <w:rStyle w:val="c3"/>
          <w:sz w:val="28"/>
        </w:rPr>
        <w:tab/>
      </w:r>
    </w:p>
    <w:p w:rsidR="000B63BE" w:rsidRDefault="000B63BE" w:rsidP="000B63BE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4001EF">
        <w:rPr>
          <w:sz w:val="28"/>
        </w:rPr>
        <w:t>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  <w:r>
        <w:rPr>
          <w:sz w:val="28"/>
        </w:rPr>
        <w:t xml:space="preserve"> </w:t>
      </w:r>
    </w:p>
    <w:p w:rsidR="000B63BE" w:rsidRDefault="000B63BE" w:rsidP="000B63BE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Есть у Вас вопросы ко мне?</w:t>
      </w:r>
    </w:p>
    <w:p w:rsidR="000B63BE" w:rsidRPr="0041462F" w:rsidRDefault="000B63BE" w:rsidP="000B63BE">
      <w:pPr>
        <w:spacing w:line="360" w:lineRule="auto"/>
        <w:jc w:val="both"/>
        <w:rPr>
          <w:sz w:val="32"/>
        </w:rPr>
      </w:pPr>
      <w:r>
        <w:rPr>
          <w:sz w:val="28"/>
        </w:rPr>
        <w:tab/>
      </w:r>
      <w:r w:rsidRPr="0041462F">
        <w:rPr>
          <w:b/>
          <w:sz w:val="28"/>
        </w:rPr>
        <w:t>5.</w:t>
      </w:r>
      <w:r>
        <w:rPr>
          <w:b/>
          <w:sz w:val="28"/>
        </w:rPr>
        <w:t xml:space="preserve"> </w:t>
      </w:r>
      <w:r w:rsidRPr="0041462F">
        <w:rPr>
          <w:sz w:val="28"/>
        </w:rPr>
        <w:t xml:space="preserve">Предлагаю Вам в помощь </w:t>
      </w:r>
      <w:r>
        <w:rPr>
          <w:sz w:val="28"/>
        </w:rPr>
        <w:t>памятку, в которой вы найдете для себя рекомендации, как вести себя с ребенком, и картотеку игр, направленных на развитие коммуникативных навыков и преодоление застенчивости и робости.</w:t>
      </w:r>
    </w:p>
    <w:p w:rsidR="000B63BE" w:rsidRDefault="000B63BE" w:rsidP="000B63BE">
      <w:pPr>
        <w:spacing w:line="360" w:lineRule="auto"/>
        <w:jc w:val="both"/>
        <w:rPr>
          <w:sz w:val="28"/>
        </w:rPr>
      </w:pPr>
      <w:r>
        <w:rPr>
          <w:sz w:val="32"/>
        </w:rPr>
        <w:tab/>
      </w:r>
      <w:r w:rsidRPr="004001EF">
        <w:rPr>
          <w:sz w:val="28"/>
        </w:rPr>
        <w:t>Будьте терпеливы, и вскоре ваш ребенок будет свободно общаться!</w:t>
      </w:r>
      <w:r>
        <w:rPr>
          <w:sz w:val="28"/>
        </w:rPr>
        <w:t xml:space="preserve"> Спасибо Вам! Это была наша первая встреча, надеюсь, что на следующую Вы придете вместе с папой.  Всего хорошего!</w:t>
      </w:r>
    </w:p>
    <w:p w:rsidR="000B63BE" w:rsidRPr="004001EF" w:rsidRDefault="000B63BE" w:rsidP="000B63BE">
      <w:pPr>
        <w:spacing w:line="360" w:lineRule="auto"/>
        <w:jc w:val="both"/>
        <w:rPr>
          <w:sz w:val="32"/>
        </w:rPr>
      </w:pPr>
      <w:r>
        <w:rPr>
          <w:sz w:val="28"/>
        </w:rPr>
        <w:tab/>
        <w:t>6. Спасибо, до свидания, Татьяна Алексеевна!</w:t>
      </w:r>
    </w:p>
    <w:p w:rsidR="008908AE" w:rsidRDefault="008908AE"/>
    <w:p w:rsidR="000B63BE" w:rsidRDefault="000B63BE"/>
    <w:p w:rsidR="000B63BE" w:rsidRPr="000B63BE" w:rsidRDefault="000B63BE" w:rsidP="000B63BE">
      <w:pPr>
        <w:pStyle w:val="a3"/>
        <w:spacing w:before="0" w:beforeAutospacing="0" w:after="0" w:afterAutospacing="0"/>
        <w:ind w:left="300"/>
        <w:jc w:val="center"/>
        <w:rPr>
          <w:b/>
          <w:sz w:val="36"/>
          <w:szCs w:val="36"/>
        </w:rPr>
      </w:pPr>
      <w:r w:rsidRPr="000B63BE">
        <w:rPr>
          <w:b/>
          <w:sz w:val="36"/>
          <w:szCs w:val="36"/>
        </w:rPr>
        <w:lastRenderedPageBreak/>
        <w:t>Картотека игр для преодоления застенчивости</w:t>
      </w:r>
    </w:p>
    <w:p w:rsidR="000B63BE" w:rsidRDefault="000B63BE"/>
    <w:p w:rsidR="000B63BE" w:rsidRPr="000B63BE" w:rsidRDefault="000B63BE" w:rsidP="000B63BE">
      <w:pPr>
        <w:pStyle w:val="a3"/>
        <w:spacing w:before="0" w:beforeAutospacing="0" w:after="0" w:afterAutospacing="0"/>
        <w:ind w:left="300" w:right="300"/>
        <w:jc w:val="both"/>
        <w:rPr>
          <w:b/>
          <w:bCs/>
          <w:sz w:val="28"/>
          <w:szCs w:val="22"/>
        </w:rPr>
      </w:pPr>
      <w:r w:rsidRPr="000B63BE">
        <w:rPr>
          <w:b/>
          <w:bCs/>
          <w:sz w:val="28"/>
          <w:szCs w:val="22"/>
        </w:rPr>
        <w:t xml:space="preserve">Игра </w:t>
      </w:r>
      <w:r>
        <w:rPr>
          <w:b/>
          <w:bCs/>
          <w:sz w:val="28"/>
          <w:szCs w:val="22"/>
        </w:rPr>
        <w:t>«Куклы пляшут»</w:t>
      </w:r>
    </w:p>
    <w:p w:rsidR="000B63BE" w:rsidRDefault="000B63BE" w:rsidP="000B63BE">
      <w:pPr>
        <w:pStyle w:val="a3"/>
        <w:spacing w:before="0" w:beforeAutospacing="0" w:after="0" w:afterAutospacing="0"/>
        <w:ind w:left="300" w:right="300"/>
        <w:jc w:val="both"/>
        <w:rPr>
          <w:sz w:val="28"/>
          <w:szCs w:val="22"/>
        </w:rPr>
      </w:pPr>
      <w:r w:rsidRPr="00D42E58">
        <w:rPr>
          <w:bCs/>
          <w:i/>
          <w:sz w:val="28"/>
          <w:szCs w:val="22"/>
        </w:rPr>
        <w:t>Цель.</w:t>
      </w:r>
      <w:r w:rsidRPr="00D42E58">
        <w:rPr>
          <w:b/>
          <w:bCs/>
          <w:sz w:val="28"/>
          <w:szCs w:val="22"/>
        </w:rPr>
        <w:t xml:space="preserve"> </w:t>
      </w:r>
      <w:r w:rsidRPr="00D42E58">
        <w:rPr>
          <w:bCs/>
          <w:sz w:val="28"/>
          <w:szCs w:val="22"/>
        </w:rPr>
        <w:t xml:space="preserve">Овладение поведением в совместной деятельности, развитие </w:t>
      </w:r>
      <w:proofErr w:type="spellStart"/>
      <w:r w:rsidRPr="00D42E58">
        <w:rPr>
          <w:bCs/>
          <w:sz w:val="28"/>
          <w:szCs w:val="22"/>
        </w:rPr>
        <w:t>самостятельности</w:t>
      </w:r>
      <w:proofErr w:type="spellEnd"/>
      <w:r w:rsidRPr="00D42E58">
        <w:rPr>
          <w:bCs/>
          <w:sz w:val="28"/>
          <w:szCs w:val="22"/>
        </w:rPr>
        <w:t>.</w:t>
      </w:r>
    </w:p>
    <w:p w:rsidR="000B63BE" w:rsidRDefault="000B63BE" w:rsidP="000B63BE">
      <w:pPr>
        <w:pStyle w:val="a3"/>
        <w:spacing w:before="0" w:beforeAutospacing="0" w:after="0" w:afterAutospacing="0"/>
        <w:ind w:left="300" w:right="300"/>
        <w:jc w:val="both"/>
        <w:rPr>
          <w:sz w:val="28"/>
          <w:szCs w:val="22"/>
        </w:rPr>
      </w:pPr>
      <w:r w:rsidRPr="00D42E58">
        <w:rPr>
          <w:bCs/>
          <w:i/>
          <w:sz w:val="28"/>
          <w:szCs w:val="22"/>
        </w:rPr>
        <w:t>Игровой материал</w:t>
      </w:r>
      <w:r w:rsidRPr="00D42E58">
        <w:rPr>
          <w:i/>
          <w:sz w:val="28"/>
          <w:szCs w:val="22"/>
        </w:rPr>
        <w:t xml:space="preserve">. </w:t>
      </w:r>
      <w:r w:rsidRPr="00D42E58">
        <w:rPr>
          <w:sz w:val="28"/>
          <w:szCs w:val="22"/>
        </w:rPr>
        <w:t xml:space="preserve">Для игры нужны куклы средних размеров. </w:t>
      </w:r>
    </w:p>
    <w:p w:rsidR="000B63BE" w:rsidRPr="00D42E58" w:rsidRDefault="000B63BE" w:rsidP="000B63BE">
      <w:pPr>
        <w:pStyle w:val="a3"/>
        <w:spacing w:before="0" w:beforeAutospacing="0" w:after="0" w:afterAutospacing="0"/>
        <w:ind w:left="300" w:right="300"/>
        <w:jc w:val="both"/>
        <w:rPr>
          <w:sz w:val="28"/>
          <w:szCs w:val="22"/>
        </w:rPr>
      </w:pPr>
      <w:r w:rsidRPr="00D42E58">
        <w:rPr>
          <w:bCs/>
          <w:i/>
          <w:sz w:val="28"/>
          <w:szCs w:val="22"/>
        </w:rPr>
        <w:t>Ход игры.</w:t>
      </w:r>
      <w:r w:rsidRPr="00D42E58">
        <w:rPr>
          <w:sz w:val="28"/>
          <w:szCs w:val="22"/>
        </w:rPr>
        <w:t xml:space="preserve"> Взрослый предлагает нескольким детям: «Смотрите, какие куклы пришли сегодня поиграть с нами</w:t>
      </w:r>
      <w:r>
        <w:rPr>
          <w:sz w:val="28"/>
          <w:szCs w:val="22"/>
        </w:rPr>
        <w:t xml:space="preserve">! </w:t>
      </w:r>
      <w:r w:rsidRPr="00D42E58">
        <w:rPr>
          <w:sz w:val="28"/>
          <w:szCs w:val="22"/>
        </w:rPr>
        <w:t>Таким нарядным куклам, наверное, очень хочется поплясать, но сами они плясать не умеют. Ведь они совсем маленькие и привыкли, что их берут на руки и танцуют с ними».</w:t>
      </w:r>
    </w:p>
    <w:p w:rsidR="000B63BE" w:rsidRPr="00D42E58" w:rsidRDefault="000B63BE" w:rsidP="000B63BE">
      <w:pPr>
        <w:pStyle w:val="a3"/>
        <w:spacing w:before="0" w:beforeAutospacing="0" w:after="0" w:afterAutospacing="0"/>
        <w:ind w:left="300" w:right="300"/>
        <w:jc w:val="both"/>
        <w:rPr>
          <w:sz w:val="32"/>
        </w:rPr>
      </w:pPr>
      <w:r>
        <w:rPr>
          <w:sz w:val="28"/>
          <w:szCs w:val="22"/>
        </w:rPr>
        <w:tab/>
      </w:r>
      <w:r w:rsidRPr="00D42E58">
        <w:rPr>
          <w:sz w:val="28"/>
          <w:szCs w:val="22"/>
        </w:rPr>
        <w:t>Взяв куклу, взрослый показывает, как можно с ней танцевать. Потом он подзывает половину детей, предлагает каждому выбрать куклу. Дети с куклами становятся вокруг взрослого и вместе с ним выполняют плясовые движения. Например, слегка поворачивают куклу в руках, подпрыгивают с ней, кружатся то вправо, то влево, хлопают ручками куклы и т.п. Под конец куклы в руках детей раскланиваются.</w:t>
      </w:r>
    </w:p>
    <w:p w:rsidR="000B63BE" w:rsidRDefault="000B63BE" w:rsidP="000B63BE">
      <w:pPr>
        <w:pStyle w:val="a3"/>
        <w:spacing w:before="0" w:beforeAutospacing="0" w:after="0" w:afterAutospacing="0"/>
        <w:ind w:left="300" w:right="300"/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Pr="00D42E58">
        <w:rPr>
          <w:sz w:val="28"/>
          <w:szCs w:val="22"/>
        </w:rPr>
        <w:t xml:space="preserve">Во время выступления танцоров остальные участники игры подпевают вместе с ведущим мелодию пляски и выполняют роль музыкантов: играют на своих кулачках, как на дудочках, или изображают игру на гармошках. Когда куклы после пляски начинают раскланиваться, музыканты им аплодируют. </w:t>
      </w:r>
      <w:proofErr w:type="gramStart"/>
      <w:r>
        <w:rPr>
          <w:sz w:val="28"/>
          <w:szCs w:val="22"/>
        </w:rPr>
        <w:t>«А теперь</w:t>
      </w:r>
      <w:proofErr w:type="gramEnd"/>
      <w:r w:rsidRPr="00D42E58">
        <w:rPr>
          <w:sz w:val="28"/>
          <w:szCs w:val="22"/>
        </w:rPr>
        <w:t>, — говорит взрослый, — подумайте, кому передать свою куклу». Малыши передают св</w:t>
      </w:r>
      <w:r>
        <w:rPr>
          <w:sz w:val="28"/>
          <w:szCs w:val="22"/>
        </w:rPr>
        <w:t>ои</w:t>
      </w:r>
      <w:r w:rsidRPr="00D42E58">
        <w:rPr>
          <w:sz w:val="28"/>
          <w:szCs w:val="22"/>
        </w:rPr>
        <w:t xml:space="preserve"> игрушки тем, кто еще не плясал. Игра продолжается до тех пор, пока все дети не попляшут с куклами.</w:t>
      </w:r>
    </w:p>
    <w:p w:rsidR="000B63BE" w:rsidRDefault="000B63BE"/>
    <w:p w:rsidR="000B63BE" w:rsidRPr="000B63BE" w:rsidRDefault="000B63BE" w:rsidP="000B63BE">
      <w:pPr>
        <w:ind w:left="284" w:right="424"/>
        <w:jc w:val="both"/>
        <w:rPr>
          <w:b/>
          <w:sz w:val="28"/>
        </w:rPr>
      </w:pPr>
      <w:r w:rsidRPr="000B63BE">
        <w:rPr>
          <w:b/>
          <w:bCs/>
          <w:iCs/>
          <w:sz w:val="28"/>
        </w:rPr>
        <w:t xml:space="preserve">«Справочное бюро» </w:t>
      </w:r>
    </w:p>
    <w:p w:rsidR="000B63BE" w:rsidRPr="00147EDA" w:rsidRDefault="000B63BE" w:rsidP="000B63BE">
      <w:pPr>
        <w:ind w:left="284" w:right="424"/>
        <w:jc w:val="both"/>
        <w:rPr>
          <w:sz w:val="28"/>
        </w:rPr>
      </w:pPr>
      <w:r w:rsidRPr="00147EDA">
        <w:rPr>
          <w:i/>
          <w:sz w:val="28"/>
        </w:rPr>
        <w:t>Цели.</w:t>
      </w:r>
      <w:r w:rsidRPr="00147EDA">
        <w:rPr>
          <w:sz w:val="28"/>
        </w:rPr>
        <w:t xml:space="preserve"> </w:t>
      </w:r>
      <w:r>
        <w:rPr>
          <w:sz w:val="28"/>
        </w:rPr>
        <w:t>учить</w:t>
      </w:r>
      <w:r w:rsidRPr="00147EDA">
        <w:rPr>
          <w:sz w:val="28"/>
        </w:rPr>
        <w:t xml:space="preserve"> использовать</w:t>
      </w:r>
      <w:r>
        <w:rPr>
          <w:sz w:val="28"/>
        </w:rPr>
        <w:t xml:space="preserve"> ребенка</w:t>
      </w:r>
      <w:r w:rsidRPr="00147EDA">
        <w:rPr>
          <w:sz w:val="28"/>
        </w:rPr>
        <w:t xml:space="preserve"> разнообразные варианты просьбы: «Скажите, пожалуйста, где живут родители ежат? Будьте добры, подскажите адрес бельчат. Я хотел (а) бы узнать адрес волчат. Вы не поможете? Вы не могли бы сказать, как найти дом лисят?» и т.п. </w:t>
      </w:r>
    </w:p>
    <w:p w:rsidR="000B63BE" w:rsidRPr="00147EDA" w:rsidRDefault="000B63BE" w:rsidP="000B63BE">
      <w:pPr>
        <w:ind w:left="284" w:right="424"/>
        <w:jc w:val="both"/>
        <w:rPr>
          <w:sz w:val="28"/>
        </w:rPr>
      </w:pPr>
      <w:r w:rsidRPr="00147EDA">
        <w:rPr>
          <w:i/>
          <w:sz w:val="28"/>
        </w:rPr>
        <w:t>Материал.</w:t>
      </w:r>
      <w:r w:rsidRPr="00147EDA">
        <w:rPr>
          <w:sz w:val="28"/>
        </w:rPr>
        <w:t xml:space="preserve"> Картинки с изображениями детенышей животных; панно, на котором в два ряда (верхняя улица и нижняя) расположены разноцветные дома. </w:t>
      </w:r>
    </w:p>
    <w:p w:rsidR="000B63BE" w:rsidRPr="00147EDA" w:rsidRDefault="000B63BE" w:rsidP="000B63BE">
      <w:pPr>
        <w:ind w:left="284" w:right="424"/>
        <w:jc w:val="both"/>
        <w:rPr>
          <w:i/>
          <w:sz w:val="28"/>
        </w:rPr>
      </w:pPr>
      <w:r w:rsidRPr="00147EDA">
        <w:rPr>
          <w:i/>
          <w:sz w:val="28"/>
        </w:rPr>
        <w:t xml:space="preserve">Ход игры </w:t>
      </w:r>
    </w:p>
    <w:p w:rsidR="000B63BE" w:rsidRPr="00147EDA" w:rsidRDefault="000B63BE" w:rsidP="000B63BE">
      <w:pPr>
        <w:ind w:left="284" w:right="424"/>
        <w:jc w:val="both"/>
        <w:rPr>
          <w:sz w:val="28"/>
        </w:rPr>
      </w:pPr>
      <w:r>
        <w:rPr>
          <w:sz w:val="28"/>
        </w:rPr>
        <w:t>Взрослый</w:t>
      </w:r>
      <w:r w:rsidRPr="00147EDA">
        <w:rPr>
          <w:sz w:val="28"/>
        </w:rPr>
        <w:t xml:space="preserve"> рассказывает </w:t>
      </w:r>
      <w:r>
        <w:rPr>
          <w:sz w:val="28"/>
        </w:rPr>
        <w:t>ребенку</w:t>
      </w:r>
      <w:r w:rsidRPr="00147EDA">
        <w:rPr>
          <w:sz w:val="28"/>
        </w:rPr>
        <w:t xml:space="preserve">, что малыши — медвежата, бельчата, ежата, мышата и т.п. — разбрелись по лесу, потеряли свой дом. </w:t>
      </w:r>
      <w:r>
        <w:rPr>
          <w:sz w:val="28"/>
        </w:rPr>
        <w:t>Р</w:t>
      </w:r>
      <w:r w:rsidRPr="00147EDA">
        <w:rPr>
          <w:sz w:val="28"/>
        </w:rPr>
        <w:t>а</w:t>
      </w:r>
      <w:r>
        <w:rPr>
          <w:sz w:val="28"/>
        </w:rPr>
        <w:t>складывает</w:t>
      </w:r>
      <w:r w:rsidRPr="00147EDA">
        <w:rPr>
          <w:sz w:val="28"/>
        </w:rPr>
        <w:t xml:space="preserve"> карточки с изображениями детенышей лицевой стороной вниз, обращается к </w:t>
      </w:r>
      <w:r>
        <w:rPr>
          <w:sz w:val="28"/>
        </w:rPr>
        <w:t>ребенку</w:t>
      </w:r>
      <w:r w:rsidRPr="00147EDA">
        <w:rPr>
          <w:sz w:val="28"/>
        </w:rPr>
        <w:t xml:space="preserve">:  </w:t>
      </w:r>
    </w:p>
    <w:p w:rsidR="000B63BE" w:rsidRDefault="000B63BE" w:rsidP="000B63BE">
      <w:pPr>
        <w:ind w:left="284" w:right="424"/>
        <w:jc w:val="both"/>
        <w:rPr>
          <w:sz w:val="28"/>
        </w:rPr>
      </w:pPr>
      <w:r w:rsidRPr="00147EDA">
        <w:rPr>
          <w:sz w:val="28"/>
        </w:rPr>
        <w:t xml:space="preserve">— Малыши сидят и плачут, не знают, как попасть домой. Давай поможем им, узнаем в справочном бюро, где они живут, и отведем их к маме. </w:t>
      </w:r>
      <w:r>
        <w:rPr>
          <w:sz w:val="28"/>
        </w:rPr>
        <w:t>Р</w:t>
      </w:r>
      <w:r w:rsidRPr="00147EDA">
        <w:rPr>
          <w:sz w:val="28"/>
        </w:rPr>
        <w:t>ебенок берет одну карточку, называет детенышей («У меня маленькие еж</w:t>
      </w:r>
      <w:r>
        <w:rPr>
          <w:sz w:val="28"/>
        </w:rPr>
        <w:t xml:space="preserve">ата»), взрослый предлагает: </w:t>
      </w:r>
    </w:p>
    <w:p w:rsidR="000B63BE" w:rsidRPr="00147EDA" w:rsidRDefault="000B63BE" w:rsidP="000B63BE">
      <w:pPr>
        <w:ind w:left="284" w:right="424"/>
        <w:jc w:val="both"/>
        <w:rPr>
          <w:sz w:val="28"/>
        </w:rPr>
      </w:pPr>
      <w:r w:rsidRPr="00147EDA">
        <w:rPr>
          <w:sz w:val="28"/>
        </w:rPr>
        <w:t xml:space="preserve">- Обратись, пожалуйста, в справочное бюро, тебе подскажут, где живут ежата. Не забудь о вежливости, обращаясь за справкой. </w:t>
      </w:r>
    </w:p>
    <w:p w:rsidR="000B63BE" w:rsidRDefault="000B63BE" w:rsidP="000B63BE">
      <w:pPr>
        <w:ind w:left="284" w:right="424"/>
        <w:jc w:val="both"/>
        <w:rPr>
          <w:sz w:val="28"/>
        </w:rPr>
      </w:pPr>
      <w:r w:rsidRPr="00147EDA">
        <w:rPr>
          <w:sz w:val="28"/>
        </w:rPr>
        <w:lastRenderedPageBreak/>
        <w:t xml:space="preserve">В справочном бюро может работать </w:t>
      </w:r>
      <w:r>
        <w:rPr>
          <w:sz w:val="28"/>
        </w:rPr>
        <w:t>один из родителей</w:t>
      </w:r>
      <w:r w:rsidRPr="00147EDA">
        <w:rPr>
          <w:sz w:val="28"/>
        </w:rPr>
        <w:t>, или можно использовать крупную игрушку — куклу, мишку и т.п. На вопрос ребенка дают ответ: «Ежи проживают на нижней улице в зеленом домике». Ребенок находит указанный дом и «отводит» малышей.</w:t>
      </w:r>
    </w:p>
    <w:p w:rsidR="000B63BE" w:rsidRDefault="000B63BE" w:rsidP="000B63BE">
      <w:pPr>
        <w:ind w:right="424"/>
        <w:jc w:val="both"/>
        <w:rPr>
          <w:sz w:val="28"/>
        </w:rPr>
      </w:pPr>
    </w:p>
    <w:p w:rsidR="000B63BE" w:rsidRDefault="000B63BE" w:rsidP="000B63BE">
      <w:pPr>
        <w:ind w:left="284" w:right="424"/>
        <w:jc w:val="both"/>
        <w:rPr>
          <w:b/>
          <w:bCs/>
          <w:i/>
          <w:iCs/>
          <w:color w:val="70AD47" w:themeColor="accent6"/>
          <w:sz w:val="28"/>
        </w:rPr>
      </w:pPr>
    </w:p>
    <w:p w:rsidR="000B63BE" w:rsidRPr="000B63BE" w:rsidRDefault="000B63BE" w:rsidP="000B63BE">
      <w:pPr>
        <w:ind w:left="284" w:right="424"/>
        <w:jc w:val="both"/>
        <w:rPr>
          <w:b/>
          <w:sz w:val="28"/>
        </w:rPr>
      </w:pPr>
      <w:r w:rsidRPr="000B63BE">
        <w:rPr>
          <w:b/>
          <w:bCs/>
          <w:iCs/>
          <w:sz w:val="28"/>
        </w:rPr>
        <w:t xml:space="preserve">«Угощайся пирожком» </w:t>
      </w:r>
    </w:p>
    <w:p w:rsidR="000B63BE" w:rsidRDefault="000B63BE" w:rsidP="000B63BE">
      <w:pPr>
        <w:ind w:left="284" w:right="424"/>
        <w:jc w:val="both"/>
        <w:rPr>
          <w:sz w:val="28"/>
        </w:rPr>
      </w:pPr>
      <w:r w:rsidRPr="00280323">
        <w:rPr>
          <w:i/>
          <w:sz w:val="28"/>
        </w:rPr>
        <w:t>Цель.</w:t>
      </w:r>
      <w:r w:rsidRPr="00280323">
        <w:rPr>
          <w:sz w:val="28"/>
        </w:rPr>
        <w:t xml:space="preserve"> Учить детей предлагать угощение и вежливо отвечать на предложение. </w:t>
      </w:r>
      <w:r w:rsidRPr="00280323">
        <w:rPr>
          <w:sz w:val="28"/>
        </w:rPr>
        <w:br/>
      </w:r>
      <w:r w:rsidRPr="00280323">
        <w:rPr>
          <w:i/>
          <w:sz w:val="28"/>
        </w:rPr>
        <w:t>Материал.</w:t>
      </w:r>
      <w:r w:rsidRPr="00280323">
        <w:rPr>
          <w:sz w:val="28"/>
        </w:rPr>
        <w:t xml:space="preserve"> Картинки с изображением яблок, картофеля, капусты, клубн</w:t>
      </w:r>
      <w:r>
        <w:rPr>
          <w:sz w:val="28"/>
        </w:rPr>
        <w:t xml:space="preserve">ики, брусники и т.д. </w:t>
      </w:r>
    </w:p>
    <w:p w:rsidR="000B63BE" w:rsidRPr="00280323" w:rsidRDefault="000B63BE" w:rsidP="000B63BE">
      <w:pPr>
        <w:ind w:left="284" w:right="424"/>
        <w:jc w:val="both"/>
        <w:rPr>
          <w:i/>
          <w:sz w:val="28"/>
        </w:rPr>
      </w:pPr>
      <w:r w:rsidRPr="00280323">
        <w:rPr>
          <w:i/>
          <w:sz w:val="28"/>
        </w:rPr>
        <w:t xml:space="preserve">Ход игры </w:t>
      </w:r>
    </w:p>
    <w:p w:rsidR="000B63BE" w:rsidRDefault="000B63BE" w:rsidP="000B63BE">
      <w:pPr>
        <w:ind w:left="284" w:right="424"/>
        <w:jc w:val="both"/>
        <w:rPr>
          <w:sz w:val="28"/>
        </w:rPr>
      </w:pPr>
      <w:r w:rsidRPr="00280323">
        <w:rPr>
          <w:sz w:val="28"/>
        </w:rPr>
        <w:t>Перед игрой дети рассматривают картинки. Закрепляются названия изобр</w:t>
      </w:r>
      <w:r>
        <w:rPr>
          <w:sz w:val="28"/>
        </w:rPr>
        <w:t xml:space="preserve">аженных овощей, фруктов, ягод. </w:t>
      </w:r>
    </w:p>
    <w:p w:rsidR="000B63BE" w:rsidRDefault="000B63BE" w:rsidP="000B63BE">
      <w:pPr>
        <w:ind w:left="284" w:right="424"/>
        <w:jc w:val="both"/>
        <w:rPr>
          <w:sz w:val="28"/>
        </w:rPr>
      </w:pPr>
      <w:r w:rsidRPr="00280323">
        <w:rPr>
          <w:sz w:val="28"/>
        </w:rPr>
        <w:t xml:space="preserve">— Давайте поиграем, — предлагает </w:t>
      </w:r>
      <w:r>
        <w:rPr>
          <w:sz w:val="28"/>
        </w:rPr>
        <w:t>взрослый</w:t>
      </w:r>
      <w:r w:rsidRPr="00280323">
        <w:rPr>
          <w:sz w:val="28"/>
        </w:rPr>
        <w:t xml:space="preserve">, — пусть это будут не картинки, а пирожки. Это пирожок с картошкой, это с брусникой и </w:t>
      </w:r>
      <w:r>
        <w:rPr>
          <w:sz w:val="28"/>
        </w:rPr>
        <w:t xml:space="preserve">т.д. Будем угощать друг друга. </w:t>
      </w:r>
    </w:p>
    <w:p w:rsidR="000B63BE" w:rsidRDefault="000B63BE" w:rsidP="000B63BE">
      <w:pPr>
        <w:ind w:left="284" w:right="424"/>
        <w:jc w:val="both"/>
        <w:rPr>
          <w:sz w:val="28"/>
        </w:rPr>
      </w:pPr>
      <w:r w:rsidRPr="00280323">
        <w:rPr>
          <w:sz w:val="28"/>
        </w:rPr>
        <w:t>Картинки складываются в коробку. В</w:t>
      </w:r>
      <w:r>
        <w:rPr>
          <w:sz w:val="28"/>
        </w:rPr>
        <w:t>зрослый</w:t>
      </w:r>
      <w:r w:rsidRPr="00280323">
        <w:rPr>
          <w:sz w:val="28"/>
        </w:rPr>
        <w:t xml:space="preserve"> достает одну картинку и, обращаясь к ребенку, говорит: «Угощайся, </w:t>
      </w:r>
      <w:r>
        <w:rPr>
          <w:sz w:val="28"/>
        </w:rPr>
        <w:t>Диана</w:t>
      </w:r>
      <w:r w:rsidRPr="00280323">
        <w:rPr>
          <w:sz w:val="28"/>
        </w:rPr>
        <w:t xml:space="preserve">, пирожком с яблоками». А ты можешь ответить: «Спасибо. Я люблю пирожки с яблоками» или «Спасибо, я сыт. Можно я угощу Олю?». </w:t>
      </w:r>
      <w:r w:rsidRPr="00280323">
        <w:rPr>
          <w:sz w:val="28"/>
        </w:rPr>
        <w:br/>
        <w:t>После объяснения условий игры дети по очереди вынимают картинки и</w:t>
      </w:r>
      <w:r>
        <w:rPr>
          <w:sz w:val="28"/>
        </w:rPr>
        <w:t xml:space="preserve"> «угощают» друг друга пирожками. </w:t>
      </w:r>
    </w:p>
    <w:p w:rsidR="000B63BE" w:rsidRDefault="000B63BE" w:rsidP="000B63BE">
      <w:pPr>
        <w:ind w:left="284" w:right="424"/>
        <w:jc w:val="both"/>
        <w:rPr>
          <w:sz w:val="28"/>
        </w:rPr>
      </w:pPr>
    </w:p>
    <w:p w:rsidR="000B63BE" w:rsidRPr="000B63BE" w:rsidRDefault="000B63BE" w:rsidP="000B63BE">
      <w:pPr>
        <w:ind w:left="284" w:right="424"/>
        <w:jc w:val="both"/>
        <w:rPr>
          <w:sz w:val="28"/>
        </w:rPr>
      </w:pPr>
    </w:p>
    <w:p w:rsidR="000B63BE" w:rsidRPr="000B63BE" w:rsidRDefault="000B63BE" w:rsidP="000B63BE">
      <w:pPr>
        <w:ind w:left="284"/>
        <w:jc w:val="both"/>
        <w:rPr>
          <w:sz w:val="28"/>
        </w:rPr>
      </w:pPr>
      <w:r w:rsidRPr="000B63BE">
        <w:rPr>
          <w:b/>
          <w:bCs/>
          <w:iCs/>
          <w:sz w:val="28"/>
        </w:rPr>
        <w:t xml:space="preserve">«Звонок в поликлинику» </w:t>
      </w:r>
    </w:p>
    <w:p w:rsidR="000B63BE" w:rsidRDefault="000B63BE" w:rsidP="000B63BE">
      <w:pPr>
        <w:ind w:left="284"/>
        <w:jc w:val="both"/>
        <w:rPr>
          <w:sz w:val="28"/>
        </w:rPr>
      </w:pPr>
      <w:r w:rsidRPr="00AE576A">
        <w:rPr>
          <w:i/>
          <w:sz w:val="28"/>
        </w:rPr>
        <w:t>Цели.</w:t>
      </w:r>
      <w:r w:rsidRPr="00AE576A">
        <w:rPr>
          <w:sz w:val="28"/>
        </w:rPr>
        <w:t xml:space="preserve"> Развитие самостоятельности в детских играх; закрепление навыка ведения телефонного ра</w:t>
      </w:r>
      <w:r>
        <w:rPr>
          <w:sz w:val="28"/>
        </w:rPr>
        <w:t xml:space="preserve">зговора. </w:t>
      </w:r>
    </w:p>
    <w:p w:rsidR="000B63BE" w:rsidRPr="00AE576A" w:rsidRDefault="000B63BE" w:rsidP="000B63BE">
      <w:pPr>
        <w:ind w:left="284"/>
        <w:jc w:val="both"/>
        <w:rPr>
          <w:i/>
          <w:sz w:val="28"/>
        </w:rPr>
      </w:pPr>
      <w:r w:rsidRPr="00AE576A">
        <w:rPr>
          <w:i/>
          <w:sz w:val="28"/>
        </w:rPr>
        <w:t xml:space="preserve">Ход игры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 xml:space="preserve">1. Беседа.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 xml:space="preserve">— К вам приходил когда-нибудь врач на дом? Кто его вызывал? Как?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>— Врача вызывают, если у больного высокая температура и он сам не может пойти в поликлинику. Врача вызывают и к детям, и к родителям, если они тяжело болеют, и к бабушкам. Это очень груст</w:t>
      </w:r>
      <w:r w:rsidRPr="00AE576A">
        <w:rPr>
          <w:sz w:val="28"/>
        </w:rPr>
        <w:softHyphen/>
        <w:t xml:space="preserve">но, когда кто-то болеет, но если вовремя вызвать врача, то можно помочь больному. Давайте поиграем в нашу игру с телефоном и научимся звонить в поликлинику. Я буду мамой, у меня заболела дочка (берет в руки куклу). Кто хочет быть регистратором в поликлинике? Регистратор принимает вызовы врача на дом, обязательно уточняет, что болит у пациента, его фамилию, имя, возраст, адрес.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 xml:space="preserve">2. Демонстрация вызова врача.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 xml:space="preserve">— Алло! Добрый день. Это регистратура детской поликлиники?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 xml:space="preserve">— Да. Здравствуйте.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 xml:space="preserve">— Я бы хотела вызвать врача на дом.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 xml:space="preserve">— Что случилось?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 xml:space="preserve">— Моя дочка заболела. Очень высокая температура и сильный кашель.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lastRenderedPageBreak/>
        <w:t xml:space="preserve">— Нет ли насморка и головной боли?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 xml:space="preserve">— Нет, только кашель.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 xml:space="preserve">— Имя, фамилия девочки? Возраст?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 xml:space="preserve">— Ваш адрес?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 xml:space="preserve">— Наш адрес...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 xml:space="preserve">— Врач придет во второй половине дня.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 xml:space="preserve">— Спасибо. До свидания.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 xml:space="preserve">— Всего доброго. </w:t>
      </w:r>
    </w:p>
    <w:p w:rsidR="000B63BE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 xml:space="preserve">3. Самостоятельное разыгрывание ситуации </w:t>
      </w:r>
      <w:r>
        <w:rPr>
          <w:sz w:val="28"/>
        </w:rPr>
        <w:t>ребенком</w:t>
      </w:r>
      <w:r w:rsidRPr="00AE576A">
        <w:rPr>
          <w:sz w:val="28"/>
        </w:rPr>
        <w:t xml:space="preserve"> (2—3 раза). В</w:t>
      </w:r>
      <w:r>
        <w:rPr>
          <w:sz w:val="28"/>
        </w:rPr>
        <w:t>зрослый</w:t>
      </w:r>
      <w:r w:rsidRPr="00AE576A">
        <w:rPr>
          <w:sz w:val="28"/>
        </w:rPr>
        <w:t xml:space="preserve"> поощряет творчество в обыгрывании телефонно</w:t>
      </w:r>
      <w:r w:rsidRPr="00AE576A">
        <w:rPr>
          <w:sz w:val="28"/>
        </w:rPr>
        <w:softHyphen/>
        <w:t>го разговора.</w:t>
      </w:r>
    </w:p>
    <w:p w:rsidR="000B63BE" w:rsidRDefault="000B63BE" w:rsidP="000B63BE">
      <w:pPr>
        <w:ind w:left="284"/>
        <w:jc w:val="both"/>
        <w:rPr>
          <w:sz w:val="28"/>
        </w:rPr>
      </w:pPr>
    </w:p>
    <w:p w:rsidR="000B63BE" w:rsidRDefault="000B63BE" w:rsidP="000B63BE">
      <w:pPr>
        <w:ind w:left="284"/>
        <w:jc w:val="both"/>
        <w:rPr>
          <w:sz w:val="28"/>
        </w:rPr>
      </w:pPr>
    </w:p>
    <w:p w:rsidR="000B63BE" w:rsidRPr="000B63BE" w:rsidRDefault="000B63BE" w:rsidP="000B63BE">
      <w:pPr>
        <w:ind w:left="284"/>
        <w:jc w:val="both"/>
        <w:rPr>
          <w:sz w:val="28"/>
        </w:rPr>
      </w:pPr>
      <w:r w:rsidRPr="000B63BE">
        <w:rPr>
          <w:b/>
          <w:bCs/>
          <w:iCs/>
          <w:sz w:val="28"/>
        </w:rPr>
        <w:t xml:space="preserve">«Волшебный ключ» </w:t>
      </w:r>
    </w:p>
    <w:p w:rsidR="000B63BE" w:rsidRDefault="000B63BE" w:rsidP="000B63BE">
      <w:pPr>
        <w:ind w:left="284"/>
        <w:jc w:val="both"/>
        <w:rPr>
          <w:sz w:val="28"/>
        </w:rPr>
      </w:pPr>
      <w:r w:rsidRPr="00AE576A">
        <w:rPr>
          <w:i/>
          <w:sz w:val="28"/>
        </w:rPr>
        <w:t>Цель.</w:t>
      </w:r>
      <w:r w:rsidRPr="00AE576A">
        <w:rPr>
          <w:sz w:val="28"/>
        </w:rPr>
        <w:t xml:space="preserve"> Закрепить умение детей использовать в речи различные варианты выражения</w:t>
      </w:r>
      <w:r>
        <w:rPr>
          <w:sz w:val="28"/>
        </w:rPr>
        <w:t xml:space="preserve"> просьбы-разрешения.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i/>
          <w:sz w:val="28"/>
        </w:rPr>
        <w:t>Ход игры</w:t>
      </w:r>
      <w:r w:rsidRPr="00AE576A">
        <w:rPr>
          <w:sz w:val="28"/>
        </w:rPr>
        <w:t xml:space="preserve"> </w:t>
      </w:r>
    </w:p>
    <w:p w:rsidR="000B63BE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 xml:space="preserve">Игра организуется в ходе проведения </w:t>
      </w:r>
      <w:r>
        <w:rPr>
          <w:sz w:val="28"/>
        </w:rPr>
        <w:t>бытовой деятельности</w:t>
      </w:r>
      <w:r w:rsidRPr="00AE576A">
        <w:rPr>
          <w:sz w:val="28"/>
        </w:rPr>
        <w:t xml:space="preserve">. Например, </w:t>
      </w:r>
      <w:r>
        <w:rPr>
          <w:sz w:val="28"/>
        </w:rPr>
        <w:t>взрослый</w:t>
      </w:r>
      <w:r w:rsidRPr="00AE576A">
        <w:rPr>
          <w:sz w:val="28"/>
        </w:rPr>
        <w:t xml:space="preserve"> приглашает </w:t>
      </w:r>
      <w:r>
        <w:rPr>
          <w:sz w:val="28"/>
        </w:rPr>
        <w:t>ребенка</w:t>
      </w:r>
      <w:r w:rsidRPr="00AE576A">
        <w:rPr>
          <w:sz w:val="28"/>
        </w:rPr>
        <w:t xml:space="preserve"> мыть руки (на прогулку, в спальную комнату и т.п.). Встает в дверном проеме и, улыбаясь, говорит: «Дверь закрыта на замок. Кто ключ найдет, тот и дверь откроет. Вспомни пословицу: «Добрые слова замки открывают». Кто добрые слова скажет, для того и дверь откроется». </w:t>
      </w:r>
      <w:r>
        <w:rPr>
          <w:sz w:val="28"/>
        </w:rPr>
        <w:t>Ребенок</w:t>
      </w:r>
      <w:r w:rsidRPr="00AE576A">
        <w:rPr>
          <w:sz w:val="28"/>
        </w:rPr>
        <w:t xml:space="preserve"> проговарива</w:t>
      </w:r>
      <w:r>
        <w:rPr>
          <w:sz w:val="28"/>
        </w:rPr>
        <w:t xml:space="preserve">ет просьбу, а взрослый стимулирует ребенка </w:t>
      </w:r>
      <w:r w:rsidRPr="00AE576A">
        <w:rPr>
          <w:sz w:val="28"/>
        </w:rPr>
        <w:t>к употреблению разных вариантов формул просьбы: «А по-д</w:t>
      </w:r>
      <w:r>
        <w:rPr>
          <w:sz w:val="28"/>
        </w:rPr>
        <w:t xml:space="preserve">ругому можешь замок открыть?».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 xml:space="preserve">Примерные формулы выражения просьбы-разрешения: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 xml:space="preserve">—Пропустите меня, пожалуйста.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 xml:space="preserve">—Позвольте пройти.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 xml:space="preserve">—Разрешите, пожалуйста.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 xml:space="preserve">—Разрешите пройти.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 xml:space="preserve">—Вы не могли бы пропустить меня? </w:t>
      </w:r>
    </w:p>
    <w:p w:rsidR="000B63BE" w:rsidRPr="00AE576A" w:rsidRDefault="000B63BE" w:rsidP="000B63BE">
      <w:pPr>
        <w:ind w:left="284"/>
        <w:jc w:val="both"/>
        <w:rPr>
          <w:sz w:val="28"/>
        </w:rPr>
      </w:pPr>
      <w:r w:rsidRPr="00AE576A">
        <w:rPr>
          <w:sz w:val="28"/>
        </w:rPr>
        <w:t xml:space="preserve">—Если можно, пропустите, пожалуйста. </w:t>
      </w:r>
    </w:p>
    <w:p w:rsidR="000B63BE" w:rsidRDefault="000B63BE" w:rsidP="000B63BE">
      <w:pPr>
        <w:ind w:left="284"/>
        <w:jc w:val="both"/>
        <w:rPr>
          <w:sz w:val="28"/>
        </w:rPr>
      </w:pPr>
      <w:r>
        <w:rPr>
          <w:sz w:val="28"/>
        </w:rPr>
        <w:t>—Извините, я могу пройти?</w:t>
      </w:r>
    </w:p>
    <w:p w:rsidR="000B63BE" w:rsidRDefault="000B63BE" w:rsidP="000B63BE">
      <w:pPr>
        <w:ind w:left="284"/>
        <w:jc w:val="both"/>
        <w:rPr>
          <w:b/>
          <w:i/>
          <w:color w:val="70AD47" w:themeColor="accent6"/>
          <w:sz w:val="28"/>
        </w:rPr>
      </w:pPr>
    </w:p>
    <w:p w:rsidR="000B63BE" w:rsidRDefault="000B63BE" w:rsidP="000B63BE">
      <w:pPr>
        <w:ind w:left="284"/>
        <w:jc w:val="both"/>
        <w:rPr>
          <w:b/>
          <w:i/>
          <w:color w:val="70AD47" w:themeColor="accent6"/>
          <w:sz w:val="28"/>
        </w:rPr>
      </w:pPr>
    </w:p>
    <w:p w:rsidR="000B63BE" w:rsidRDefault="000B63BE" w:rsidP="000B63BE">
      <w:pPr>
        <w:jc w:val="both"/>
        <w:rPr>
          <w:b/>
          <w:i/>
          <w:color w:val="70AD47" w:themeColor="accent6"/>
          <w:sz w:val="28"/>
        </w:rPr>
      </w:pPr>
    </w:p>
    <w:p w:rsidR="000B63BE" w:rsidRPr="000B63BE" w:rsidRDefault="000B63BE" w:rsidP="000B63BE">
      <w:pPr>
        <w:ind w:left="284"/>
        <w:jc w:val="both"/>
        <w:rPr>
          <w:sz w:val="28"/>
        </w:rPr>
      </w:pPr>
      <w:r w:rsidRPr="000B63BE">
        <w:rPr>
          <w:b/>
          <w:sz w:val="28"/>
        </w:rPr>
        <w:t>«Что мы видели, не скажем, а что делали, покажем»</w:t>
      </w:r>
    </w:p>
    <w:p w:rsidR="000B63BE" w:rsidRDefault="000B63BE" w:rsidP="000B63BE">
      <w:pPr>
        <w:ind w:left="284"/>
        <w:rPr>
          <w:sz w:val="28"/>
        </w:rPr>
      </w:pPr>
      <w:r w:rsidRPr="00E973EF">
        <w:rPr>
          <w:i/>
          <w:sz w:val="28"/>
        </w:rPr>
        <w:t>Цель</w:t>
      </w:r>
      <w:r>
        <w:rPr>
          <w:i/>
          <w:sz w:val="28"/>
        </w:rPr>
        <w:t xml:space="preserve">. </w:t>
      </w:r>
      <w:r>
        <w:rPr>
          <w:sz w:val="28"/>
        </w:rPr>
        <w:t>Развивать сообразительность и наблюдательность детей.</w:t>
      </w:r>
    </w:p>
    <w:p w:rsidR="000B63BE" w:rsidRDefault="000B63BE" w:rsidP="000B63BE">
      <w:pPr>
        <w:ind w:left="284"/>
        <w:rPr>
          <w:sz w:val="28"/>
        </w:rPr>
      </w:pPr>
      <w:r w:rsidRPr="00E973EF">
        <w:rPr>
          <w:i/>
          <w:sz w:val="28"/>
        </w:rPr>
        <w:t xml:space="preserve">Ход игры. </w:t>
      </w:r>
      <w:r>
        <w:rPr>
          <w:sz w:val="28"/>
        </w:rPr>
        <w:t>выбирается водящий. Он выходит за дверь. Оставшиеся договариваются, какие движения они будут делать. Потом приглашают водящего.</w:t>
      </w:r>
    </w:p>
    <w:p w:rsidR="000B63BE" w:rsidRDefault="000B63BE" w:rsidP="000B63BE">
      <w:pPr>
        <w:ind w:left="284"/>
        <w:rPr>
          <w:sz w:val="28"/>
        </w:rPr>
      </w:pPr>
      <w:r>
        <w:rPr>
          <w:sz w:val="28"/>
        </w:rPr>
        <w:t>Ведущий. Здравствуйте! Где вы были, что вы видели?</w:t>
      </w:r>
    </w:p>
    <w:p w:rsidR="000B63BE" w:rsidRDefault="000B63BE" w:rsidP="000B63BE">
      <w:pPr>
        <w:ind w:left="284"/>
        <w:rPr>
          <w:sz w:val="28"/>
        </w:rPr>
      </w:pPr>
      <w:r>
        <w:rPr>
          <w:sz w:val="28"/>
        </w:rPr>
        <w:t>Игроки. Где мы были, мы не скажем, а что делали покажем.</w:t>
      </w:r>
    </w:p>
    <w:p w:rsidR="000B63BE" w:rsidRDefault="000B63BE" w:rsidP="000B63BE">
      <w:pPr>
        <w:ind w:left="284"/>
        <w:rPr>
          <w:sz w:val="28"/>
        </w:rPr>
      </w:pPr>
      <w:r>
        <w:rPr>
          <w:sz w:val="28"/>
        </w:rPr>
        <w:t>Если водящий отгадал выполняемое игроками движения, то выбирается новый. Если не смог отгадать, снова водит.</w:t>
      </w:r>
    </w:p>
    <w:p w:rsidR="000B63BE" w:rsidRPr="000B63BE" w:rsidRDefault="000B63BE" w:rsidP="000B63BE">
      <w:pPr>
        <w:rPr>
          <w:rStyle w:val="c3"/>
          <w:sz w:val="28"/>
        </w:rPr>
      </w:pPr>
      <w:r>
        <w:rPr>
          <w:sz w:val="28"/>
        </w:rPr>
        <w:br w:type="page"/>
      </w:r>
    </w:p>
    <w:p w:rsidR="000B63BE" w:rsidRPr="000B63BE" w:rsidRDefault="000B63BE" w:rsidP="000B63BE">
      <w:pPr>
        <w:spacing w:line="360" w:lineRule="auto"/>
        <w:ind w:left="142"/>
        <w:jc w:val="both"/>
        <w:rPr>
          <w:rStyle w:val="c3"/>
          <w:b/>
          <w:sz w:val="28"/>
        </w:rPr>
      </w:pPr>
      <w:r w:rsidRPr="000B63BE">
        <w:rPr>
          <w:rStyle w:val="c3"/>
          <w:b/>
          <w:sz w:val="28"/>
        </w:rPr>
        <w:lastRenderedPageBreak/>
        <w:t>«Угадай эмоцию»</w:t>
      </w:r>
    </w:p>
    <w:p w:rsidR="000B63BE" w:rsidRDefault="000B63BE" w:rsidP="000B63BE">
      <w:pPr>
        <w:spacing w:line="360" w:lineRule="auto"/>
        <w:ind w:left="142"/>
        <w:jc w:val="both"/>
        <w:rPr>
          <w:rStyle w:val="c3"/>
          <w:sz w:val="28"/>
        </w:rPr>
      </w:pPr>
      <w:r w:rsidRPr="00535A7C">
        <w:rPr>
          <w:rStyle w:val="c3"/>
          <w:i/>
          <w:sz w:val="28"/>
        </w:rPr>
        <w:t>Цель.</w:t>
      </w:r>
      <w:r>
        <w:rPr>
          <w:rStyle w:val="c3"/>
          <w:i/>
          <w:sz w:val="28"/>
        </w:rPr>
        <w:t xml:space="preserve"> </w:t>
      </w:r>
      <w:r w:rsidRPr="00DA3161">
        <w:rPr>
          <w:rStyle w:val="c3"/>
          <w:sz w:val="28"/>
        </w:rPr>
        <w:t>Раскрепощени</w:t>
      </w:r>
      <w:r>
        <w:rPr>
          <w:rStyle w:val="c3"/>
          <w:sz w:val="28"/>
        </w:rPr>
        <w:t>е</w:t>
      </w:r>
      <w:r w:rsidRPr="00DA3161">
        <w:rPr>
          <w:rStyle w:val="c3"/>
          <w:sz w:val="28"/>
        </w:rPr>
        <w:t xml:space="preserve"> эмоциональной сферы</w:t>
      </w:r>
      <w:r>
        <w:rPr>
          <w:rStyle w:val="c3"/>
          <w:sz w:val="28"/>
        </w:rPr>
        <w:t>.</w:t>
      </w:r>
    </w:p>
    <w:p w:rsidR="000B63BE" w:rsidRPr="00535A7C" w:rsidRDefault="000B63BE" w:rsidP="000B63BE">
      <w:pPr>
        <w:ind w:left="142"/>
        <w:jc w:val="both"/>
        <w:rPr>
          <w:rStyle w:val="c3"/>
          <w:i/>
          <w:sz w:val="28"/>
        </w:rPr>
      </w:pPr>
      <w:r w:rsidRPr="00535A7C">
        <w:rPr>
          <w:rStyle w:val="c3"/>
          <w:i/>
          <w:sz w:val="28"/>
        </w:rPr>
        <w:t>Ход игры.</w:t>
      </w:r>
    </w:p>
    <w:p w:rsidR="000B63BE" w:rsidRDefault="000B63BE" w:rsidP="000B63BE">
      <w:pPr>
        <w:ind w:left="142"/>
        <w:jc w:val="both"/>
        <w:rPr>
          <w:rStyle w:val="c3"/>
          <w:sz w:val="28"/>
        </w:rPr>
      </w:pPr>
      <w:r>
        <w:rPr>
          <w:rStyle w:val="c3"/>
          <w:sz w:val="28"/>
        </w:rPr>
        <w:tab/>
        <w:t xml:space="preserve">Однажды мишка встретил колобка. Колобок показал ему свои фотографии. «Ой, какой ты везде разный!» - удивился мишка. Тогда колобок рассказал ему: «На этой фотографии я веселый, потому, что мне рассказали смешную историю и я долго смеялся». – Покажи, где колобок веселый. </w:t>
      </w:r>
    </w:p>
    <w:p w:rsidR="000B63BE" w:rsidRDefault="000B63BE" w:rsidP="000B63BE">
      <w:pPr>
        <w:ind w:left="142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- «А здесь я сердитый: я увидел, как злой мальчишка обижает маленького и рассердился». – Покажи, где колобок сердитый. </w:t>
      </w:r>
    </w:p>
    <w:p w:rsidR="000B63BE" w:rsidRDefault="000B63BE" w:rsidP="000B63BE">
      <w:pPr>
        <w:ind w:left="142"/>
        <w:jc w:val="both"/>
        <w:rPr>
          <w:rStyle w:val="c3"/>
          <w:sz w:val="28"/>
        </w:rPr>
      </w:pPr>
      <w:r>
        <w:rPr>
          <w:rStyle w:val="c3"/>
          <w:sz w:val="28"/>
        </w:rPr>
        <w:t>- «А здесь я спокойный, добрый. Как ты думаешь, почему?» «Ты, наверное, увидел свой любимый цветок.»</w:t>
      </w:r>
    </w:p>
    <w:p w:rsidR="000B63BE" w:rsidRDefault="000B63BE" w:rsidP="000B63BE">
      <w:pPr>
        <w:ind w:left="142"/>
        <w:jc w:val="both"/>
        <w:rPr>
          <w:rStyle w:val="c3"/>
          <w:sz w:val="28"/>
        </w:rPr>
      </w:pPr>
      <w:r>
        <w:rPr>
          <w:rStyle w:val="c3"/>
          <w:sz w:val="28"/>
        </w:rPr>
        <w:t>- Покажи, где колобок добрый. А ты, как думаешь, почему колобок добрый?</w:t>
      </w:r>
    </w:p>
    <w:p w:rsidR="000B63BE" w:rsidRDefault="000B63BE" w:rsidP="000B63BE">
      <w:pPr>
        <w:ind w:left="142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- «А здесь я удивленный. Угадай почему?» Задумался мишка. </w:t>
      </w:r>
    </w:p>
    <w:p w:rsidR="000B63BE" w:rsidRDefault="000B63BE" w:rsidP="000B63BE">
      <w:pPr>
        <w:ind w:left="142"/>
        <w:jc w:val="both"/>
        <w:rPr>
          <w:rStyle w:val="c3"/>
          <w:sz w:val="28"/>
        </w:rPr>
      </w:pPr>
      <w:r>
        <w:rPr>
          <w:rStyle w:val="c3"/>
          <w:sz w:val="28"/>
        </w:rPr>
        <w:t>- Помоги ему. Покажи где колобок удивленный и придумай почему он удивился.</w:t>
      </w:r>
    </w:p>
    <w:p w:rsidR="000B63BE" w:rsidRDefault="000B63BE" w:rsidP="000B63BE">
      <w:pPr>
        <w:ind w:left="142"/>
        <w:jc w:val="both"/>
        <w:rPr>
          <w:rStyle w:val="c3"/>
          <w:sz w:val="28"/>
        </w:rPr>
      </w:pPr>
      <w:r>
        <w:rPr>
          <w:rStyle w:val="c3"/>
          <w:sz w:val="28"/>
        </w:rPr>
        <w:t>- Посмотри, а у колобка есть фотография, где он задумчивый. Покажи ее. Интересно, о чем задумался колобок, как ты думаешь?</w:t>
      </w:r>
    </w:p>
    <w:p w:rsidR="000B63BE" w:rsidRDefault="000B63BE" w:rsidP="000B63BE">
      <w:pPr>
        <w:ind w:left="142"/>
        <w:jc w:val="both"/>
        <w:rPr>
          <w:rStyle w:val="c3"/>
          <w:sz w:val="28"/>
        </w:rPr>
      </w:pPr>
      <w:r>
        <w:rPr>
          <w:rStyle w:val="c3"/>
          <w:sz w:val="28"/>
        </w:rPr>
        <w:t>- «А здесь я грустный. У меня сломалась любимая игрушка и я грустил». А тебе бывает грустно?</w:t>
      </w:r>
    </w:p>
    <w:p w:rsidR="000B63BE" w:rsidRDefault="000B63BE" w:rsidP="000B63BE">
      <w:pPr>
        <w:ind w:left="142"/>
        <w:jc w:val="both"/>
        <w:rPr>
          <w:rStyle w:val="c3"/>
          <w:sz w:val="28"/>
        </w:rPr>
      </w:pPr>
      <w:r>
        <w:rPr>
          <w:rStyle w:val="c3"/>
          <w:sz w:val="28"/>
        </w:rPr>
        <w:t>- Покажи, где колобок грустит. И расскажи, когда тебе бывает грустно.</w:t>
      </w:r>
    </w:p>
    <w:p w:rsidR="000B63BE" w:rsidRDefault="000B63BE" w:rsidP="000B63BE">
      <w:pPr>
        <w:ind w:left="142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Но грустить долго не стоит. Игрушку можно попробовать починить (ситуация в зависимости от ответа ребенка) играть в нее весело с другом. </w:t>
      </w:r>
    </w:p>
    <w:p w:rsidR="000B63BE" w:rsidRDefault="000B63BE"/>
    <w:sectPr w:rsidR="000B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74"/>
    <w:rsid w:val="000B63BE"/>
    <w:rsid w:val="0011128C"/>
    <w:rsid w:val="008908AE"/>
    <w:rsid w:val="00D1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1F2D"/>
  <w15:chartTrackingRefBased/>
  <w15:docId w15:val="{079DAAE4-BAF9-4CD7-B9A6-4EA6C984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0B63BE"/>
  </w:style>
  <w:style w:type="character" w:customStyle="1" w:styleId="c3">
    <w:name w:val="c3"/>
    <w:basedOn w:val="a0"/>
    <w:rsid w:val="000B63BE"/>
  </w:style>
  <w:style w:type="paragraph" w:styleId="a3">
    <w:name w:val="Normal (Web)"/>
    <w:basedOn w:val="a"/>
    <w:uiPriority w:val="99"/>
    <w:unhideWhenUsed/>
    <w:rsid w:val="000B63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2019-03-17T06:36:00Z</dcterms:created>
  <dcterms:modified xsi:type="dcterms:W3CDTF">2019-03-17T06:57:00Z</dcterms:modified>
</cp:coreProperties>
</file>