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D4" w:rsidRDefault="006041D4" w:rsidP="006041D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Пояснительная  записка</w:t>
      </w:r>
      <w:proofErr w:type="gramEnd"/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«Проектной деятельности» «Я и моя школа» </w:t>
      </w:r>
      <w:r>
        <w:rPr>
          <w:rFonts w:ascii="Times New Roman" w:hAnsi="Times New Roman" w:cs="Times New Roman"/>
          <w:sz w:val="24"/>
          <w:szCs w:val="24"/>
        </w:rPr>
        <w:t xml:space="preserve">создана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основе: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нормативных документов:</w:t>
      </w:r>
    </w:p>
    <w:p w:rsidR="006041D4" w:rsidRDefault="006041D4" w:rsidP="006041D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Федеральный закон «Об образовании в Российской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Федерации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»,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29 декабря 2012 г. № 273-ФЗ;</w:t>
      </w:r>
    </w:p>
    <w:p w:rsidR="006041D4" w:rsidRDefault="006041D4" w:rsidP="006041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6041D4" w:rsidRDefault="006041D4" w:rsidP="006041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6041D4" w:rsidRDefault="006041D4" w:rsidP="0060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№2;</w:t>
      </w:r>
    </w:p>
    <w:p w:rsidR="006041D4" w:rsidRDefault="006041D4" w:rsidP="0060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№2;</w:t>
      </w:r>
    </w:p>
    <w:p w:rsidR="006041D4" w:rsidRDefault="006041D4" w:rsidP="0060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на 2018-2019 учебный год;</w:t>
      </w:r>
    </w:p>
    <w:p w:rsidR="006041D4" w:rsidRDefault="006041D4" w:rsidP="006041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график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на 2018-2019 учебный год.</w:t>
      </w:r>
    </w:p>
    <w:p w:rsidR="006041D4" w:rsidRDefault="006041D4" w:rsidP="0060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класса 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Специфика предмета:</w:t>
      </w:r>
    </w:p>
    <w:p w:rsidR="006041D4" w:rsidRDefault="006041D4" w:rsidP="006041D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Назначение программы:</w:t>
      </w:r>
    </w:p>
    <w:p w:rsidR="006041D4" w:rsidRDefault="006041D4" w:rsidP="0060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 Работу можно представить в виде кратковременных проектов. Каждый проект – это маленький шажок на пути к раскрытию творческих и коммуникативных способностей ребёнка, - это капля в то море жизненного опыта, которое формирует личность.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</w:p>
    <w:p w:rsidR="006041D4" w:rsidRDefault="006041D4" w:rsidP="006041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творческие и коммуникативные способности ребёнка</w:t>
      </w:r>
    </w:p>
    <w:p w:rsidR="006041D4" w:rsidRDefault="006041D4" w:rsidP="006041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навыки сотрудничества с другими людьми;</w:t>
      </w:r>
    </w:p>
    <w:p w:rsidR="006041D4" w:rsidRDefault="006041D4" w:rsidP="006041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навыки эмоционального общения с членами семьи;</w:t>
      </w:r>
    </w:p>
    <w:p w:rsidR="006041D4" w:rsidRDefault="006041D4" w:rsidP="006041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первоначальные умения собирать информацию из разных источников, осмыслить её и использовать для выполнения проекта;</w:t>
      </w:r>
    </w:p>
    <w:p w:rsidR="006041D4" w:rsidRDefault="006041D4" w:rsidP="006041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навыки самостоятельной работы по сбору нужной информации;</w:t>
      </w:r>
    </w:p>
    <w:p w:rsidR="006041D4" w:rsidRDefault="006041D4" w:rsidP="006041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развить навыки взаимодействия и взаимопомощи в группе при решении общих задач.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6041D4" w:rsidRDefault="006041D4" w:rsidP="006041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умений и навыков учащихся;</w:t>
      </w:r>
    </w:p>
    <w:p w:rsidR="006041D4" w:rsidRDefault="006041D4" w:rsidP="006041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в информационном пространстве;</w:t>
      </w:r>
    </w:p>
    <w:p w:rsidR="006041D4" w:rsidRDefault="006041D4" w:rsidP="006041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конструировать   свои знания;</w:t>
      </w:r>
    </w:p>
    <w:p w:rsidR="006041D4" w:rsidRDefault="006041D4" w:rsidP="006041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интегрировать знания из различных областей наук;</w:t>
      </w:r>
    </w:p>
    <w:p w:rsidR="006041D4" w:rsidRDefault="006041D4" w:rsidP="006041D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критически мыслить.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Работа по модулям: 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*Чудо осень. 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*Вот мы какие. 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*Школа вежливых наук Культура поведения. 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«Как прекрасно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мама!»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«Школа добрых волшебников».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Праздники в России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Новогодний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калейдоскоп.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История моей страны в песнях.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Творчество моими руками.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Опасности вокруг тебя.</w:t>
      </w:r>
    </w:p>
    <w:p w:rsidR="006041D4" w:rsidRDefault="006041D4" w:rsidP="006041D4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учебного процесса. 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Технологии, методики: </w:t>
      </w:r>
    </w:p>
    <w:p w:rsidR="006041D4" w:rsidRDefault="006041D4" w:rsidP="006041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6041D4" w:rsidRDefault="006041D4" w:rsidP="006041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6041D4" w:rsidRDefault="006041D4" w:rsidP="006041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моделирующая деятельность;</w:t>
      </w:r>
    </w:p>
    <w:p w:rsidR="006041D4" w:rsidRDefault="006041D4" w:rsidP="006041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:rsidR="006041D4" w:rsidRDefault="006041D4" w:rsidP="006041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6041D4" w:rsidRDefault="006041D4" w:rsidP="006041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сберегающие технологии;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 на занятиях по проектной деятельности: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• с уроками русского языка: запись отдельных выражений, предложений, абзацев из текстов изучаемых произведений;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с уроками изобразительного искусства: оформление творческих </w:t>
      </w:r>
      <w:r>
        <w:rPr>
          <w:rFonts w:ascii="Times New Roman" w:hAnsi="Times New Roman" w:cs="Times New Roman"/>
          <w:sz w:val="24"/>
          <w:szCs w:val="24"/>
        </w:rPr>
        <w:tab/>
        <w:t>работ, участие в выставках рисунков при защите проектов;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 с уроками труда: изготовление различных элементов по темам проектов.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>
        <w:rPr>
          <w:rFonts w:ascii="Times New Roman" w:hAnsi="Times New Roman" w:cs="Times New Roman"/>
          <w:sz w:val="24"/>
          <w:szCs w:val="24"/>
        </w:rPr>
        <w:t>защита выполненных проектов, конкурсы выполненных работ.</w:t>
      </w:r>
    </w:p>
    <w:p w:rsidR="006041D4" w:rsidRDefault="006041D4" w:rsidP="006041D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Планируемые результаты </w:t>
      </w:r>
    </w:p>
    <w:p w:rsidR="006041D4" w:rsidRDefault="006041D4" w:rsidP="006041D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ожидаемых учебных достижениях </w:t>
      </w:r>
      <w:r>
        <w:rPr>
          <w:rFonts w:ascii="Times New Roman" w:hAnsi="Times New Roman" w:cs="Times New Roman"/>
          <w:sz w:val="24"/>
          <w:szCs w:val="24"/>
        </w:rPr>
        <w:t xml:space="preserve">выпускников. </w:t>
      </w:r>
    </w:p>
    <w:p w:rsidR="006041D4" w:rsidRDefault="006041D4" w:rsidP="006041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Основанием для «планируемых результатов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уровню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выступает основная образовательная программа начального общего образования МБОУ «НСОШ». Содержание программы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 xml:space="preserve">Моя школа», </w:t>
      </w:r>
      <w:r>
        <w:rPr>
          <w:rFonts w:ascii="Times New Roman" w:hAnsi="Times New Roman" w:cs="Times New Roman"/>
          <w:sz w:val="24"/>
          <w:szCs w:val="24"/>
        </w:rPr>
        <w:t xml:space="preserve">формы и методы работы позволят, на наш взгляд, достичь следующих результатов: </w:t>
      </w:r>
    </w:p>
    <w:p w:rsidR="006041D4" w:rsidRDefault="006041D4" w:rsidP="006041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bCs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внеурочной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 можно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считать следующее: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формирование коммуникативной, этической, социальной компетентности школьников; 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формирование осознания себя как личности.</w:t>
      </w:r>
    </w:p>
    <w:p w:rsidR="006041D4" w:rsidRDefault="006041D4" w:rsidP="006041D4">
      <w:pPr>
        <w:pStyle w:val="a4"/>
        <w:spacing w:after="0" w:line="36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Регулятивные универсальные учебные действия 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 предвосхищать результат; 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-    </w:t>
      </w:r>
      <w:r>
        <w:rPr>
          <w:rFonts w:ascii="Times New Roman" w:eastAsia="NewtonCSanPin-Regular" w:hAnsi="Times New Roman" w:cs="Times New Roman"/>
          <w:sz w:val="24"/>
          <w:szCs w:val="24"/>
        </w:rPr>
        <w:t xml:space="preserve">адекватно воспринимать предложения учителей, сверстников, родителей и других людей по исправлению допущенных ошибок; 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концентрация воли для преодоления интеллектуальных затруднений и физических препятствий;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стабилизация эмоционального состояния для решения различных задач.</w:t>
      </w:r>
    </w:p>
    <w:p w:rsidR="006041D4" w:rsidRDefault="006041D4" w:rsidP="006041D4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NewtonCSanPin-Regular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6041D4" w:rsidRDefault="006041D4" w:rsidP="006041D4">
      <w:pPr>
        <w:pStyle w:val="21"/>
        <w:tabs>
          <w:tab w:val="left" w:pos="426"/>
        </w:tabs>
        <w:ind w:firstLine="540"/>
        <w:rPr>
          <w:rFonts w:eastAsia="NewtonCSanPin-Regular" w:cs="Times New Roman"/>
          <w:i w:val="0"/>
        </w:rPr>
      </w:pPr>
      <w:r>
        <w:rPr>
          <w:rFonts w:eastAsia="NewtonCSanPin-Regular" w:cs="Times New Roman"/>
          <w:i w:val="0"/>
        </w:rPr>
        <w:t xml:space="preserve"> - ставить вопросы; обращаться за помощью; </w:t>
      </w:r>
    </w:p>
    <w:p w:rsidR="006041D4" w:rsidRDefault="006041D4" w:rsidP="006041D4">
      <w:pPr>
        <w:pStyle w:val="21"/>
        <w:tabs>
          <w:tab w:val="left" w:pos="426"/>
        </w:tabs>
        <w:ind w:firstLine="540"/>
        <w:rPr>
          <w:rFonts w:eastAsia="NewtonCSanPin-Regular" w:cs="Times New Roman"/>
          <w:i w:val="0"/>
        </w:rPr>
      </w:pPr>
      <w:r>
        <w:rPr>
          <w:rFonts w:eastAsia="NewtonCSanPin-Regular" w:cs="Times New Roman"/>
          <w:i w:val="0"/>
        </w:rPr>
        <w:t xml:space="preserve"> - формулировать свои затруднения;</w:t>
      </w:r>
    </w:p>
    <w:p w:rsidR="006041D4" w:rsidRDefault="006041D4" w:rsidP="006041D4">
      <w:pPr>
        <w:pStyle w:val="21"/>
        <w:tabs>
          <w:tab w:val="left" w:pos="426"/>
        </w:tabs>
        <w:ind w:firstLine="540"/>
        <w:rPr>
          <w:rFonts w:eastAsia="NewtonCSanPin-Regular" w:cs="Times New Roman"/>
        </w:rPr>
      </w:pPr>
      <w:r>
        <w:rPr>
          <w:rFonts w:eastAsia="NewtonCSanPin-Regular" w:cs="Times New Roman"/>
          <w:i w:val="0"/>
        </w:rPr>
        <w:t xml:space="preserve"> -   предлагать помощь и сотрудничество с учителем и сверстниками;</w:t>
      </w:r>
    </w:p>
    <w:p w:rsidR="006041D4" w:rsidRDefault="006041D4" w:rsidP="006041D4">
      <w:pPr>
        <w:pStyle w:val="21"/>
        <w:tabs>
          <w:tab w:val="left" w:pos="426"/>
        </w:tabs>
        <w:ind w:firstLine="540"/>
        <w:rPr>
          <w:rFonts w:cs="Times New Roman"/>
          <w:i w:val="0"/>
          <w:color w:val="000000"/>
          <w:lang w:eastAsia="ar-SA" w:bidi="ar-SA"/>
        </w:rPr>
      </w:pPr>
      <w:r>
        <w:rPr>
          <w:rFonts w:cs="Times New Roman"/>
          <w:i w:val="0"/>
          <w:color w:val="000000"/>
          <w:lang w:eastAsia="ar-SA" w:bidi="ar-SA"/>
        </w:rPr>
        <w:t xml:space="preserve"> -  определять цели, функции участников, способы взаимодействия;</w:t>
      </w:r>
    </w:p>
    <w:p w:rsidR="006041D4" w:rsidRDefault="006041D4" w:rsidP="006041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6041D4" w:rsidRDefault="006041D4" w:rsidP="006041D4">
      <w:pPr>
        <w:pStyle w:val="21"/>
        <w:tabs>
          <w:tab w:val="left" w:pos="540"/>
        </w:tabs>
        <w:ind w:firstLine="540"/>
        <w:rPr>
          <w:rFonts w:eastAsia="NewtonCSanPin-Regular" w:cs="Times New Roman"/>
          <w:i w:val="0"/>
        </w:rPr>
      </w:pPr>
      <w:r>
        <w:rPr>
          <w:rFonts w:eastAsia="NewtonCSanPin-Regular" w:cs="Times New Roman"/>
          <w:i w:val="0"/>
        </w:rPr>
        <w:t xml:space="preserve"> -  формулировать собственное мнение и позицию;</w:t>
      </w:r>
    </w:p>
    <w:p w:rsidR="006041D4" w:rsidRDefault="006041D4" w:rsidP="006041D4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Italic" w:hAnsi="Times New Roman" w:cs="Times New Roman"/>
          <w:sz w:val="24"/>
          <w:szCs w:val="24"/>
        </w:rPr>
        <w:t xml:space="preserve"> -   координировать и принимать различные позиции во 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твии;                                                                           </w:t>
      </w:r>
    </w:p>
    <w:p w:rsidR="006041D4" w:rsidRDefault="006041D4" w:rsidP="006041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умение выражать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мысли  полно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точно;                         </w:t>
      </w:r>
    </w:p>
    <w:p w:rsidR="006041D4" w:rsidRDefault="006041D4" w:rsidP="006041D4">
      <w:pPr>
        <w:spacing w:after="0"/>
        <w:ind w:firstLine="540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управление действиями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партнера( оценка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коррекция);</w:t>
      </w:r>
    </w:p>
    <w:p w:rsidR="006041D4" w:rsidRDefault="006041D4" w:rsidP="00604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  управлять поведением.</w:t>
      </w:r>
    </w:p>
    <w:p w:rsidR="006041D4" w:rsidRDefault="006041D4" w:rsidP="006041D4">
      <w:pPr>
        <w:pStyle w:val="21"/>
        <w:tabs>
          <w:tab w:val="left" w:pos="426"/>
        </w:tabs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Познавательные универсальные учебные действия</w:t>
      </w:r>
    </w:p>
    <w:p w:rsidR="006041D4" w:rsidRDefault="006041D4" w:rsidP="006041D4">
      <w:pPr>
        <w:spacing w:after="0"/>
        <w:ind w:firstLine="54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 xml:space="preserve"> - ставить и формулировать проблемы;</w:t>
      </w:r>
    </w:p>
    <w:p w:rsidR="006041D4" w:rsidRDefault="006041D4" w:rsidP="006041D4">
      <w:pPr>
        <w:spacing w:after="0"/>
        <w:ind w:firstLine="540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lastRenderedPageBreak/>
        <w:t xml:space="preserve"> - </w:t>
      </w:r>
      <w:r>
        <w:rPr>
          <w:rFonts w:ascii="Times New Roman" w:eastAsia="NewtonCSanPin-Italic" w:hAnsi="Times New Roman" w:cs="Times New Roman"/>
          <w:sz w:val="24"/>
          <w:szCs w:val="24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6041D4" w:rsidRDefault="006041D4" w:rsidP="006041D4">
      <w:pPr>
        <w:spacing w:after="0"/>
        <w:ind w:firstLine="540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>
        <w:rPr>
          <w:rFonts w:ascii="Times New Roman" w:eastAsia="NewtonCSanPin-Italic" w:hAnsi="Times New Roman" w:cs="Times New Roman"/>
          <w:sz w:val="24"/>
          <w:szCs w:val="24"/>
        </w:rPr>
        <w:t xml:space="preserve"> -  запись, фиксация информации об окружающем мире, в том числе с </w:t>
      </w:r>
      <w:proofErr w:type="gramStart"/>
      <w:r>
        <w:rPr>
          <w:rFonts w:ascii="Times New Roman" w:eastAsia="NewtonCSanPin-Italic" w:hAnsi="Times New Roman" w:cs="Times New Roman"/>
          <w:sz w:val="24"/>
          <w:szCs w:val="24"/>
        </w:rPr>
        <w:t>помощью  ИКТ</w:t>
      </w:r>
      <w:proofErr w:type="gramEnd"/>
      <w:r>
        <w:rPr>
          <w:rFonts w:ascii="Times New Roman" w:eastAsia="NewtonCSanPin-Italic" w:hAnsi="Times New Roman" w:cs="Times New Roman"/>
          <w:sz w:val="24"/>
          <w:szCs w:val="24"/>
        </w:rPr>
        <w:t xml:space="preserve">;  </w:t>
      </w:r>
    </w:p>
    <w:p w:rsidR="006041D4" w:rsidRDefault="006041D4" w:rsidP="006041D4">
      <w:pPr>
        <w:spacing w:after="0"/>
        <w:ind w:firstLine="540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-    установление причинно-следственных связей. 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Ожидаемые  результаты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реализации программы: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I уровне ученик имеет представление:</w:t>
      </w:r>
    </w:p>
    <w:p w:rsidR="006041D4" w:rsidRDefault="006041D4" w:rsidP="006041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биполярных качествах личности и нравственных нормах поведения; </w:t>
      </w:r>
    </w:p>
    <w:p w:rsidR="006041D4" w:rsidRDefault="006041D4" w:rsidP="006041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своих желаниях, потребностях, чертах своего характера, о своих достоинствах и недостатках; </w:t>
      </w:r>
    </w:p>
    <w:p w:rsidR="006041D4" w:rsidRDefault="006041D4" w:rsidP="006041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конфликтах и способах их разрешения;</w:t>
      </w:r>
    </w:p>
    <w:p w:rsidR="006041D4" w:rsidRDefault="006041D4" w:rsidP="006041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  моделях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коммуникативного поведения;</w:t>
      </w:r>
    </w:p>
    <w:p w:rsidR="006041D4" w:rsidRDefault="006041D4" w:rsidP="006041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поведения в различных ситуациях: в школе, в магазине, на улице, в транспорте и др.;</w:t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II уровне    </w:t>
      </w:r>
    </w:p>
    <w:p w:rsidR="006041D4" w:rsidRDefault="006041D4" w:rsidP="006041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личностную неприкосновенность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достоинства  других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>, нравственные нормы поведения;</w:t>
      </w:r>
    </w:p>
    <w:p w:rsidR="006041D4" w:rsidRDefault="006041D4" w:rsidP="006041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анализировать поступки свои и других людей</w:t>
      </w:r>
      <w:r>
        <w:rPr>
          <w:rFonts w:ascii="Times New Roman" w:hAnsi="Times New Roman" w:cs="Times New Roman"/>
          <w:sz w:val="24"/>
          <w:szCs w:val="24"/>
        </w:rPr>
        <w:tab/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1D4" w:rsidRDefault="006041D4" w:rsidP="006041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 вступать в контакт и вести разговор с собеседником;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1D4" w:rsidRDefault="006041D4" w:rsidP="006041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6041D4" w:rsidRDefault="006041D4" w:rsidP="006041D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отвечает на просьбы, чувства, приветствия замечания, возражения, отвержения и т.д.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1D4" w:rsidRDefault="006041D4" w:rsidP="006041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III уровне имеет опыт:</w:t>
      </w:r>
    </w:p>
    <w:p w:rsidR="006041D4" w:rsidRDefault="006041D4" w:rsidP="006041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норм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поведения в различных ситуациях: в школе, в магазине, на улице, в транспорте и др.;</w:t>
      </w:r>
    </w:p>
    <w:p w:rsidR="006041D4" w:rsidRDefault="006041D4" w:rsidP="006041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адекватно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откликаться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просьбы, чувства, приветствия, замечания, возражения, отвержения и принимать помощь других и т.д.;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41D4" w:rsidRDefault="006041D4" w:rsidP="006041D4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>адекватной  самооценки</w:t>
      </w:r>
      <w:proofErr w:type="gramEnd"/>
      <w:r>
        <w:t>, ответственности за свои   поступки;</w:t>
      </w:r>
    </w:p>
    <w:p w:rsidR="006041D4" w:rsidRDefault="006041D4" w:rsidP="006041D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взрослыми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сверстниками в различных ситуациях;</w:t>
      </w:r>
    </w:p>
    <w:p w:rsidR="006041D4" w:rsidRDefault="006041D4" w:rsidP="0060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самообслуживания, самоорганизации и организации совместной деятельности с другими детьми</w:t>
      </w:r>
    </w:p>
    <w:p w:rsidR="006041D4" w:rsidRDefault="006041D4" w:rsidP="00604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1D4" w:rsidRDefault="006041D4" w:rsidP="00604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результаты («выходы») проектной деятельности младших школьников:</w:t>
      </w:r>
    </w:p>
    <w:p w:rsidR="006041D4" w:rsidRDefault="006041D4" w:rsidP="006041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Альбом, газета,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гербарий,  журнал</w:t>
      </w:r>
      <w:proofErr w:type="gramEnd"/>
      <w:r>
        <w:rPr>
          <w:rFonts w:ascii="Times New Roman" w:hAnsi="Times New Roman" w:cs="Times New Roman"/>
          <w:sz w:val="24"/>
          <w:szCs w:val="24"/>
        </w:rPr>
        <w:t>, книжка-раскладушка,  коллекция,  костюм, макет,  наглядные пособия,  плакат,  сказка,  стенгазета,  сувенир-поделка, сценарий праздника, фотоальбом,  экскурсия.</w:t>
      </w:r>
    </w:p>
    <w:p w:rsidR="006041D4" w:rsidRDefault="006041D4" w:rsidP="006041D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041D4" w:rsidRDefault="006041D4" w:rsidP="006041D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9899"/>
        <w:gridCol w:w="3503"/>
      </w:tblGrid>
      <w:tr w:rsidR="006041D4" w:rsidTr="006041D4">
        <w:trPr>
          <w:trHeight w:val="44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вежливых наук Культура поведения.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осень.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какие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добрых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».Птицы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моими руками.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прекрасно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вокруг тебя.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41D4" w:rsidTr="006041D4">
        <w:trPr>
          <w:trHeight w:val="45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</w:p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</w:p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</w:p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Календарно-тематическое планирование</w:t>
      </w:r>
    </w:p>
    <w:tbl>
      <w:tblPr>
        <w:tblW w:w="15015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6"/>
        <w:gridCol w:w="6599"/>
        <w:gridCol w:w="2420"/>
        <w:gridCol w:w="1430"/>
        <w:gridCol w:w="1320"/>
      </w:tblGrid>
      <w:tr w:rsidR="006041D4" w:rsidTr="006041D4">
        <w:trPr>
          <w:trHeight w:val="452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041D4" w:rsidTr="006041D4">
        <w:trPr>
          <w:trHeight w:val="368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       </w:t>
            </w:r>
          </w:p>
        </w:tc>
      </w:tr>
      <w:tr w:rsidR="006041D4" w:rsidTr="006041D4">
        <w:trPr>
          <w:trHeight w:val="46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вежливых наук Культура поведения.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1.Как вести себя в школе, на переменах. Правила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поведения  в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столовой, за столом</w:t>
            </w:r>
          </w:p>
          <w:p w:rsidR="006041D4" w:rsidRDefault="00604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за круглым столом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6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 Правила поведения на переменах. Веселые инсценировки.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07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3.Заочное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путешествие  по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«Школе вежливых наук».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84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осень. </w:t>
            </w:r>
          </w:p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1.Краски осени «Умеет ли природа разговаривать?» Викторина «Осень в гости к нам пришла».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Красота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 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1D4" w:rsidTr="006041D4">
        <w:trPr>
          <w:trHeight w:val="28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выставке «Осенняя сказка».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1D4" w:rsidTr="006041D4">
        <w:trPr>
          <w:trHeight w:val="614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выставке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Красота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осени».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1D4" w:rsidTr="006041D4">
        <w:trPr>
          <w:trHeight w:val="411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Вот мы какие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Каким я должен быть?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Мини-конференция «Мои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(в конце года).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88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Доброта в человеке. 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34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Помоги другу.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48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4.Умей делать добро.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4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 значить толерантность?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2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Конкурс рисунков «Добрые дела»</w:t>
            </w:r>
          </w:p>
          <w:p w:rsidR="006041D4" w:rsidRDefault="00604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25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Разучивание новогодних песен.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393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к новогоднему карнавалу.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71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Украшение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1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волшебников».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зимой.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«Как помочь птицам зимой?»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кормушек.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1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Изготовление кормушек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броссового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04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Экскурсия в природу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остались зимовать?)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96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рисунков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Наши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птицы»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92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моими руками.</w:t>
            </w:r>
          </w:p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 часа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Изготовление сувениров, посвященных 23 февраля.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будущий защитник Отечества».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981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Подготовка к мероприятию.  «Я – будущий защитник Отечества».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67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прекрасно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мама!»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рисунков «Моя мама». Разучивание стихов и песен для мам.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Матери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482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Встреча за круглым столом: «Я и моя милая мама»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46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России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«Главные праздники страны».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54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 о своем любимом празднике.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562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рисунков к Дню косм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онавтики.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122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Поклонимся великим </w:t>
            </w:r>
          </w:p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годам.</w:t>
            </w:r>
          </w:p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1 -2. Подготовка к смотру строя и песни.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параде 9 мая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D4" w:rsidTr="006041D4">
        <w:trPr>
          <w:trHeight w:val="84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вокруг тебя.</w:t>
            </w:r>
          </w:p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 часа.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D4" w:rsidRDefault="0060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1.Беседы по ТБ. Правила поведения в общественных местах, в школе. </w:t>
            </w:r>
          </w:p>
          <w:p w:rsidR="006041D4" w:rsidRDefault="00604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Терроризм – это опасно,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береги  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Расписки по ТБ.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D4" w:rsidRDefault="006041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4" w:rsidRDefault="006041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1D4" w:rsidRDefault="006041D4" w:rsidP="006041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201" w:rsidRDefault="00AA1201"/>
    <w:sectPr w:rsidR="00AA1201" w:rsidSect="006041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F157C"/>
    <w:multiLevelType w:val="hybridMultilevel"/>
    <w:tmpl w:val="9EB4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1ED4A6A"/>
    <w:multiLevelType w:val="hybridMultilevel"/>
    <w:tmpl w:val="DFE2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1874F7"/>
    <w:multiLevelType w:val="hybridMultilevel"/>
    <w:tmpl w:val="0040E664"/>
    <w:lvl w:ilvl="0" w:tplc="0FBCF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>
    <w:nsid w:val="7EA436B4"/>
    <w:multiLevelType w:val="hybridMultilevel"/>
    <w:tmpl w:val="4D7C15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C9"/>
    <w:rsid w:val="001C55C9"/>
    <w:rsid w:val="006041D4"/>
    <w:rsid w:val="00A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2261-1BF4-476B-ADD8-59B3843A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D4"/>
    <w:pPr>
      <w:spacing w:after="200" w:line="276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041D4"/>
    <w:pPr>
      <w:ind w:left="720"/>
    </w:pPr>
  </w:style>
  <w:style w:type="paragraph" w:customStyle="1" w:styleId="21">
    <w:name w:val="Основной текст 21"/>
    <w:basedOn w:val="a"/>
    <w:uiPriority w:val="99"/>
    <w:rsid w:val="006041D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2019-01-07T14:19:00Z</dcterms:created>
  <dcterms:modified xsi:type="dcterms:W3CDTF">2019-01-07T14:21:00Z</dcterms:modified>
</cp:coreProperties>
</file>