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DF" w:rsidRPr="002E03E0" w:rsidRDefault="00035BDF" w:rsidP="00035B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2E03E0">
        <w:rPr>
          <w:b/>
          <w:sz w:val="28"/>
          <w:szCs w:val="28"/>
        </w:rPr>
        <w:t xml:space="preserve">Отчет </w:t>
      </w:r>
    </w:p>
    <w:p w:rsidR="00035BDF" w:rsidRDefault="00035BDF" w:rsidP="00035B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03E0">
        <w:rPr>
          <w:b/>
          <w:sz w:val="28"/>
          <w:szCs w:val="28"/>
        </w:rPr>
        <w:t xml:space="preserve">мониторинга качества образовательного процесса </w:t>
      </w:r>
    </w:p>
    <w:p w:rsidR="00035BDF" w:rsidRDefault="00035BDF" w:rsidP="00035B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035BDF" w:rsidRPr="002E03E0" w:rsidRDefault="00035BDF" w:rsidP="00035BD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35BDF" w:rsidRPr="00C06B75" w:rsidRDefault="00035BDF" w:rsidP="00633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Воспитатели</w:t>
      </w:r>
      <w:r w:rsidRPr="002E03E0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06B75">
        <w:rPr>
          <w:sz w:val="28"/>
          <w:szCs w:val="28"/>
          <w:u w:val="single"/>
        </w:rPr>
        <w:t xml:space="preserve">Хмельницкая Е. В, </w:t>
      </w:r>
      <w:proofErr w:type="spellStart"/>
      <w:r w:rsidR="003A317B">
        <w:rPr>
          <w:sz w:val="28"/>
          <w:szCs w:val="28"/>
          <w:u w:val="single"/>
        </w:rPr>
        <w:t>Певченко</w:t>
      </w:r>
      <w:proofErr w:type="spellEnd"/>
      <w:r w:rsidR="003A317B">
        <w:rPr>
          <w:sz w:val="28"/>
          <w:szCs w:val="28"/>
          <w:u w:val="single"/>
        </w:rPr>
        <w:t xml:space="preserve"> Д. Н., </w:t>
      </w:r>
      <w:r w:rsidR="00CF5BB5">
        <w:rPr>
          <w:sz w:val="28"/>
          <w:szCs w:val="28"/>
          <w:u w:val="single"/>
        </w:rPr>
        <w:t>Каргина О. Ю.</w:t>
      </w:r>
    </w:p>
    <w:p w:rsidR="00035BDF" w:rsidRPr="002E03E0" w:rsidRDefault="00035BDF" w:rsidP="006339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9405C" w:rsidRPr="00F9405C" w:rsidRDefault="00F9405C" w:rsidP="00633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9405C">
        <w:rPr>
          <w:sz w:val="28"/>
          <w:szCs w:val="28"/>
          <w:u w:val="single"/>
        </w:rPr>
        <w:t>Каргина О. Ю.</w:t>
      </w:r>
    </w:p>
    <w:p w:rsidR="00035BDF" w:rsidRDefault="00F9405C" w:rsidP="00633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Курсы повышения квалификации  в ГБОУ «Институт развития образования» Краснодарского края по теме </w:t>
      </w:r>
      <w:r w:rsidR="00035BDF">
        <w:rPr>
          <w:sz w:val="28"/>
          <w:szCs w:val="28"/>
        </w:rPr>
        <w:t xml:space="preserve">«Организация образовательного процесса в рамках реализации ФГОС </w:t>
      </w:r>
      <w:proofErr w:type="gramStart"/>
      <w:r w:rsidR="00035BDF">
        <w:rPr>
          <w:sz w:val="28"/>
          <w:szCs w:val="28"/>
        </w:rPr>
        <w:t>ДО</w:t>
      </w:r>
      <w:proofErr w:type="gramEnd"/>
      <w:r w:rsidR="00035BD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объеме 72 часов с 15.02.2016 г. по 27.02.2016 г</w:t>
      </w:r>
      <w:r w:rsidR="00035BDF">
        <w:rPr>
          <w:sz w:val="28"/>
          <w:szCs w:val="28"/>
        </w:rPr>
        <w:t>.</w:t>
      </w:r>
    </w:p>
    <w:p w:rsidR="0063398E" w:rsidRDefault="0063398E" w:rsidP="00633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035BDF" w:rsidRPr="00E53083" w:rsidRDefault="00CF5BB5" w:rsidP="006339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5BB5">
        <w:rPr>
          <w:sz w:val="28"/>
          <w:szCs w:val="28"/>
          <w:u w:val="single"/>
        </w:rPr>
        <w:t>Хмельницкая</w:t>
      </w:r>
      <w:proofErr w:type="gramEnd"/>
      <w:r w:rsidRPr="00CF5BB5">
        <w:rPr>
          <w:sz w:val="28"/>
          <w:szCs w:val="28"/>
          <w:u w:val="single"/>
        </w:rPr>
        <w:t xml:space="preserve"> Е.В.</w:t>
      </w:r>
      <w:r>
        <w:rPr>
          <w:sz w:val="28"/>
          <w:szCs w:val="28"/>
        </w:rPr>
        <w:t xml:space="preserve"> соответствие занимаемой должности декабрь 2015г. в стенах ДОУ.</w:t>
      </w:r>
    </w:p>
    <w:p w:rsidR="0063398E" w:rsidRDefault="0063398E" w:rsidP="006339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35BDF" w:rsidRPr="002E03E0" w:rsidRDefault="00035BDF" w:rsidP="0063398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в группе  «Крепыши» </w:t>
      </w:r>
      <w:r w:rsidRPr="002E03E0">
        <w:rPr>
          <w:sz w:val="28"/>
          <w:szCs w:val="28"/>
        </w:rPr>
        <w:t xml:space="preserve">осуществлялась в соответствии с примерной общеобразовательной программой дошкольного образования «От рождения до школы» </w:t>
      </w:r>
      <w:r w:rsidRPr="002E03E0">
        <w:rPr>
          <w:sz w:val="28"/>
          <w:szCs w:val="28"/>
          <w:shd w:val="clear" w:color="auto" w:fill="FFFFFF"/>
        </w:rPr>
        <w:t xml:space="preserve">под редакцией Н. Е. </w:t>
      </w:r>
      <w:proofErr w:type="spellStart"/>
      <w:r w:rsidRPr="002E03E0">
        <w:rPr>
          <w:sz w:val="28"/>
          <w:szCs w:val="28"/>
          <w:shd w:val="clear" w:color="auto" w:fill="FFFFFF"/>
        </w:rPr>
        <w:t>Вераксы</w:t>
      </w:r>
      <w:proofErr w:type="spellEnd"/>
      <w:r w:rsidRPr="002E03E0">
        <w:rPr>
          <w:sz w:val="28"/>
          <w:szCs w:val="28"/>
          <w:shd w:val="clear" w:color="auto" w:fill="FFFFFF"/>
        </w:rPr>
        <w:t xml:space="preserve">, Т. С. Комаровой, М. А. Васильевой. - М.: МОЗАИКА — СИНТЕЗ, 2012. </w:t>
      </w:r>
      <w:r w:rsidRPr="002E03E0">
        <w:rPr>
          <w:sz w:val="28"/>
          <w:szCs w:val="28"/>
        </w:rPr>
        <w:t xml:space="preserve"> </w:t>
      </w:r>
    </w:p>
    <w:p w:rsidR="00035BDF" w:rsidRDefault="00035BDF" w:rsidP="006339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использовались</w:t>
      </w:r>
      <w:r w:rsidRPr="002E03E0">
        <w:rPr>
          <w:sz w:val="28"/>
          <w:szCs w:val="28"/>
        </w:rPr>
        <w:t xml:space="preserve"> парциальные программы и технологии</w:t>
      </w:r>
      <w:r>
        <w:rPr>
          <w:sz w:val="28"/>
          <w:szCs w:val="28"/>
        </w:rPr>
        <w:t>, описанные в образовательной программе дошкольного образования МАДОУ  «Центр детский сад № 200»</w:t>
      </w:r>
      <w:r w:rsidRPr="002E03E0">
        <w:rPr>
          <w:sz w:val="28"/>
          <w:szCs w:val="28"/>
        </w:rPr>
        <w:t>.</w:t>
      </w:r>
    </w:p>
    <w:p w:rsidR="00035BDF" w:rsidRDefault="00035BDF" w:rsidP="006339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3E0">
        <w:rPr>
          <w:sz w:val="28"/>
          <w:szCs w:val="28"/>
        </w:rPr>
        <w:t>Занятия проводились согласно СанПиН и в соответствии с образовательной про</w:t>
      </w:r>
      <w:r w:rsidR="00CF5BB5">
        <w:rPr>
          <w:sz w:val="28"/>
          <w:szCs w:val="28"/>
        </w:rPr>
        <w:t>граммой дошкольного образования</w:t>
      </w:r>
      <w:r>
        <w:rPr>
          <w:sz w:val="28"/>
          <w:szCs w:val="28"/>
        </w:rPr>
        <w:t>.</w:t>
      </w:r>
    </w:p>
    <w:p w:rsidR="00035BDF" w:rsidRDefault="00035BDF" w:rsidP="006339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 занятия проходили в форме игровых ситуаций.</w:t>
      </w:r>
      <w:r w:rsidRPr="002E03E0">
        <w:rPr>
          <w:sz w:val="28"/>
          <w:szCs w:val="28"/>
        </w:rPr>
        <w:t xml:space="preserve"> </w:t>
      </w:r>
    </w:p>
    <w:p w:rsidR="00035BDF" w:rsidRPr="000A021A" w:rsidRDefault="00035BDF" w:rsidP="006339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педагогическая работа строилась в соответствии с годовыми задачами 2015-2016 учебного года</w:t>
      </w:r>
    </w:p>
    <w:p w:rsidR="00035BDF" w:rsidRPr="001C2F2A" w:rsidRDefault="00035BDF" w:rsidP="0063398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20" w:firstLine="349"/>
        <w:contextualSpacing w:val="0"/>
        <w:jc w:val="both"/>
        <w:textAlignment w:val="top"/>
        <w:rPr>
          <w:rFonts w:ascii="Times New Roman" w:hAnsi="Times New Roman" w:cs="Times New Roman"/>
          <w:i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1C2F2A">
        <w:rPr>
          <w:rFonts w:ascii="Times New Roman" w:hAnsi="Times New Roman" w:cs="Times New Roman"/>
          <w:sz w:val="28"/>
          <w:szCs w:val="28"/>
        </w:rPr>
        <w:t xml:space="preserve"> по организации воспитательно-образовательного процесса по ознакомлению детей с историей и культурой родного края, природным и социальным миром.</w:t>
      </w:r>
    </w:p>
    <w:p w:rsidR="00035BDF" w:rsidRPr="001C2F2A" w:rsidRDefault="00035BDF" w:rsidP="0063398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right="120" w:firstLine="349"/>
        <w:contextualSpacing w:val="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1C2F2A">
        <w:rPr>
          <w:rFonts w:ascii="Times New Roman" w:hAnsi="Times New Roman" w:cs="Times New Roman"/>
          <w:spacing w:val="-4"/>
          <w:sz w:val="28"/>
          <w:szCs w:val="28"/>
        </w:rPr>
        <w:t>Совершенствовать работу по укреплению психофизического здоровья детей  в гармонии с природой.</w:t>
      </w:r>
    </w:p>
    <w:p w:rsidR="00035BDF" w:rsidRPr="001C2F2A" w:rsidRDefault="00035BDF" w:rsidP="0063398E">
      <w:pPr>
        <w:pStyle w:val="a4"/>
        <w:spacing w:after="0" w:line="240" w:lineRule="auto"/>
        <w:ind w:left="349" w:right="12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1C2F2A">
        <w:rPr>
          <w:rFonts w:ascii="Times New Roman" w:hAnsi="Times New Roman" w:cs="Times New Roman"/>
          <w:spacing w:val="-4"/>
          <w:sz w:val="28"/>
          <w:szCs w:val="28"/>
        </w:rPr>
        <w:t>- Продолжать формировать у воспитанников осознанное отношение к своему здоровью.</w:t>
      </w:r>
    </w:p>
    <w:p w:rsidR="00035BDF" w:rsidRDefault="00035BDF" w:rsidP="0063398E">
      <w:pPr>
        <w:pStyle w:val="a4"/>
        <w:ind w:left="349" w:right="12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1C2F2A">
        <w:rPr>
          <w:rFonts w:ascii="Times New Roman" w:hAnsi="Times New Roman" w:cs="Times New Roman"/>
          <w:spacing w:val="-4"/>
          <w:sz w:val="28"/>
          <w:szCs w:val="28"/>
        </w:rPr>
        <w:t xml:space="preserve">- Объединить усилия дошкольного учреждения и родителей воспитанников в вопросе создания условий для обеспечения </w:t>
      </w:r>
      <w:r>
        <w:rPr>
          <w:rFonts w:ascii="Times New Roman" w:hAnsi="Times New Roman" w:cs="Times New Roman"/>
          <w:spacing w:val="-4"/>
          <w:sz w:val="28"/>
          <w:szCs w:val="28"/>
        </w:rPr>
        <w:t>ЗОЖ.</w:t>
      </w:r>
    </w:p>
    <w:p w:rsidR="00035BDF" w:rsidRPr="001C2F2A" w:rsidRDefault="00035BDF" w:rsidP="00035BDF">
      <w:pPr>
        <w:pStyle w:val="a4"/>
        <w:spacing w:after="0" w:line="240" w:lineRule="auto"/>
        <w:ind w:left="349" w:right="120"/>
        <w:jc w:val="both"/>
        <w:textAlignment w:val="top"/>
        <w:rPr>
          <w:rFonts w:ascii="Times New Roman" w:hAnsi="Times New Roman" w:cs="Times New Roman"/>
          <w:spacing w:val="-4"/>
          <w:sz w:val="28"/>
          <w:szCs w:val="28"/>
        </w:rPr>
      </w:pPr>
      <w:r w:rsidRPr="00E53083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spacing w:val="-4"/>
          <w:sz w:val="28"/>
          <w:szCs w:val="28"/>
        </w:rPr>
        <w:t>.Оптимизация</w:t>
      </w:r>
      <w:r w:rsidRPr="001C2F2A">
        <w:rPr>
          <w:rFonts w:ascii="Times New Roman" w:hAnsi="Times New Roman" w:cs="Times New Roman"/>
          <w:spacing w:val="-4"/>
          <w:sz w:val="28"/>
          <w:szCs w:val="28"/>
        </w:rPr>
        <w:t xml:space="preserve"> предметно-развивающей и среды по речевому развитию.</w:t>
      </w:r>
    </w:p>
    <w:p w:rsidR="00035BDF" w:rsidRPr="001C2F2A" w:rsidRDefault="00035BDF" w:rsidP="00035BDF">
      <w:pPr>
        <w:tabs>
          <w:tab w:val="left" w:pos="-142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2F2A">
        <w:rPr>
          <w:rFonts w:ascii="Times New Roman" w:hAnsi="Times New Roman" w:cs="Times New Roman"/>
          <w:spacing w:val="-4"/>
          <w:sz w:val="28"/>
          <w:szCs w:val="28"/>
        </w:rPr>
        <w:t>- сформировать игровое пространство с учетом возрастных коммуникативных особенностей дошкольников.</w:t>
      </w:r>
    </w:p>
    <w:p w:rsidR="00035BDF" w:rsidRDefault="00035BDF" w:rsidP="00035BDF">
      <w:pPr>
        <w:tabs>
          <w:tab w:val="left" w:pos="-142"/>
        </w:tabs>
        <w:ind w:left="284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2F2A">
        <w:rPr>
          <w:rFonts w:ascii="Times New Roman" w:hAnsi="Times New Roman" w:cs="Times New Roman"/>
          <w:spacing w:val="-4"/>
          <w:sz w:val="28"/>
          <w:szCs w:val="28"/>
        </w:rPr>
        <w:t>- систематизировать методический материал по речевому развитию для доступной самостоятельной деятельности детей.</w:t>
      </w:r>
    </w:p>
    <w:p w:rsidR="00035BDF" w:rsidRDefault="00035BDF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3E0">
        <w:rPr>
          <w:sz w:val="28"/>
          <w:szCs w:val="28"/>
        </w:rPr>
        <w:t>Регулярно проводилась совместная деятельность с инструктором по физической культуре</w:t>
      </w:r>
      <w:r>
        <w:rPr>
          <w:sz w:val="28"/>
          <w:szCs w:val="28"/>
        </w:rPr>
        <w:t xml:space="preserve"> Бо</w:t>
      </w:r>
      <w:r w:rsidR="00F9405C">
        <w:rPr>
          <w:sz w:val="28"/>
          <w:szCs w:val="28"/>
        </w:rPr>
        <w:t>гдановой С. В.</w:t>
      </w:r>
      <w:r>
        <w:rPr>
          <w:sz w:val="28"/>
          <w:szCs w:val="28"/>
        </w:rPr>
        <w:t>, музыкальным руководител</w:t>
      </w:r>
      <w:r w:rsidR="00F9405C">
        <w:rPr>
          <w:sz w:val="28"/>
          <w:szCs w:val="28"/>
        </w:rPr>
        <w:t>ем Литвиновой М. С.</w:t>
      </w:r>
      <w:r>
        <w:rPr>
          <w:sz w:val="28"/>
          <w:szCs w:val="28"/>
        </w:rPr>
        <w:t>. П</w:t>
      </w:r>
      <w:r w:rsidRPr="002E03E0">
        <w:rPr>
          <w:sz w:val="28"/>
          <w:szCs w:val="28"/>
        </w:rPr>
        <w:t>раздники, тематические досуги и  развлечения</w:t>
      </w:r>
      <w:r>
        <w:rPr>
          <w:sz w:val="28"/>
          <w:szCs w:val="28"/>
        </w:rPr>
        <w:t xml:space="preserve"> проводились в </w:t>
      </w:r>
      <w:r>
        <w:rPr>
          <w:sz w:val="28"/>
          <w:szCs w:val="28"/>
        </w:rPr>
        <w:lastRenderedPageBreak/>
        <w:t>соответствии с годовым планом младшей  группы «Крепыши» и специалистов МАДОУ  (план досугов и развлечений прилагается).</w:t>
      </w:r>
    </w:p>
    <w:p w:rsidR="00940734" w:rsidRPr="00CF5BB5" w:rsidRDefault="00940734" w:rsidP="00B1119A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940734" w:rsidRPr="00CF5BB5" w:rsidRDefault="00940734" w:rsidP="00A9320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организованной образовательной деятельности использовались как традиционные методы работы (например: наблюдение, беседы, индивидуальная работа, так и нетрадиционные методы работы (в занятия включаются пальчиковые игры или массаж пальцев, гимнастика для глаз, различные виды ходьбы и бега под музыку, сти</w:t>
      </w:r>
      <w:r w:rsidR="00B679F4"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хотворения</w:t>
      </w: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речевые и музыкальные игры).</w:t>
      </w:r>
      <w:proofErr w:type="gramEnd"/>
      <w:r w:rsidR="00A93202"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динамику достижений воспитанников, эффективность и сбалансированность форм и методов работы позволяет мониторинг достижений детьми планируемых итоговых результатов освоения основной общеобразовательной программы, реализуемой в ДОУ.</w:t>
      </w:r>
    </w:p>
    <w:p w:rsidR="00940734" w:rsidRPr="00CF5BB5" w:rsidRDefault="00940734" w:rsidP="00B1119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освоения детьми основной общеобразовательной программы за 2015-2016 учебный год показал следующие результаты.</w:t>
      </w:r>
    </w:p>
    <w:p w:rsidR="00B145B0" w:rsidRPr="00CF5BB5" w:rsidRDefault="00B145B0" w:rsidP="00B1119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результат формирования интегративных качеств дошкольника -</w:t>
      </w:r>
      <w:r w:rsidR="00B1119A"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Средний уровень</w:t>
      </w:r>
      <w:r w:rsidR="00B679F4" w:rsidRPr="00CF5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145B0" w:rsidRPr="00CF5BB5" w:rsidRDefault="00B145B0" w:rsidP="00B1119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показывает стабильность и позитивную динамику по всем направлениям развития.</w:t>
      </w:r>
    </w:p>
    <w:p w:rsidR="00B145B0" w:rsidRPr="00CF5BB5" w:rsidRDefault="00B145B0" w:rsidP="00B1119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этот процесс оказывает тесное сотрудничество воспитателей, специалистов, администрацией ДОУ и родителей, а также использование приемов развивающего обучения и индивидуального подхода к каждому ребенку.</w:t>
      </w:r>
    </w:p>
    <w:p w:rsidR="00B145B0" w:rsidRPr="00CF5BB5" w:rsidRDefault="00B145B0" w:rsidP="00B1119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B145B0" w:rsidRPr="00CF5BB5" w:rsidRDefault="00B145B0" w:rsidP="00B1119A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минувшем году были выявлены следующие проблемы и достигнуты успехи.</w:t>
      </w:r>
    </w:p>
    <w:p w:rsidR="00B145B0" w:rsidRPr="00CF5BB5" w:rsidRDefault="00B145B0" w:rsidP="00AC46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Проблемы:</w:t>
      </w:r>
    </w:p>
    <w:p w:rsidR="00B145B0" w:rsidRPr="00CF5BB5" w:rsidRDefault="00B145B0" w:rsidP="00AC46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все родители прислушиваются к советам воспитателей и продолжают нарушать режим дня;</w:t>
      </w:r>
    </w:p>
    <w:p w:rsidR="00B145B0" w:rsidRPr="00CF5BB5" w:rsidRDefault="00B145B0" w:rsidP="00AC46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Недостаточный уровень</w:t>
      </w:r>
      <w:r w:rsidR="00B679F4"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 предметно-пространственной развивающей среды</w:t>
      </w:r>
      <w:r w:rsidRPr="00CF5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5B0" w:rsidRPr="00CF5BB5" w:rsidRDefault="00AC4633" w:rsidP="00AC46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5B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Успехи</w:t>
      </w:r>
    </w:p>
    <w:p w:rsidR="00B145B0" w:rsidRPr="00CF5BB5" w:rsidRDefault="00AC4633" w:rsidP="00AC4633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F5B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Социально-коммуникативное развитие</w:t>
      </w:r>
    </w:p>
    <w:p w:rsidR="00C431A0" w:rsidRPr="00CF5BB5" w:rsidRDefault="00C431A0" w:rsidP="00C431A0">
      <w:pPr>
        <w:numPr>
          <w:ilvl w:val="0"/>
          <w:numId w:val="4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bCs/>
          <w:sz w:val="28"/>
          <w:szCs w:val="28"/>
          <w:lang w:eastAsia="ru-RU"/>
        </w:rPr>
        <w:t>Ребенок</w:t>
      </w:r>
      <w:r w:rsidRPr="00CF5B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CF5BB5">
        <w:rPr>
          <w:rFonts w:ascii="Times New Roman" w:hAnsi="Times New Roman"/>
          <w:sz w:val="28"/>
          <w:szCs w:val="28"/>
          <w:lang w:eastAsia="ru-RU"/>
        </w:rPr>
        <w:t xml:space="preserve">предпочитает общение с взрослым, делится своими впечатлениями, испытывает потребность в сотрудничестве с ним, обращается за помощью. </w:t>
      </w:r>
    </w:p>
    <w:p w:rsidR="00C431A0" w:rsidRPr="00CF5BB5" w:rsidRDefault="00C431A0" w:rsidP="00C431A0">
      <w:pPr>
        <w:numPr>
          <w:ilvl w:val="0"/>
          <w:numId w:val="4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Проявляет доброжелательность по отношению к окружающим, стремится утешить </w:t>
      </w:r>
      <w:proofErr w:type="gramStart"/>
      <w:r w:rsidRPr="00CF5BB5">
        <w:rPr>
          <w:rFonts w:ascii="Times New Roman" w:hAnsi="Times New Roman"/>
          <w:sz w:val="28"/>
          <w:szCs w:val="28"/>
          <w:lang w:eastAsia="ru-RU"/>
        </w:rPr>
        <w:t>обиженного</w:t>
      </w:r>
      <w:proofErr w:type="gramEnd"/>
      <w:r w:rsidRPr="00CF5BB5">
        <w:rPr>
          <w:rFonts w:ascii="Times New Roman" w:hAnsi="Times New Roman"/>
          <w:sz w:val="28"/>
          <w:szCs w:val="28"/>
          <w:lang w:eastAsia="ru-RU"/>
        </w:rPr>
        <w:t xml:space="preserve">, порадовать, помочь. </w:t>
      </w:r>
    </w:p>
    <w:p w:rsidR="00C431A0" w:rsidRPr="00CF5BB5" w:rsidRDefault="00C431A0" w:rsidP="00C431A0">
      <w:pPr>
        <w:numPr>
          <w:ilvl w:val="0"/>
          <w:numId w:val="4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>Старается выполнять общепринятые правила поведения в детском саду, отрица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 xml:space="preserve">тельно реагирует на явное нарушение правил. </w:t>
      </w:r>
    </w:p>
    <w:p w:rsidR="00C431A0" w:rsidRPr="00CF5BB5" w:rsidRDefault="00C431A0" w:rsidP="00C431A0">
      <w:pPr>
        <w:numPr>
          <w:ilvl w:val="0"/>
          <w:numId w:val="4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Объединяется со сверстниками в группу из 2-3 человек на основе личных симпатий; участвует в коллективных играх, поддерживая положительные взаимоотношения. </w:t>
      </w:r>
    </w:p>
    <w:p w:rsidR="00C431A0" w:rsidRPr="00CF5BB5" w:rsidRDefault="00C431A0" w:rsidP="00C431A0">
      <w:pPr>
        <w:numPr>
          <w:ilvl w:val="0"/>
          <w:numId w:val="4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Пытается самостоятельно раздеваться и одеваться, следит за своим внешним видом, владеет простейшими навыками поведения во время еды. </w:t>
      </w:r>
    </w:p>
    <w:p w:rsidR="00C431A0" w:rsidRPr="00CF5BB5" w:rsidRDefault="00C431A0" w:rsidP="00C431A0">
      <w:pPr>
        <w:numPr>
          <w:ilvl w:val="0"/>
          <w:numId w:val="4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>Умеет занять себя игрой (сюжетно-ролевой, игрой-экспе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>риментированием и т.п.).</w:t>
      </w:r>
    </w:p>
    <w:p w:rsidR="00AC4633" w:rsidRPr="00CF5BB5" w:rsidRDefault="00AC4633" w:rsidP="00AC4633">
      <w:pPr>
        <w:shd w:val="clear" w:color="auto" w:fill="FFFFFF"/>
        <w:spacing w:before="225" w:after="225" w:line="240" w:lineRule="auto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F5B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Познавательное развитие</w:t>
      </w:r>
      <w:r w:rsidRPr="00CF5BB5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</w:p>
    <w:p w:rsidR="00C431A0" w:rsidRPr="00CF5BB5" w:rsidRDefault="00C431A0" w:rsidP="00C431A0">
      <w:pPr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Ребенок имеет представления о свойствах предметов (цвет, форма, размер, назначение). </w:t>
      </w:r>
    </w:p>
    <w:p w:rsidR="00C431A0" w:rsidRPr="00CF5BB5" w:rsidRDefault="00C431A0" w:rsidP="00C431A0">
      <w:pPr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Знает свое имя, фамилию, пол, возраст. </w:t>
      </w:r>
    </w:p>
    <w:p w:rsidR="00C431A0" w:rsidRPr="00CF5BB5" w:rsidRDefault="00C431A0" w:rsidP="00C431A0">
      <w:pPr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Замечает происходящие в природе сезонные изменения. </w:t>
      </w:r>
    </w:p>
    <w:p w:rsidR="00C431A0" w:rsidRPr="00CF5BB5" w:rsidRDefault="00C431A0" w:rsidP="00C431A0">
      <w:pPr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Может  исследовать  и конструировать под руководством взрослого, </w:t>
      </w:r>
    </w:p>
    <w:p w:rsidR="00C431A0" w:rsidRPr="00CF5BB5" w:rsidRDefault="00C431A0" w:rsidP="00C431A0">
      <w:p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     использует разные способы обследования предметов. </w:t>
      </w:r>
    </w:p>
    <w:p w:rsidR="00C431A0" w:rsidRPr="00CF5BB5" w:rsidRDefault="00C431A0" w:rsidP="00C431A0">
      <w:pPr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>Умеет узнавать и называть круг, треугольник, шар, куб (кубик), находить в окру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 xml:space="preserve">жающей обстановке предметы, сходные по форме. </w:t>
      </w:r>
    </w:p>
    <w:p w:rsidR="00C431A0" w:rsidRPr="00CF5BB5" w:rsidRDefault="00C431A0" w:rsidP="00C431A0">
      <w:pPr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Умеет сравнивать по высоте и длине путем приложения и наложения. </w:t>
      </w:r>
    </w:p>
    <w:p w:rsidR="00C431A0" w:rsidRPr="00CF5BB5" w:rsidRDefault="00C431A0" w:rsidP="00C431A0">
      <w:pPr>
        <w:numPr>
          <w:ilvl w:val="0"/>
          <w:numId w:val="5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5BB5">
        <w:rPr>
          <w:rFonts w:ascii="Times New Roman" w:hAnsi="Times New Roman"/>
          <w:sz w:val="28"/>
          <w:szCs w:val="28"/>
          <w:lang w:eastAsia="ru-RU"/>
        </w:rPr>
        <w:t xml:space="preserve">Различает пространственные отношения от себя: впереди - сзади, вверху - внизу, справа - слева. </w:t>
      </w:r>
      <w:proofErr w:type="gramEnd"/>
    </w:p>
    <w:p w:rsidR="00AC4633" w:rsidRPr="00CF5BB5" w:rsidRDefault="00AC4633" w:rsidP="00AC4633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F5B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Речевое развитие</w:t>
      </w:r>
    </w:p>
    <w:p w:rsidR="00C431A0" w:rsidRPr="00CF5BB5" w:rsidRDefault="00C431A0" w:rsidP="00C431A0">
      <w:pPr>
        <w:numPr>
          <w:ilvl w:val="0"/>
          <w:numId w:val="6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5BB5">
        <w:rPr>
          <w:rFonts w:ascii="Times New Roman" w:hAnsi="Times New Roman"/>
          <w:sz w:val="28"/>
          <w:szCs w:val="28"/>
          <w:lang w:eastAsia="ru-RU"/>
        </w:rPr>
        <w:t xml:space="preserve">Ребенок имеет соответствующий возрасту активный и пассивный словарный запас (знает названия и назначение предметов ближайшего окружения,  их качества, действия с ними; называет некоторые обобщающие понятия (овощи, фрукты, одежда, посуда, животные, птицы). </w:t>
      </w:r>
      <w:proofErr w:type="gramEnd"/>
    </w:p>
    <w:p w:rsidR="00C431A0" w:rsidRPr="00CF5BB5" w:rsidRDefault="00C431A0" w:rsidP="00C431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>Может (самостоятельно или с помощью воспитателя) поддерживать разговор по поводу прочитанных книг, просмотренных мультфильмов, при описании предме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 xml:space="preserve">тов, картин, игрушек или в ходе наблюдений в природе. </w:t>
      </w:r>
    </w:p>
    <w:p w:rsidR="00C431A0" w:rsidRPr="00CF5BB5" w:rsidRDefault="00C431A0" w:rsidP="00C431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Может запомнить и воспроизвести небольшой стихотворный текст. </w:t>
      </w:r>
    </w:p>
    <w:p w:rsidR="00C431A0" w:rsidRPr="00CF5BB5" w:rsidRDefault="00C431A0" w:rsidP="00C431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F5BB5">
        <w:rPr>
          <w:rFonts w:ascii="Times New Roman" w:hAnsi="Times New Roman"/>
          <w:sz w:val="28"/>
          <w:szCs w:val="28"/>
          <w:lang w:eastAsia="ru-RU"/>
        </w:rPr>
        <w:lastRenderedPageBreak/>
        <w:t>Способен</w:t>
      </w:r>
      <w:proofErr w:type="gramEnd"/>
      <w:r w:rsidRPr="00CF5BB5">
        <w:rPr>
          <w:rFonts w:ascii="Times New Roman" w:hAnsi="Times New Roman"/>
          <w:sz w:val="28"/>
          <w:szCs w:val="28"/>
          <w:lang w:eastAsia="ru-RU"/>
        </w:rPr>
        <w:t xml:space="preserve"> сосредоточенно слушать, следить за развитием действия, понимать со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 xml:space="preserve">держание художественного произведения. </w:t>
      </w:r>
    </w:p>
    <w:p w:rsidR="00AC4633" w:rsidRPr="00CF5BB5" w:rsidRDefault="00AC4633" w:rsidP="00AC4633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F5BB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Художественно-эстетическое развитие</w:t>
      </w:r>
    </w:p>
    <w:p w:rsidR="00C62F3D" w:rsidRPr="00CF5BB5" w:rsidRDefault="00C62F3D" w:rsidP="00C62F3D">
      <w:pPr>
        <w:numPr>
          <w:ilvl w:val="0"/>
          <w:numId w:val="9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 Ребенок может отображать свои представления и впечатления об окружающем мире в раз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>ных видах изобразительной деятельности (рисовании, лепке, аппликации) и в про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 xml:space="preserve">цессе художественного труда. </w:t>
      </w:r>
    </w:p>
    <w:p w:rsidR="00C62F3D" w:rsidRPr="00CF5BB5" w:rsidRDefault="00C62F3D" w:rsidP="00C62F3D">
      <w:pPr>
        <w:numPr>
          <w:ilvl w:val="0"/>
          <w:numId w:val="9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Создает узнаваемые образы конкретных предметов и явлений окружающего мира; передает обобщенную форму и цвет доступными художественными способами (конструктивным, пластическим, комбинированным). </w:t>
      </w:r>
    </w:p>
    <w:p w:rsidR="00C62F3D" w:rsidRPr="00CF5BB5" w:rsidRDefault="00C62F3D" w:rsidP="00C62F3D">
      <w:pPr>
        <w:numPr>
          <w:ilvl w:val="0"/>
          <w:numId w:val="10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Поет естественным голосом, с удовольствием подпевает с  взрослым. </w:t>
      </w:r>
    </w:p>
    <w:p w:rsidR="00C62F3D" w:rsidRPr="00CF5BB5" w:rsidRDefault="00C62F3D" w:rsidP="00C62F3D">
      <w:pPr>
        <w:numPr>
          <w:ilvl w:val="0"/>
          <w:numId w:val="10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 Любит двигаться под музыку и двигается ритмично в умеренном темпе, меняет ха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>рактер движения в соответствии с изменением характера или сменой частей му</w:t>
      </w:r>
      <w:r w:rsidRPr="00CF5BB5">
        <w:rPr>
          <w:rFonts w:ascii="Times New Roman" w:hAnsi="Times New Roman"/>
          <w:sz w:val="28"/>
          <w:szCs w:val="28"/>
          <w:lang w:eastAsia="ru-RU"/>
        </w:rPr>
        <w:softHyphen/>
        <w:t xml:space="preserve">зыки, ритмично исполняет элементарные плясовые движения. </w:t>
      </w:r>
    </w:p>
    <w:p w:rsidR="00C62F3D" w:rsidRPr="00CF5BB5" w:rsidRDefault="00C62F3D" w:rsidP="00C62F3D">
      <w:pPr>
        <w:numPr>
          <w:ilvl w:val="0"/>
          <w:numId w:val="10"/>
        </w:numPr>
        <w:spacing w:after="0" w:line="240" w:lineRule="auto"/>
        <w:ind w:left="8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BB5">
        <w:rPr>
          <w:rFonts w:ascii="Times New Roman" w:hAnsi="Times New Roman"/>
          <w:sz w:val="28"/>
          <w:szCs w:val="28"/>
          <w:lang w:eastAsia="ru-RU"/>
        </w:rPr>
        <w:t xml:space="preserve">Прислушивается, когда звучит веселая, подвижная музыка, не может устоять, чтобы не двигаться под нее. </w:t>
      </w:r>
    </w:p>
    <w:p w:rsidR="00035BDF" w:rsidRPr="00580F54" w:rsidRDefault="00B679F4" w:rsidP="00580F54">
      <w:pPr>
        <w:spacing w:after="15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F5BB5">
        <w:rPr>
          <w:rFonts w:ascii="Arial" w:eastAsia="Times New Roman" w:hAnsi="Arial" w:cs="Arial"/>
          <w:sz w:val="20"/>
          <w:szCs w:val="20"/>
          <w:lang w:eastAsia="ru-RU"/>
        </w:rPr>
        <w:br/>
      </w:r>
      <w:r w:rsidR="00035BDF" w:rsidRPr="00580F5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Педагогическая активность в мероприятиях МАДОУ:</w:t>
      </w:r>
    </w:p>
    <w:p w:rsidR="00875445" w:rsidRPr="00CF5BB5" w:rsidRDefault="00CF5BB5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Хмельницкая Е.В.</w:t>
      </w:r>
    </w:p>
    <w:p w:rsidR="000A07D8" w:rsidRDefault="000A07D8" w:rsidP="000A0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Консультационный семинар «Основы видеообработки в программе </w:t>
      </w:r>
      <w:r>
        <w:rPr>
          <w:sz w:val="28"/>
          <w:szCs w:val="28"/>
          <w:shd w:val="clear" w:color="auto" w:fill="FFFFFF"/>
          <w:lang w:val="en-US"/>
        </w:rPr>
        <w:t>Adobe</w:t>
      </w:r>
      <w:r w:rsidRPr="008754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Premiere</w:t>
      </w:r>
      <w:r w:rsidRPr="0087544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Elements</w:t>
      </w:r>
      <w:r w:rsidRPr="00875445">
        <w:rPr>
          <w:sz w:val="28"/>
          <w:szCs w:val="28"/>
          <w:shd w:val="clear" w:color="auto" w:fill="FFFFFF"/>
        </w:rPr>
        <w:t xml:space="preserve"> 10</w:t>
      </w:r>
      <w:r>
        <w:rPr>
          <w:sz w:val="28"/>
          <w:szCs w:val="28"/>
          <w:shd w:val="clear" w:color="auto" w:fill="FFFFFF"/>
        </w:rPr>
        <w:t>» в количестве 10 часов с 16.11.2015 по 20.11.2015 в МКУ КМЦИКТ» «Старт».</w:t>
      </w:r>
    </w:p>
    <w:p w:rsidR="00CF5BB5" w:rsidRDefault="000A07D8" w:rsidP="000A0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CF5BB5">
        <w:rPr>
          <w:sz w:val="28"/>
          <w:szCs w:val="28"/>
          <w:shd w:val="clear" w:color="auto" w:fill="FFFFFF"/>
        </w:rPr>
        <w:t>Участие в новогодних утренниках в роли персонажа «Снегурочка» в группах «Жемчужины», «Волшебники», «</w:t>
      </w:r>
      <w:proofErr w:type="spellStart"/>
      <w:r w:rsidR="00CF5BB5">
        <w:rPr>
          <w:sz w:val="28"/>
          <w:szCs w:val="28"/>
          <w:shd w:val="clear" w:color="auto" w:fill="FFFFFF"/>
        </w:rPr>
        <w:t>Любознайки</w:t>
      </w:r>
      <w:proofErr w:type="spellEnd"/>
      <w:r w:rsidR="00CF5BB5">
        <w:rPr>
          <w:sz w:val="28"/>
          <w:szCs w:val="28"/>
          <w:shd w:val="clear" w:color="auto" w:fill="FFFFFF"/>
        </w:rPr>
        <w:t>».</w:t>
      </w:r>
    </w:p>
    <w:p w:rsidR="000A07D8" w:rsidRPr="000A07D8" w:rsidRDefault="000A07D8" w:rsidP="000A07D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</w:p>
    <w:p w:rsidR="000A07D8" w:rsidRPr="002E03E0" w:rsidRDefault="000A07D8" w:rsidP="000A07D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E03E0">
        <w:rPr>
          <w:b/>
          <w:i/>
          <w:sz w:val="28"/>
          <w:szCs w:val="28"/>
        </w:rPr>
        <w:t>Результат участия в профессиональном конкурсе:</w:t>
      </w:r>
    </w:p>
    <w:p w:rsidR="000B6290" w:rsidRPr="000B6290" w:rsidRDefault="000A07D8" w:rsidP="000B6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F54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B6290">
        <w:rPr>
          <w:rFonts w:ascii="Times New Roman" w:hAnsi="Times New Roman" w:cs="Times New Roman"/>
          <w:sz w:val="28"/>
          <w:szCs w:val="28"/>
        </w:rPr>
        <w:t>Лауреат муниципального этапа ежегодного Всероссийского конкурса профессионального мастерства педагогов «Мой лучший урок» в 2015-2016 учебном году (Номинация «Дошкольное образование»)</w:t>
      </w:r>
    </w:p>
    <w:p w:rsidR="000A07D8" w:rsidRDefault="000A07D8" w:rsidP="008961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61B4">
        <w:rPr>
          <w:sz w:val="28"/>
          <w:szCs w:val="28"/>
        </w:rPr>
        <w:t>Диплом победителя 1 степени Всероссийского конкурса для детей и педагогов  «Узнавай-ка!» в номинации «Открытый урок</w:t>
      </w:r>
      <w:r w:rsidR="00E76877">
        <w:rPr>
          <w:sz w:val="28"/>
          <w:szCs w:val="28"/>
        </w:rPr>
        <w:t xml:space="preserve"> </w:t>
      </w:r>
      <w:r w:rsidR="008961B4">
        <w:rPr>
          <w:sz w:val="28"/>
          <w:szCs w:val="28"/>
        </w:rPr>
        <w:t>(занятие) мероприятие». Тема «Путешествие в Красный лес».</w:t>
      </w:r>
    </w:p>
    <w:p w:rsidR="008961B4" w:rsidRDefault="008961B4" w:rsidP="000A07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Диплом победителя 2 место Всероссийского </w:t>
      </w:r>
      <w:r w:rsidR="008E30A3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>конкурса «Время знаний» в номинации Пасхальная неделя. Работа «Нетрадиционное рисование ватными палочками «Пасхальная корзина»</w:t>
      </w:r>
      <w:r w:rsidR="00D15851">
        <w:rPr>
          <w:sz w:val="28"/>
          <w:szCs w:val="28"/>
        </w:rPr>
        <w:t xml:space="preserve"> май 2016г.</w:t>
      </w:r>
    </w:p>
    <w:p w:rsidR="008961B4" w:rsidRDefault="008961B4" w:rsidP="008961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896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победителя 1 место Всероссийского </w:t>
      </w:r>
      <w:r w:rsidR="008E30A3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>конкурса «Время знаний» в номинации Презентация. Работа «Скверы и парки города Краснодара»</w:t>
      </w:r>
      <w:r w:rsidR="00D15851">
        <w:rPr>
          <w:sz w:val="28"/>
          <w:szCs w:val="28"/>
        </w:rPr>
        <w:t xml:space="preserve"> май 2016г.</w:t>
      </w:r>
    </w:p>
    <w:p w:rsidR="00D15851" w:rsidRDefault="00D15851" w:rsidP="00D1585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Диплом победителя 2 место Всероссийского творческого конкурса «Время знаний» в номинации Презентация. Работа «Мероприятия по ПДД в младшей группе «Крепыши» май 2016г.</w:t>
      </w:r>
    </w:p>
    <w:p w:rsidR="00D15851" w:rsidRDefault="00D15851" w:rsidP="008961B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D4C85" w:rsidRPr="002A6D60" w:rsidRDefault="00DD4C85" w:rsidP="00DD4C85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lastRenderedPageBreak/>
        <w:t xml:space="preserve"> </w:t>
      </w:r>
      <w:r w:rsidRPr="002A6D60">
        <w:rPr>
          <w:b/>
          <w:i/>
          <w:sz w:val="28"/>
          <w:szCs w:val="28"/>
          <w:shd w:val="clear" w:color="auto" w:fill="FFFFFF"/>
        </w:rPr>
        <w:t>Педагогическая активность в мероприятиях МАДОУ:</w:t>
      </w:r>
    </w:p>
    <w:p w:rsidR="00DD4C85" w:rsidRPr="00DD4C85" w:rsidRDefault="00DD4C85" w:rsidP="00DD4C8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DD4C85">
        <w:rPr>
          <w:sz w:val="28"/>
          <w:szCs w:val="28"/>
          <w:u w:val="single"/>
          <w:shd w:val="clear" w:color="auto" w:fill="FFFFFF"/>
        </w:rPr>
        <w:t>Каргина О. Ю.</w:t>
      </w:r>
    </w:p>
    <w:p w:rsidR="00DD4C85" w:rsidRDefault="00DD4C85" w:rsidP="00DD4C85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sz w:val="28"/>
          <w:szCs w:val="28"/>
          <w:shd w:val="clear" w:color="auto" w:fill="FFFFFF"/>
        </w:rPr>
      </w:pPr>
    </w:p>
    <w:p w:rsidR="00F9405C" w:rsidRDefault="000A07D8" w:rsidP="000A0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F9405C">
        <w:rPr>
          <w:sz w:val="28"/>
          <w:szCs w:val="28"/>
          <w:shd w:val="clear" w:color="auto" w:fill="FFFFFF"/>
        </w:rPr>
        <w:t>Консультационный семинар «Основы ведения сайта ОУ» в количестве 6 часов с 20.10.2015 по 21.10.2015 в МКУ КМЦИКТ «Старт»</w:t>
      </w:r>
    </w:p>
    <w:p w:rsidR="00DD4C85" w:rsidRDefault="000A07D8" w:rsidP="000A0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F9405C">
        <w:rPr>
          <w:sz w:val="28"/>
          <w:szCs w:val="28"/>
          <w:shd w:val="clear" w:color="auto" w:fill="FFFFFF"/>
        </w:rPr>
        <w:t xml:space="preserve">Консультационный семинар «Основы видеообработки в программе </w:t>
      </w:r>
      <w:r w:rsidR="00875445">
        <w:rPr>
          <w:sz w:val="28"/>
          <w:szCs w:val="28"/>
          <w:shd w:val="clear" w:color="auto" w:fill="FFFFFF"/>
          <w:lang w:val="en-US"/>
        </w:rPr>
        <w:t>Adobe</w:t>
      </w:r>
      <w:r w:rsidR="00875445" w:rsidRPr="00875445">
        <w:rPr>
          <w:sz w:val="28"/>
          <w:szCs w:val="28"/>
          <w:shd w:val="clear" w:color="auto" w:fill="FFFFFF"/>
        </w:rPr>
        <w:t xml:space="preserve"> </w:t>
      </w:r>
      <w:r w:rsidR="00875445">
        <w:rPr>
          <w:sz w:val="28"/>
          <w:szCs w:val="28"/>
          <w:shd w:val="clear" w:color="auto" w:fill="FFFFFF"/>
          <w:lang w:val="en-US"/>
        </w:rPr>
        <w:t>Premiere</w:t>
      </w:r>
      <w:r w:rsidR="00875445" w:rsidRPr="00875445">
        <w:rPr>
          <w:sz w:val="28"/>
          <w:szCs w:val="28"/>
          <w:shd w:val="clear" w:color="auto" w:fill="FFFFFF"/>
        </w:rPr>
        <w:t xml:space="preserve"> </w:t>
      </w:r>
      <w:r w:rsidR="00875445">
        <w:rPr>
          <w:sz w:val="28"/>
          <w:szCs w:val="28"/>
          <w:shd w:val="clear" w:color="auto" w:fill="FFFFFF"/>
          <w:lang w:val="en-US"/>
        </w:rPr>
        <w:t>Elements</w:t>
      </w:r>
      <w:r w:rsidR="00875445" w:rsidRPr="00875445">
        <w:rPr>
          <w:sz w:val="28"/>
          <w:szCs w:val="28"/>
          <w:shd w:val="clear" w:color="auto" w:fill="FFFFFF"/>
        </w:rPr>
        <w:t xml:space="preserve"> 10</w:t>
      </w:r>
      <w:r w:rsidR="00875445">
        <w:rPr>
          <w:sz w:val="28"/>
          <w:szCs w:val="28"/>
          <w:shd w:val="clear" w:color="auto" w:fill="FFFFFF"/>
        </w:rPr>
        <w:t>» в количестве 10 часов с 16.11.2015 по 20.11.2015 в МКУ КМЦИКТ» «Старт»</w:t>
      </w:r>
    </w:p>
    <w:p w:rsidR="00875445" w:rsidRDefault="000A07D8" w:rsidP="000A07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875445">
        <w:rPr>
          <w:sz w:val="28"/>
          <w:szCs w:val="28"/>
          <w:shd w:val="clear" w:color="auto" w:fill="FFFFFF"/>
        </w:rPr>
        <w:t xml:space="preserve">Семинар по теме «Способы и направления поддержки детской </w:t>
      </w:r>
      <w:r w:rsidR="00DD4C85">
        <w:rPr>
          <w:sz w:val="28"/>
          <w:szCs w:val="28"/>
          <w:shd w:val="clear" w:color="auto" w:fill="FFFFFF"/>
        </w:rPr>
        <w:t xml:space="preserve">          </w:t>
      </w:r>
      <w:r w:rsidR="00875445">
        <w:rPr>
          <w:sz w:val="28"/>
          <w:szCs w:val="28"/>
          <w:shd w:val="clear" w:color="auto" w:fill="FFFFFF"/>
        </w:rPr>
        <w:t>инициативы в ДОО на примере ООП» в количестве 8 (16) часов 26. 02.2016 г. ООО «УМЦ Школа 2100»</w:t>
      </w:r>
    </w:p>
    <w:p w:rsidR="009432FA" w:rsidRPr="00580F54" w:rsidRDefault="008076A8" w:rsidP="009432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9432FA" w:rsidRPr="00B62684">
        <w:rPr>
          <w:color w:val="FF0000"/>
          <w:sz w:val="28"/>
          <w:szCs w:val="28"/>
          <w:shd w:val="clear" w:color="auto" w:fill="FFFFFF"/>
        </w:rPr>
        <w:t xml:space="preserve">. </w:t>
      </w:r>
      <w:r w:rsidR="009432FA" w:rsidRPr="00580F54">
        <w:rPr>
          <w:sz w:val="28"/>
          <w:szCs w:val="28"/>
          <w:shd w:val="clear" w:color="auto" w:fill="FFFFFF"/>
        </w:rPr>
        <w:t xml:space="preserve">Участие в </w:t>
      </w:r>
      <w:r w:rsidR="00580F54">
        <w:rPr>
          <w:sz w:val="28"/>
          <w:szCs w:val="28"/>
          <w:shd w:val="clear" w:color="auto" w:fill="FFFFFF"/>
        </w:rPr>
        <w:t xml:space="preserve">осеннем утреннике  в </w:t>
      </w:r>
      <w:r w:rsidR="00706198">
        <w:rPr>
          <w:sz w:val="28"/>
          <w:szCs w:val="28"/>
          <w:shd w:val="clear" w:color="auto" w:fill="FFFFFF"/>
        </w:rPr>
        <w:t xml:space="preserve">роли персонажа «Осень» в </w:t>
      </w:r>
      <w:r w:rsidR="00580F54">
        <w:rPr>
          <w:sz w:val="28"/>
          <w:szCs w:val="28"/>
          <w:shd w:val="clear" w:color="auto" w:fill="FFFFFF"/>
        </w:rPr>
        <w:t>группе «</w:t>
      </w:r>
      <w:r w:rsidR="00706198">
        <w:rPr>
          <w:sz w:val="28"/>
          <w:szCs w:val="28"/>
          <w:shd w:val="clear" w:color="auto" w:fill="FFFFFF"/>
        </w:rPr>
        <w:t>Н</w:t>
      </w:r>
      <w:r w:rsidR="00580F54">
        <w:rPr>
          <w:sz w:val="28"/>
          <w:szCs w:val="28"/>
          <w:shd w:val="clear" w:color="auto" w:fill="FFFFFF"/>
        </w:rPr>
        <w:t xml:space="preserve">епоседы», </w:t>
      </w:r>
      <w:r w:rsidR="009432FA" w:rsidRPr="00580F54">
        <w:rPr>
          <w:sz w:val="28"/>
          <w:szCs w:val="28"/>
          <w:shd w:val="clear" w:color="auto" w:fill="FFFFFF"/>
        </w:rPr>
        <w:t xml:space="preserve">новогодних утренниках в роли </w:t>
      </w:r>
      <w:r w:rsidR="00580F54" w:rsidRPr="00580F54">
        <w:rPr>
          <w:sz w:val="28"/>
          <w:szCs w:val="28"/>
          <w:shd w:val="clear" w:color="auto" w:fill="FFFFFF"/>
        </w:rPr>
        <w:t>персонажа</w:t>
      </w:r>
      <w:r w:rsidR="00706198">
        <w:rPr>
          <w:sz w:val="28"/>
          <w:szCs w:val="28"/>
          <w:shd w:val="clear" w:color="auto" w:fill="FFFFFF"/>
        </w:rPr>
        <w:t xml:space="preserve"> «Бага-Яга», «Леший»</w:t>
      </w:r>
      <w:r w:rsidR="009432FA" w:rsidRPr="00580F54">
        <w:rPr>
          <w:sz w:val="28"/>
          <w:szCs w:val="28"/>
          <w:shd w:val="clear" w:color="auto" w:fill="FFFFFF"/>
        </w:rPr>
        <w:t xml:space="preserve"> группах «Жемчужины», «Волшебники»</w:t>
      </w:r>
      <w:r w:rsidR="00580F54" w:rsidRPr="00580F54">
        <w:rPr>
          <w:sz w:val="28"/>
          <w:szCs w:val="28"/>
          <w:shd w:val="clear" w:color="auto" w:fill="FFFFFF"/>
        </w:rPr>
        <w:t>.</w:t>
      </w:r>
    </w:p>
    <w:p w:rsidR="00580F54" w:rsidRPr="00A80818" w:rsidRDefault="00580F54" w:rsidP="009432F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80818" w:rsidRPr="002E03E0" w:rsidRDefault="00A80818" w:rsidP="00A80818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2E03E0">
        <w:rPr>
          <w:b/>
          <w:i/>
          <w:sz w:val="28"/>
          <w:szCs w:val="28"/>
        </w:rPr>
        <w:t>Результат участия в профессиональном конкурсе:</w:t>
      </w:r>
    </w:p>
    <w:p w:rsidR="00A80818" w:rsidRPr="00B628B3" w:rsidRDefault="00A80818" w:rsidP="00580F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03E0">
        <w:rPr>
          <w:sz w:val="28"/>
          <w:szCs w:val="28"/>
        </w:rPr>
        <w:t xml:space="preserve"> </w:t>
      </w:r>
      <w:r w:rsidR="00580F54">
        <w:rPr>
          <w:sz w:val="28"/>
          <w:szCs w:val="28"/>
        </w:rPr>
        <w:t xml:space="preserve">1. </w:t>
      </w:r>
      <w:r w:rsidRPr="00B628B3">
        <w:rPr>
          <w:sz w:val="28"/>
          <w:szCs w:val="28"/>
        </w:rPr>
        <w:t>Лауреат Всероссийского конкурса "</w:t>
      </w:r>
      <w:proofErr w:type="spellStart"/>
      <w:r w:rsidRPr="00B628B3">
        <w:rPr>
          <w:sz w:val="28"/>
          <w:szCs w:val="28"/>
        </w:rPr>
        <w:t>Вопросита</w:t>
      </w:r>
      <w:proofErr w:type="spellEnd"/>
      <w:r w:rsidRPr="00B628B3">
        <w:rPr>
          <w:sz w:val="28"/>
          <w:szCs w:val="28"/>
        </w:rPr>
        <w:t xml:space="preserve">" Блиц-олимпиада: </w:t>
      </w:r>
      <w:r>
        <w:rPr>
          <w:sz w:val="28"/>
          <w:szCs w:val="28"/>
        </w:rPr>
        <w:t xml:space="preserve">    </w:t>
      </w:r>
      <w:r w:rsidRPr="00B628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28B3">
        <w:rPr>
          <w:sz w:val="28"/>
          <w:szCs w:val="28"/>
        </w:rPr>
        <w:t>Система деятельности педагога дошкольной образовательн</w:t>
      </w:r>
      <w:r>
        <w:rPr>
          <w:sz w:val="28"/>
          <w:szCs w:val="28"/>
        </w:rPr>
        <w:t xml:space="preserve">ой группы в контексте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»</w:t>
      </w:r>
      <w:r w:rsidRPr="00B628B3">
        <w:rPr>
          <w:sz w:val="28"/>
          <w:szCs w:val="28"/>
        </w:rPr>
        <w:t>. Дата участия в конкурсе: 19.04.2016 Номер диплома: VP39-292428D156544.</w:t>
      </w:r>
    </w:p>
    <w:p w:rsidR="00A80818" w:rsidRDefault="00A80818" w:rsidP="00580F5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28B3">
        <w:rPr>
          <w:sz w:val="28"/>
          <w:szCs w:val="28"/>
        </w:rPr>
        <w:t>Организатор конкурса «</w:t>
      </w:r>
      <w:proofErr w:type="spellStart"/>
      <w:r w:rsidRPr="00B628B3">
        <w:rPr>
          <w:sz w:val="28"/>
          <w:szCs w:val="28"/>
        </w:rPr>
        <w:t>Вопросита</w:t>
      </w:r>
      <w:proofErr w:type="spellEnd"/>
      <w:r w:rsidRPr="00B628B3">
        <w:rPr>
          <w:sz w:val="28"/>
          <w:szCs w:val="28"/>
        </w:rPr>
        <w:t>»: Учебный центр Натальи Хаустовой.</w:t>
      </w:r>
    </w:p>
    <w:p w:rsidR="00A80818" w:rsidRDefault="00580F54" w:rsidP="007061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0818">
        <w:rPr>
          <w:sz w:val="28"/>
          <w:szCs w:val="28"/>
        </w:rPr>
        <w:t>Диплом победителя 1 место Всероссийского творческого конкурса «Время знаний» в номинации Презентация. Работа «Речевой уголок в младшей группе «Крепыши» май 2016г.</w:t>
      </w:r>
    </w:p>
    <w:p w:rsidR="00706198" w:rsidRDefault="00706198" w:rsidP="0070619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5BDF" w:rsidRDefault="00035BDF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</w:rPr>
      </w:pPr>
      <w:r w:rsidRPr="002E03E0">
        <w:rPr>
          <w:b/>
          <w:i/>
          <w:sz w:val="28"/>
          <w:szCs w:val="28"/>
        </w:rPr>
        <w:t>Трансляция опыта практических результатов профессиональной деятельности</w:t>
      </w:r>
      <w:r w:rsidR="00300B94">
        <w:rPr>
          <w:b/>
          <w:i/>
          <w:sz w:val="28"/>
          <w:szCs w:val="28"/>
        </w:rPr>
        <w:t>.</w:t>
      </w:r>
    </w:p>
    <w:p w:rsidR="00B1119A" w:rsidRDefault="00B1119A" w:rsidP="00035B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1119A" w:rsidRPr="002E03E0" w:rsidRDefault="00B1119A" w:rsidP="00035BD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Опубликовала</w:t>
      </w:r>
      <w:r w:rsidR="00BA2821">
        <w:rPr>
          <w:sz w:val="28"/>
          <w:szCs w:val="28"/>
          <w:shd w:val="clear" w:color="auto" w:fill="FFFFFF"/>
        </w:rPr>
        <w:t xml:space="preserve"> на официальном сайте СМИ «</w:t>
      </w:r>
      <w:proofErr w:type="spellStart"/>
      <w:r w:rsidR="00BA2821">
        <w:rPr>
          <w:sz w:val="28"/>
          <w:szCs w:val="28"/>
          <w:shd w:val="clear" w:color="auto" w:fill="FFFFFF"/>
        </w:rPr>
        <w:t>Педразвитие</w:t>
      </w:r>
      <w:proofErr w:type="gramStart"/>
      <w:r w:rsidR="00BA2821">
        <w:rPr>
          <w:sz w:val="28"/>
          <w:szCs w:val="28"/>
          <w:shd w:val="clear" w:color="auto" w:fill="FFFFFF"/>
        </w:rPr>
        <w:t>.р</w:t>
      </w:r>
      <w:proofErr w:type="gramEnd"/>
      <w:r w:rsidR="00BA2821">
        <w:rPr>
          <w:sz w:val="28"/>
          <w:szCs w:val="28"/>
          <w:shd w:val="clear" w:color="auto" w:fill="FFFFFF"/>
        </w:rPr>
        <w:t>у</w:t>
      </w:r>
      <w:proofErr w:type="spellEnd"/>
      <w:r w:rsidR="00BA2821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учебно-методический материал на тему «Основные элементы речевого развития дошкольников на примере младшей группы»</w:t>
      </w:r>
      <w:r w:rsidR="00BA2821">
        <w:rPr>
          <w:sz w:val="28"/>
          <w:szCs w:val="28"/>
          <w:shd w:val="clear" w:color="auto" w:fill="FFFFFF"/>
        </w:rPr>
        <w:t>. Дата публикации: 25.04.2016 г.</w:t>
      </w:r>
    </w:p>
    <w:p w:rsidR="00035BDF" w:rsidRPr="002E03E0" w:rsidRDefault="00035BDF" w:rsidP="00035B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23AE" w:rsidRDefault="005523AE" w:rsidP="006163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Воспитателями группы - </w:t>
      </w:r>
      <w:r w:rsidR="006163B4">
        <w:rPr>
          <w:sz w:val="28"/>
          <w:szCs w:val="28"/>
        </w:rPr>
        <w:t>Хмельницкой Е.В.,</w:t>
      </w:r>
      <w:r>
        <w:rPr>
          <w:sz w:val="28"/>
          <w:szCs w:val="28"/>
        </w:rPr>
        <w:t xml:space="preserve"> Каргиной О.Ю.,</w:t>
      </w:r>
      <w:r w:rsidR="00DD0D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Певченко</w:t>
      </w:r>
      <w:proofErr w:type="spellEnd"/>
      <w:r>
        <w:rPr>
          <w:sz w:val="28"/>
          <w:szCs w:val="28"/>
        </w:rPr>
        <w:t xml:space="preserve"> Д. Н.:</w:t>
      </w:r>
    </w:p>
    <w:p w:rsidR="006163B4" w:rsidRDefault="00DD0D22" w:rsidP="006163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5523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63B4" w:rsidRPr="002A6D60">
        <w:rPr>
          <w:sz w:val="28"/>
          <w:szCs w:val="28"/>
        </w:rPr>
        <w:t>рганизованы тематические</w:t>
      </w:r>
      <w:r w:rsidR="006163B4">
        <w:rPr>
          <w:sz w:val="28"/>
          <w:szCs w:val="28"/>
        </w:rPr>
        <w:t xml:space="preserve"> и книжные</w:t>
      </w:r>
      <w:r w:rsidR="006163B4" w:rsidRPr="002A6D60">
        <w:rPr>
          <w:sz w:val="28"/>
          <w:szCs w:val="28"/>
        </w:rPr>
        <w:t xml:space="preserve"> выставки</w:t>
      </w:r>
      <w:r w:rsidR="006163B4">
        <w:rPr>
          <w:sz w:val="28"/>
          <w:szCs w:val="28"/>
        </w:rPr>
        <w:t xml:space="preserve"> </w:t>
      </w:r>
      <w:r w:rsidR="006163B4">
        <w:rPr>
          <w:sz w:val="28"/>
          <w:szCs w:val="28"/>
          <w:shd w:val="clear" w:color="auto" w:fill="FFFFFF"/>
        </w:rPr>
        <w:t>по следующим темам:</w:t>
      </w:r>
    </w:p>
    <w:p w:rsidR="006163B4" w:rsidRPr="00DD4C85" w:rsidRDefault="006163B4" w:rsidP="006163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DD4C85">
        <w:rPr>
          <w:i/>
          <w:sz w:val="28"/>
          <w:szCs w:val="28"/>
          <w:shd w:val="clear" w:color="auto" w:fill="FFFFFF"/>
        </w:rPr>
        <w:t>«Новогодний сапожок»</w:t>
      </w:r>
    </w:p>
    <w:p w:rsidR="006163B4" w:rsidRDefault="006163B4" w:rsidP="006163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DD4C85">
        <w:rPr>
          <w:i/>
          <w:sz w:val="28"/>
          <w:szCs w:val="28"/>
          <w:shd w:val="clear" w:color="auto" w:fill="FFFFFF"/>
        </w:rPr>
        <w:t>«День космонавтики»</w:t>
      </w:r>
    </w:p>
    <w:p w:rsidR="006163B4" w:rsidRPr="00DD4C85" w:rsidRDefault="006163B4" w:rsidP="006163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«Сказки К. И. Чуковского»</w:t>
      </w:r>
    </w:p>
    <w:p w:rsidR="006163B4" w:rsidRPr="00DD4C85" w:rsidRDefault="006163B4" w:rsidP="006163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DD4C85">
        <w:rPr>
          <w:i/>
          <w:sz w:val="28"/>
          <w:szCs w:val="28"/>
          <w:shd w:val="clear" w:color="auto" w:fill="FFFFFF"/>
        </w:rPr>
        <w:t>«Праздник Светлой Пасхи»</w:t>
      </w:r>
    </w:p>
    <w:p w:rsidR="006163B4" w:rsidRDefault="006163B4" w:rsidP="006163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DD4C85">
        <w:rPr>
          <w:i/>
          <w:sz w:val="28"/>
          <w:szCs w:val="28"/>
          <w:shd w:val="clear" w:color="auto" w:fill="FFFFFF"/>
        </w:rPr>
        <w:t>«День Победы»</w:t>
      </w:r>
    </w:p>
    <w:p w:rsidR="006163B4" w:rsidRDefault="006163B4" w:rsidP="006163B4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«ПДД»</w:t>
      </w:r>
    </w:p>
    <w:p w:rsidR="00DD0D22" w:rsidRDefault="00DD0D22" w:rsidP="00DD0D22">
      <w:pPr>
        <w:pStyle w:val="a3"/>
        <w:shd w:val="clear" w:color="auto" w:fill="FFFFFF"/>
        <w:spacing w:before="0" w:beforeAutospacing="0" w:after="0" w:afterAutospacing="0"/>
        <w:ind w:left="1287"/>
        <w:jc w:val="both"/>
        <w:rPr>
          <w:i/>
          <w:sz w:val="28"/>
          <w:szCs w:val="28"/>
          <w:shd w:val="clear" w:color="auto" w:fill="FFFFFF"/>
        </w:rPr>
      </w:pPr>
    </w:p>
    <w:p w:rsidR="006163B4" w:rsidRDefault="00DD0D22" w:rsidP="006163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О</w:t>
      </w:r>
      <w:r w:rsidR="006163B4">
        <w:rPr>
          <w:sz w:val="28"/>
          <w:szCs w:val="28"/>
          <w:shd w:val="clear" w:color="auto" w:fill="FFFFFF"/>
        </w:rPr>
        <w:t xml:space="preserve">формлены стенгазеты </w:t>
      </w:r>
      <w:proofErr w:type="gramStart"/>
      <w:r w:rsidR="006163B4">
        <w:rPr>
          <w:sz w:val="28"/>
          <w:szCs w:val="28"/>
          <w:shd w:val="clear" w:color="auto" w:fill="FFFFFF"/>
        </w:rPr>
        <w:t>к</w:t>
      </w:r>
      <w:proofErr w:type="gramEnd"/>
      <w:r w:rsidR="006163B4">
        <w:rPr>
          <w:sz w:val="28"/>
          <w:szCs w:val="28"/>
          <w:shd w:val="clear" w:color="auto" w:fill="FFFFFF"/>
        </w:rPr>
        <w:t xml:space="preserve"> «Дню Матери», «Новому году», «Дню Защитника Отечества», «8 Марта», «Празднику Светлой Пасхи», «День Победы»</w:t>
      </w:r>
    </w:p>
    <w:p w:rsidR="00DD0D22" w:rsidRDefault="00DD0D22" w:rsidP="00035BDF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035BDF" w:rsidRPr="002D7847" w:rsidRDefault="00035BDF" w:rsidP="00035B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D7847">
        <w:rPr>
          <w:b/>
          <w:i/>
          <w:sz w:val="28"/>
          <w:szCs w:val="28"/>
        </w:rPr>
        <w:lastRenderedPageBreak/>
        <w:t>Работа с родителями - массовые просветительские мероприятия</w:t>
      </w:r>
      <w:r w:rsidRPr="002D7847">
        <w:rPr>
          <w:i/>
          <w:sz w:val="28"/>
          <w:szCs w:val="28"/>
        </w:rPr>
        <w:t xml:space="preserve"> (план работы с родителями прилагается)</w:t>
      </w:r>
      <w:r w:rsidRPr="002D7847">
        <w:rPr>
          <w:sz w:val="28"/>
          <w:szCs w:val="28"/>
        </w:rPr>
        <w:t>.</w:t>
      </w:r>
    </w:p>
    <w:p w:rsidR="008B42A2" w:rsidRPr="008076A8" w:rsidRDefault="008B42A2" w:rsidP="008B42A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группе систематически проводилась работа </w:t>
      </w:r>
      <w:r w:rsidR="001C044E" w:rsidRPr="002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взаимодействию с родителями. Они принима</w:t>
      </w:r>
      <w:r w:rsidR="00954F22" w:rsidRPr="002D78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1C044E" w:rsidRPr="002D7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тематических выставках («Новогодний сапожок», «Праздник Светлой Пасхи», «День Победы», «ПДД»), в изготовлении атрибутов и костюмов для</w:t>
      </w:r>
      <w:r w:rsidR="001C044E"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развлечений, в субботнике</w:t>
      </w:r>
      <w:r w:rsidR="009C7740"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приобретении дидактических и развивающих игр, помогают адаптироваться детям к условиям детского сада, выполняя рекомендации и указания педагогов.</w:t>
      </w:r>
      <w:r w:rsidR="009C7740"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42A2" w:rsidRPr="008076A8" w:rsidRDefault="008B42A2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 с родителями:</w:t>
      </w:r>
    </w:p>
    <w:p w:rsidR="008B42A2" w:rsidRPr="008076A8" w:rsidRDefault="008B42A2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целенаправленность, системность, плановость, доброжелательность, отзывчивость;</w:t>
      </w:r>
    </w:p>
    <w:p w:rsidR="008B42A2" w:rsidRPr="008076A8" w:rsidRDefault="008B42A2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с учётом многоаспектной специфики каждой семьи.</w:t>
      </w:r>
    </w:p>
    <w:p w:rsidR="008B42A2" w:rsidRPr="008076A8" w:rsidRDefault="008B42A2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</w:t>
      </w:r>
      <w:r w:rsidR="00CB1F80"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 родителями строилась по годовому плану, </w:t>
      </w:r>
      <w:r w:rsidR="00CB1F80" w:rsidRPr="008076A8">
        <w:rPr>
          <w:rFonts w:ascii="Arial" w:hAnsi="Arial" w:cs="Arial"/>
          <w:shd w:val="clear" w:color="auto" w:fill="FFFFFF"/>
        </w:rPr>
        <w:t xml:space="preserve">и </w:t>
      </w: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использовались такие формы взаимодействия как:</w:t>
      </w:r>
    </w:p>
    <w:p w:rsidR="008B42A2" w:rsidRPr="008076A8" w:rsidRDefault="008B42A2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групповые родительские собрания;</w:t>
      </w:r>
    </w:p>
    <w:p w:rsidR="008B42A2" w:rsidRPr="008076A8" w:rsidRDefault="008B42A2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(Тема:</w:t>
      </w:r>
      <w:proofErr w:type="gramEnd"/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«Дополнительные услуги в ДОУ: группа продленного дня»);</w:t>
      </w:r>
      <w:proofErr w:type="gramEnd"/>
    </w:p>
    <w:p w:rsidR="008B42A2" w:rsidRPr="008076A8" w:rsidRDefault="00CB1F80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 и беседы;</w:t>
      </w:r>
    </w:p>
    <w:p w:rsidR="00CB1F80" w:rsidRPr="008076A8" w:rsidRDefault="00CB1F80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-развлечения;</w:t>
      </w:r>
    </w:p>
    <w:p w:rsidR="00CB1F80" w:rsidRPr="008076A8" w:rsidRDefault="00CB1F80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-папки-передвижки;</w:t>
      </w:r>
    </w:p>
    <w:p w:rsidR="00CB1F80" w:rsidRPr="008076A8" w:rsidRDefault="00CB1F80" w:rsidP="008B42A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6A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-наглядный информационный материал и т. д.</w:t>
      </w:r>
    </w:p>
    <w:p w:rsidR="001C044E" w:rsidRPr="008076A8" w:rsidRDefault="001C044E" w:rsidP="008B42A2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Родительские собрания были спланированы так, чтобы они были интересны для родителей, содержательными и эффективно работающими на всестороннее развитие детей группы:</w:t>
      </w:r>
    </w:p>
    <w:p w:rsidR="001C044E" w:rsidRPr="008076A8" w:rsidRDefault="001C044E" w:rsidP="001C044E">
      <w:p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и наз</w:t>
      </w:r>
      <w:r w:rsidR="00954F22"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ание собрания</w:t>
      </w:r>
      <w:r w:rsidR="00300B94"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9604E" w:rsidRPr="008076A8" w:rsidRDefault="00587A2A" w:rsidP="0057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2E633E"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Протокол родительского </w:t>
      </w:r>
      <w:r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собрания № 4 от 10.09.15 г.</w:t>
      </w:r>
      <w:r w:rsidRPr="008076A8">
        <w:rPr>
          <w:rFonts w:ascii="Times New Roman" w:hAnsi="Times New Roman" w:cs="Times New Roman"/>
          <w:sz w:val="28"/>
          <w:szCs w:val="28"/>
        </w:rPr>
        <w:t xml:space="preserve"> </w:t>
      </w:r>
      <w:r w:rsidR="0069604E" w:rsidRPr="008076A8">
        <w:rPr>
          <w:rFonts w:ascii="Times New Roman" w:hAnsi="Times New Roman" w:cs="Times New Roman"/>
          <w:sz w:val="28"/>
          <w:szCs w:val="28"/>
        </w:rPr>
        <w:t>«Детский сад, режимные моменты, питание, участие родите</w:t>
      </w:r>
      <w:r w:rsidR="002E633E" w:rsidRPr="008076A8">
        <w:rPr>
          <w:rFonts w:ascii="Times New Roman" w:hAnsi="Times New Roman" w:cs="Times New Roman"/>
          <w:sz w:val="28"/>
          <w:szCs w:val="28"/>
        </w:rPr>
        <w:t>лей в жизни детского, цели и задачи на учебный период, возрастные особенности детей, обязанности родителей и воспитателей, приобретение канц</w:t>
      </w:r>
      <w:proofErr w:type="gramStart"/>
      <w:r w:rsidR="002E633E" w:rsidRPr="008076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E633E" w:rsidRPr="008076A8">
        <w:rPr>
          <w:rFonts w:ascii="Times New Roman" w:hAnsi="Times New Roman" w:cs="Times New Roman"/>
          <w:sz w:val="28"/>
          <w:szCs w:val="28"/>
        </w:rPr>
        <w:t>оваров, форма одежды детей</w:t>
      </w:r>
      <w:r w:rsidR="0069604E" w:rsidRPr="008076A8">
        <w:rPr>
          <w:rFonts w:ascii="Times New Roman" w:hAnsi="Times New Roman" w:cs="Times New Roman"/>
          <w:sz w:val="28"/>
          <w:szCs w:val="28"/>
        </w:rPr>
        <w:t>».</w:t>
      </w:r>
    </w:p>
    <w:p w:rsidR="00E114C2" w:rsidRPr="008076A8" w:rsidRDefault="00E114C2" w:rsidP="0057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A8">
        <w:rPr>
          <w:rFonts w:ascii="Times New Roman" w:hAnsi="Times New Roman" w:cs="Times New Roman"/>
          <w:sz w:val="28"/>
          <w:szCs w:val="28"/>
        </w:rPr>
        <w:t xml:space="preserve">2. </w:t>
      </w:r>
      <w:r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Протокол родительского собрания № 5 от 25.11.15 г. «Музыкальный досуг, посвященный празднику «День матери»</w:t>
      </w:r>
      <w:r w:rsidR="00FE7307"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7307" w:rsidRPr="008076A8" w:rsidRDefault="00FE7307" w:rsidP="00571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3. Протокол родительского собрания № 6 от 05.05.16 г. «Итоги учебного периода</w:t>
      </w:r>
      <w:r w:rsidR="00571E4A"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консультация «Безопасное поведение на водоемах</w:t>
      </w:r>
      <w:r w:rsidRPr="008076A8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FE7307" w:rsidRDefault="00FE7307" w:rsidP="00E114C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B42A2" w:rsidRPr="00D41C80" w:rsidRDefault="008B42A2" w:rsidP="008B42A2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года можно сказать, что родители информированы о целях и задачах работы в группе, удовлетворены уходом, воспитанием и обучением (оздоровлением, развитием способностей и т. д.), которые получают дети в детском саду, чувствуют доброжелательное отношение сотрудников к ним и их детям, активно участвуют в жизни группы.</w:t>
      </w:r>
    </w:p>
    <w:p w:rsidR="00035BDF" w:rsidRDefault="00035BDF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35BDF" w:rsidRDefault="00035BDF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F52ACB">
        <w:rPr>
          <w:b/>
          <w:i/>
          <w:sz w:val="28"/>
          <w:szCs w:val="28"/>
        </w:rPr>
        <w:t>Формирование развивающей пр</w:t>
      </w:r>
      <w:r>
        <w:rPr>
          <w:b/>
          <w:i/>
          <w:sz w:val="28"/>
          <w:szCs w:val="28"/>
        </w:rPr>
        <w:t>едметно-пространственной среды: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Пространство гр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уппы организованно в виде 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разграниченных зон («центры», «уголки»)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 оснащенных  развивающим материалом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(книги, игрушки, материалы для творчества, развивающее оборудование и пр.). Все предметы доступны детям.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х в течение дня, и дает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возможность эффективно организовывать 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образовательный процесс с учетом индивидуальных особенностей детей.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Оснащение уголков меняется в соответствии с тематическим планированием образовательного процесса.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В качестве таких уголков развития выступают: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уголок для ролевых игр;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книжный уголок;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зона для настольно-печатных игр;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уголок природы (наблюдений за природой);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спортивный уголок;</w:t>
      </w:r>
    </w:p>
    <w:p w:rsidR="00A93202" w:rsidRPr="00A93202" w:rsidRDefault="00A93202" w:rsidP="00A93202">
      <w:pPr>
        <w:pStyle w:val="Style51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•уголок </w:t>
      </w:r>
      <w:proofErr w:type="spellStart"/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ряжения</w:t>
      </w:r>
      <w:proofErr w:type="spellEnd"/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;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игровой уголок (с игрушками, строительным материалом);</w:t>
      </w:r>
    </w:p>
    <w:p w:rsidR="00A93202" w:rsidRPr="00A93202" w:rsidRDefault="00A93202" w:rsidP="00A93202">
      <w:pPr>
        <w:pStyle w:val="Style51"/>
        <w:ind w:firstLine="567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•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ab/>
        <w:t>уголки для разнообразных видов самостоятельной деятельности детей - конструктивной, изобразительной, музыкальной и др.;</w:t>
      </w:r>
    </w:p>
    <w:p w:rsidR="00A93202" w:rsidRPr="00A93202" w:rsidRDefault="00A93202" w:rsidP="00A93202">
      <w:pPr>
        <w:pStyle w:val="Style51"/>
        <w:widowControl/>
        <w:ind w:firstLine="567"/>
        <w:jc w:val="both"/>
        <w:rPr>
          <w:b/>
        </w:rPr>
      </w:pP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шек, </w:t>
      </w:r>
      <w:r w:rsidRPr="00A93202">
        <w:rPr>
          <w:rStyle w:val="FontStyle211"/>
          <w:rFonts w:ascii="Times New Roman" w:hAnsi="Times New Roman" w:cs="Times New Roman"/>
          <w:b w:val="0"/>
          <w:sz w:val="28"/>
          <w:szCs w:val="28"/>
        </w:rPr>
        <w:t>побуждающие к дв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игательной игровой деятельности.</w:t>
      </w:r>
    </w:p>
    <w:p w:rsidR="00A93202" w:rsidRPr="00F52ACB" w:rsidRDefault="00A93202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D31B8E" w:rsidRDefault="00035BDF" w:rsidP="00D31B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2015-2016 учебного года приобретены и изготовлены следующие атрибуты (костюмы, игровые пособия,</w:t>
      </w:r>
      <w:r w:rsidRPr="00F52ACB">
        <w:rPr>
          <w:sz w:val="28"/>
          <w:szCs w:val="28"/>
        </w:rPr>
        <w:t xml:space="preserve"> </w:t>
      </w:r>
      <w:r w:rsidRPr="002E03E0">
        <w:rPr>
          <w:sz w:val="28"/>
          <w:szCs w:val="28"/>
        </w:rPr>
        <w:t>театрально - игровые реквизиты</w:t>
      </w:r>
      <w:r>
        <w:rPr>
          <w:sz w:val="28"/>
          <w:szCs w:val="28"/>
        </w:rPr>
        <w:t>)</w:t>
      </w:r>
      <w:r w:rsidRPr="002E03E0">
        <w:rPr>
          <w:sz w:val="28"/>
          <w:szCs w:val="28"/>
        </w:rPr>
        <w:t xml:space="preserve">: </w:t>
      </w:r>
    </w:p>
    <w:p w:rsidR="00D31B8E" w:rsidRDefault="00D31B8E" w:rsidP="00D31B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театральные реквизиты к «Празднику Осени»;</w:t>
      </w:r>
    </w:p>
    <w:p w:rsidR="00035BDF" w:rsidRDefault="00035BDF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B8E">
        <w:rPr>
          <w:sz w:val="28"/>
          <w:szCs w:val="28"/>
        </w:rPr>
        <w:t xml:space="preserve"> игровые реквизиты к «8 Марта»;</w:t>
      </w:r>
    </w:p>
    <w:p w:rsidR="00035BDF" w:rsidRDefault="00035BDF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B8E">
        <w:rPr>
          <w:sz w:val="28"/>
          <w:szCs w:val="28"/>
        </w:rPr>
        <w:t xml:space="preserve"> костюмы </w:t>
      </w:r>
      <w:proofErr w:type="gramStart"/>
      <w:r w:rsidR="00D31B8E">
        <w:rPr>
          <w:sz w:val="28"/>
          <w:szCs w:val="28"/>
        </w:rPr>
        <w:t>к</w:t>
      </w:r>
      <w:proofErr w:type="gramEnd"/>
      <w:r w:rsidR="00D31B8E">
        <w:rPr>
          <w:sz w:val="28"/>
          <w:szCs w:val="28"/>
        </w:rPr>
        <w:t xml:space="preserve"> «Дню космонавтики»;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Картотеки</w:t>
      </w:r>
      <w:r w:rsidRPr="00D31B8E">
        <w:rPr>
          <w:i/>
          <w:sz w:val="28"/>
          <w:szCs w:val="28"/>
        </w:rPr>
        <w:t>: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сюжетно-ролевых игр;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-дыхательной гимнастики;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-артикуляционной гимнастики;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-речевых игр;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игр по ПДД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-пальчиковой гимнастики;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чистоговорок</w:t>
      </w:r>
      <w:proofErr w:type="spellEnd"/>
      <w:r>
        <w:rPr>
          <w:sz w:val="28"/>
          <w:szCs w:val="28"/>
        </w:rPr>
        <w:t>;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запоминалок</w:t>
      </w:r>
      <w:proofErr w:type="spellEnd"/>
      <w:r>
        <w:rPr>
          <w:sz w:val="28"/>
          <w:szCs w:val="28"/>
        </w:rPr>
        <w:t>;</w:t>
      </w:r>
    </w:p>
    <w:p w:rsid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-утренней гимнастики и т. д.</w:t>
      </w:r>
    </w:p>
    <w:p w:rsidR="00D31B8E" w:rsidRPr="00D31B8E" w:rsidRDefault="00D31B8E" w:rsidP="00035BD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C6DEF" w:rsidRPr="002E03E0" w:rsidRDefault="00BC6DEF" w:rsidP="00D41C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03E0">
        <w:rPr>
          <w:sz w:val="28"/>
          <w:szCs w:val="28"/>
        </w:rPr>
        <w:t>В будущем  20</w:t>
      </w:r>
      <w:r>
        <w:rPr>
          <w:sz w:val="28"/>
          <w:szCs w:val="28"/>
        </w:rPr>
        <w:t>16</w:t>
      </w:r>
      <w:r w:rsidRPr="002E03E0">
        <w:rPr>
          <w:sz w:val="28"/>
          <w:szCs w:val="28"/>
        </w:rPr>
        <w:t xml:space="preserve">  - 20</w:t>
      </w:r>
      <w:r>
        <w:rPr>
          <w:sz w:val="28"/>
          <w:szCs w:val="28"/>
        </w:rPr>
        <w:t xml:space="preserve">17  </w:t>
      </w:r>
      <w:r w:rsidRPr="002E03E0">
        <w:rPr>
          <w:sz w:val="28"/>
          <w:szCs w:val="28"/>
        </w:rPr>
        <w:t xml:space="preserve"> учебном году необходимо продолжить планомерную работу и уделить особое внимание следующим направлениям:</w:t>
      </w:r>
      <w:r>
        <w:rPr>
          <w:sz w:val="28"/>
          <w:szCs w:val="28"/>
        </w:rPr>
        <w:t xml:space="preserve"> </w:t>
      </w:r>
    </w:p>
    <w:p w:rsidR="00BC6DEF" w:rsidRDefault="00BC6DEF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569E">
        <w:rPr>
          <w:rFonts w:ascii="Times New Roman" w:hAnsi="Times New Roman" w:cs="Times New Roman"/>
          <w:sz w:val="28"/>
          <w:szCs w:val="28"/>
        </w:rPr>
        <w:t>родолжать развивать познавательную  активность, познавательные интересы, интеллектуальные способности детей, самостоятельность и инициативу, стремление к активной деятельности и творчеству.</w:t>
      </w:r>
    </w:p>
    <w:p w:rsidR="00BC6DEF" w:rsidRPr="0045569E" w:rsidRDefault="00BC6DEF" w:rsidP="00D41C8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-усовершенствовать предметно-пространственную среду дошкольников</w:t>
      </w:r>
    </w:p>
    <w:p w:rsidR="00BC6DEF" w:rsidRDefault="00BC6DEF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игровую деятельности,  интерес к различным видам игр, самостоятельность в выборе игр; побуждать к активной деятельности, формировать у детей умение соблюдать в процессе игры правила поведения.</w:t>
      </w:r>
    </w:p>
    <w:p w:rsidR="00BC6DEF" w:rsidRDefault="00BC6DEF" w:rsidP="00D41C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D926D5" w:rsidRDefault="00D926D5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6D5">
        <w:rPr>
          <w:rFonts w:ascii="Times New Roman" w:hAnsi="Times New Roman" w:cs="Times New Roman"/>
          <w:sz w:val="28"/>
          <w:szCs w:val="28"/>
        </w:rPr>
        <w:t>-продолжать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психолого-педагогическую работу по формированию физических, интеллектуальных и личностных качеств детей  в ходе интегрированного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AB549E" w:rsidRDefault="00AB549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49E" w:rsidRDefault="00AB549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B549E" w:rsidRDefault="00AB549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развлечений и досугов на 2015-2016 учебный год.</w:t>
      </w:r>
    </w:p>
    <w:p w:rsidR="00AB549E" w:rsidRDefault="00AB549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работы с родителями сентябрь-май 2016 года.</w:t>
      </w:r>
    </w:p>
    <w:p w:rsidR="00AB549E" w:rsidRPr="00AB549E" w:rsidRDefault="00AB549E" w:rsidP="00AB54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План-месячник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C45">
        <w:rPr>
          <w:rFonts w:ascii="Times New Roman" w:hAnsi="Times New Roman" w:cs="Times New Roman"/>
          <w:sz w:val="28"/>
          <w:szCs w:val="28"/>
        </w:rPr>
        <w:t>по нравственно-патриотическому воспитанию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C45">
        <w:rPr>
          <w:rFonts w:ascii="Times New Roman" w:hAnsi="Times New Roman" w:cs="Times New Roman"/>
          <w:sz w:val="28"/>
          <w:szCs w:val="28"/>
        </w:rPr>
        <w:t xml:space="preserve">младшей группы № 1 «Крепыши» </w:t>
      </w:r>
      <w:r w:rsidRPr="00AB549E">
        <w:rPr>
          <w:rFonts w:ascii="Times New Roman" w:hAnsi="Times New Roman" w:cs="Times New Roman"/>
          <w:sz w:val="28"/>
          <w:szCs w:val="28"/>
        </w:rPr>
        <w:t>25 января – 25 февраля 2016 года.</w:t>
      </w: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98E" w:rsidRPr="00736C4A" w:rsidRDefault="0063398E" w:rsidP="006339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36C4A">
        <w:rPr>
          <w:rFonts w:ascii="Times New Roman" w:hAnsi="Times New Roman" w:cs="Times New Roman"/>
          <w:b/>
          <w:i/>
          <w:sz w:val="32"/>
          <w:szCs w:val="32"/>
        </w:rPr>
        <w:t xml:space="preserve">ПЛАН ПРОВЕДЕНИЯ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ДОСУГОВ И </w:t>
      </w:r>
      <w:r w:rsidRPr="00736C4A">
        <w:rPr>
          <w:rFonts w:ascii="Times New Roman" w:hAnsi="Times New Roman" w:cs="Times New Roman"/>
          <w:b/>
          <w:i/>
          <w:sz w:val="32"/>
          <w:szCs w:val="32"/>
        </w:rPr>
        <w:t xml:space="preserve">РАЗВЛЕЧЕНИЙ </w:t>
      </w:r>
    </w:p>
    <w:p w:rsidR="0063398E" w:rsidRPr="00AB549E" w:rsidRDefault="0063398E" w:rsidP="006339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49E">
        <w:rPr>
          <w:rFonts w:ascii="Times New Roman" w:hAnsi="Times New Roman" w:cs="Times New Roman"/>
          <w:b/>
          <w:i/>
          <w:sz w:val="28"/>
          <w:szCs w:val="28"/>
        </w:rPr>
        <w:t>в младшей группе «Крепыши»</w:t>
      </w:r>
    </w:p>
    <w:p w:rsidR="0063398E" w:rsidRPr="00AB549E" w:rsidRDefault="0063398E" w:rsidP="006339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49E">
        <w:rPr>
          <w:rFonts w:ascii="Times New Roman" w:hAnsi="Times New Roman" w:cs="Times New Roman"/>
          <w:b/>
          <w:i/>
          <w:sz w:val="28"/>
          <w:szCs w:val="28"/>
        </w:rPr>
        <w:t>на 2015-2016 год</w:t>
      </w:r>
    </w:p>
    <w:p w:rsidR="0063398E" w:rsidRDefault="0063398E" w:rsidP="006339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410"/>
        <w:gridCol w:w="1984"/>
        <w:gridCol w:w="2126"/>
      </w:tblGrid>
      <w:tr w:rsidR="0063398E" w:rsidTr="006F7155">
        <w:tc>
          <w:tcPr>
            <w:tcW w:w="1418" w:type="dxa"/>
            <w:vAlign w:val="center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  <w:vAlign w:val="center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1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1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  <w:vAlign w:val="center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126" w:type="dxa"/>
            <w:vAlign w:val="center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3398E" w:rsidTr="006F7155">
        <w:tc>
          <w:tcPr>
            <w:tcW w:w="10206" w:type="dxa"/>
            <w:gridSpan w:val="5"/>
            <w:vAlign w:val="center"/>
          </w:tcPr>
          <w:p w:rsidR="0063398E" w:rsidRPr="00CC3162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C31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63398E" w:rsidTr="006F7155"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1677C6" w:rsidRDefault="0063398E" w:rsidP="006F7155">
            <w:pPr>
              <w:shd w:val="clear" w:color="auto" w:fill="FFFFFF"/>
              <w:tabs>
                <w:tab w:val="left" w:pos="202"/>
              </w:tabs>
              <w:ind w:left="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7C6">
              <w:rPr>
                <w:rFonts w:ascii="Times New Roman" w:hAnsi="Times New Roman" w:cs="Times New Roman"/>
                <w:i/>
                <w:sz w:val="28"/>
                <w:szCs w:val="28"/>
              </w:rPr>
              <w:t>«Теленок учится считать до десяти»</w:t>
            </w:r>
          </w:p>
          <w:p w:rsidR="0063398E" w:rsidRPr="00F70CF0" w:rsidRDefault="0063398E" w:rsidP="006F7155">
            <w:pPr>
              <w:spacing w:before="220" w:after="22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98E" w:rsidRPr="00F70CF0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CF0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984" w:type="dxa"/>
          </w:tcPr>
          <w:p w:rsidR="0063398E" w:rsidRPr="00F70CF0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Литвинова М.С., воспитатели</w:t>
            </w:r>
          </w:p>
          <w:p w:rsidR="0063398E" w:rsidRDefault="0063398E" w:rsidP="006F71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63398E" w:rsidTr="006F7155">
        <w:trPr>
          <w:trHeight w:val="1205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1677C6" w:rsidRDefault="0063398E" w:rsidP="006F7155">
            <w:pPr>
              <w:spacing w:before="240" w:after="240"/>
              <w:ind w:lef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7C6">
              <w:rPr>
                <w:rFonts w:ascii="Times New Roman" w:hAnsi="Times New Roman" w:cs="Times New Roman"/>
                <w:i/>
                <w:sz w:val="28"/>
                <w:szCs w:val="28"/>
              </w:rPr>
              <w:t>«Праздник красок и шаров»</w:t>
            </w:r>
          </w:p>
        </w:tc>
        <w:tc>
          <w:tcPr>
            <w:tcW w:w="2410" w:type="dxa"/>
          </w:tcPr>
          <w:p w:rsidR="0063398E" w:rsidRPr="001677C6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</w:t>
            </w:r>
            <w:r w:rsidRPr="001677C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продуктивной деятельности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 w:rsidRPr="002B3B29">
              <w:rPr>
                <w:rFonts w:ascii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</w:pPr>
            <w:r w:rsidRPr="001677C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Травка - муравка</w:t>
            </w:r>
            <w:r w:rsidRPr="001677C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 w:rsidRPr="0066605D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66605D">
              <w:rPr>
                <w:rFonts w:ascii="Times New Roman" w:hAnsi="Times New Roman" w:cs="Times New Roman"/>
                <w:sz w:val="28"/>
                <w:szCs w:val="28"/>
              </w:rPr>
              <w:t>, автор Н.Ф.Губанова, издательство Мозаика-Синтез 2015г.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E47F78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77C6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Жили гуси у бабуси</w:t>
            </w:r>
            <w:r w:rsidRPr="001677C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 w:rsidRPr="0066605D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66605D">
              <w:rPr>
                <w:rFonts w:ascii="Times New Roman" w:hAnsi="Times New Roman" w:cs="Times New Roman"/>
                <w:sz w:val="28"/>
                <w:szCs w:val="28"/>
              </w:rPr>
              <w:t>, автор Н.Ф.Губанова, издательство Мозаика-Синтез 2015г.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сентября-1 неделя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98E" w:rsidRPr="00E47F78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F7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Мокрые дорожки</w:t>
            </w:r>
            <w:r w:rsidRPr="00E47F7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 w:rsidRPr="0066605D"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66605D">
              <w:rPr>
                <w:rFonts w:ascii="Times New Roman" w:hAnsi="Times New Roman" w:cs="Times New Roman"/>
                <w:sz w:val="28"/>
                <w:szCs w:val="28"/>
              </w:rPr>
              <w:t xml:space="preserve">, автор </w:t>
            </w:r>
            <w:r w:rsidRPr="006660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Н.Ф.Губанова, издательство Мозаика-Синтез 2015г.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63398E" w:rsidRPr="000E10B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Е.В</w:t>
            </w:r>
          </w:p>
        </w:tc>
      </w:tr>
      <w:tr w:rsidR="0063398E" w:rsidTr="006F7155">
        <w:trPr>
          <w:trHeight w:val="477"/>
        </w:trPr>
        <w:tc>
          <w:tcPr>
            <w:tcW w:w="10206" w:type="dxa"/>
            <w:gridSpan w:val="5"/>
          </w:tcPr>
          <w:p w:rsidR="0063398E" w:rsidRPr="00CC3162" w:rsidRDefault="0063398E" w:rsidP="006F7155">
            <w:pPr>
              <w:ind w:left="100"/>
              <w:jc w:val="center"/>
              <w:rPr>
                <w:b/>
                <w:i/>
              </w:rPr>
            </w:pPr>
            <w:r w:rsidRPr="00CC31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E20DE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20DE">
              <w:rPr>
                <w:rFonts w:ascii="Times New Roman" w:hAnsi="Times New Roman" w:cs="Times New Roman"/>
                <w:i/>
                <w:sz w:val="28"/>
                <w:szCs w:val="28"/>
              </w:rPr>
              <w:t>«Кто из нас, из овощей»</w:t>
            </w:r>
          </w:p>
        </w:tc>
        <w:tc>
          <w:tcPr>
            <w:tcW w:w="2410" w:type="dxa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</w:t>
            </w:r>
          </w:p>
        </w:tc>
        <w:tc>
          <w:tcPr>
            <w:tcW w:w="1984" w:type="dxa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игровой деятельности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66605D">
              <w:rPr>
                <w:rFonts w:ascii="Times New Roman" w:hAnsi="Times New Roman" w:cs="Times New Roman"/>
                <w:sz w:val="28"/>
                <w:szCs w:val="28"/>
              </w:rPr>
              <w:t>, автор Н.Ф.Губанова, издательство Мозаика-Синтез 2015г.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47-49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«Девочка чумазая»</w:t>
            </w:r>
          </w:p>
        </w:tc>
        <w:tc>
          <w:tcPr>
            <w:tcW w:w="2410" w:type="dxa"/>
          </w:tcPr>
          <w:p w:rsidR="0063398E" w:rsidRPr="002B3B29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9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63398E" w:rsidRPr="00507B70" w:rsidRDefault="0063398E" w:rsidP="006F71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63398E" w:rsidRPr="002B3B29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9">
              <w:rPr>
                <w:rFonts w:ascii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Е.В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«В магазине игрушек»</w:t>
            </w:r>
          </w:p>
        </w:tc>
        <w:tc>
          <w:tcPr>
            <w:tcW w:w="2410" w:type="dxa"/>
          </w:tcPr>
          <w:p w:rsidR="0063398E" w:rsidRPr="002B3B29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9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63398E" w:rsidRPr="0066605D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</w:rPr>
            </w:pPr>
            <w:r w:rsidRPr="002B3B29">
              <w:rPr>
                <w:rFonts w:ascii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Е.В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«Ветер-ветерок»</w:t>
            </w:r>
          </w:p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98E" w:rsidRPr="00006175" w:rsidRDefault="0063398E" w:rsidP="006F71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Игра-ситуация</w:t>
            </w:r>
          </w:p>
        </w:tc>
        <w:tc>
          <w:tcPr>
            <w:tcW w:w="1984" w:type="dxa"/>
          </w:tcPr>
          <w:p w:rsidR="0063398E" w:rsidRDefault="0063398E" w:rsidP="006F7155">
            <w:pPr>
              <w:shd w:val="clear" w:color="auto" w:fill="FFFFFF"/>
              <w:tabs>
                <w:tab w:val="left" w:pos="202"/>
              </w:tabs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7A8">
              <w:rPr>
                <w:rFonts w:ascii="Times New Roman" w:hAnsi="Times New Roman" w:cs="Times New Roman"/>
                <w:sz w:val="28"/>
                <w:szCs w:val="28"/>
              </w:rPr>
              <w:t>(Развитие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8C57A8">
              <w:rPr>
                <w:rFonts w:ascii="Times New Roman" w:hAnsi="Times New Roman" w:cs="Times New Roman"/>
                <w:sz w:val="28"/>
                <w:szCs w:val="28"/>
              </w:rPr>
              <w:t>, автор Н.Ф.Губанова,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ательство Мозаика-Синтез 2015г., </w:t>
            </w:r>
            <w:r w:rsidRPr="008C57A8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  <w:r w:rsidRPr="008C57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3398E" w:rsidTr="006F7155">
        <w:trPr>
          <w:trHeight w:val="477"/>
        </w:trPr>
        <w:tc>
          <w:tcPr>
            <w:tcW w:w="10206" w:type="dxa"/>
            <w:gridSpan w:val="5"/>
          </w:tcPr>
          <w:p w:rsidR="0063398E" w:rsidRPr="00CD4F35" w:rsidRDefault="0063398E" w:rsidP="006F7155">
            <w:pPr>
              <w:ind w:left="100"/>
              <w:jc w:val="center"/>
              <w:rPr>
                <w:b/>
                <w:i/>
              </w:rPr>
            </w:pPr>
            <w:r w:rsidRPr="00CD4F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«Осенние письма»</w:t>
            </w:r>
          </w:p>
        </w:tc>
        <w:tc>
          <w:tcPr>
            <w:tcW w:w="2410" w:type="dxa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утренник</w:t>
            </w:r>
          </w:p>
        </w:tc>
        <w:tc>
          <w:tcPr>
            <w:tcW w:w="1984" w:type="dxa"/>
          </w:tcPr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Литвинова М.С., воспитатели группы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398E" w:rsidRPr="00F62612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«Волшебная водичка»</w:t>
            </w:r>
          </w:p>
        </w:tc>
        <w:tc>
          <w:tcPr>
            <w:tcW w:w="2410" w:type="dxa"/>
          </w:tcPr>
          <w:p w:rsidR="0063398E" w:rsidRPr="002B3B29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63398E" w:rsidRPr="00507B70" w:rsidRDefault="0063398E" w:rsidP="006F71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63398E" w:rsidRPr="002B3B29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Хмельницкая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Е.В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«В гостях у доктора </w:t>
            </w:r>
            <w:proofErr w:type="spellStart"/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Витаминкина</w:t>
            </w:r>
            <w:proofErr w:type="spellEnd"/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398E" w:rsidRPr="00FC6693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693">
              <w:rPr>
                <w:rFonts w:ascii="Times New Roman" w:hAnsi="Times New Roman" w:cs="Times New Roman"/>
                <w:sz w:val="28"/>
                <w:szCs w:val="28"/>
              </w:rPr>
              <w:t>Беседа, дидактическая и хороводная игры</w:t>
            </w:r>
          </w:p>
          <w:p w:rsidR="0063398E" w:rsidRPr="0066605D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</w:rPr>
            </w:pPr>
            <w:r w:rsidRPr="002B3B29">
              <w:rPr>
                <w:rFonts w:ascii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«Разбудим солнышко»</w:t>
            </w:r>
          </w:p>
          <w:p w:rsidR="0063398E" w:rsidRPr="00CD4F35" w:rsidRDefault="0063398E" w:rsidP="006F71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3398E" w:rsidRPr="00FC6693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63398E" w:rsidRPr="00006175" w:rsidRDefault="0063398E" w:rsidP="006F71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126" w:type="dxa"/>
          </w:tcPr>
          <w:p w:rsidR="0063398E" w:rsidRPr="00BA1E0F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Литвинова М.С., воспитатели группы</w:t>
            </w:r>
          </w:p>
        </w:tc>
      </w:tr>
      <w:tr w:rsidR="0063398E" w:rsidTr="006F7155">
        <w:trPr>
          <w:trHeight w:val="477"/>
        </w:trPr>
        <w:tc>
          <w:tcPr>
            <w:tcW w:w="10206" w:type="dxa"/>
            <w:gridSpan w:val="5"/>
          </w:tcPr>
          <w:p w:rsidR="0063398E" w:rsidRPr="00CC3162" w:rsidRDefault="0063398E" w:rsidP="006F7155">
            <w:pPr>
              <w:ind w:left="100"/>
              <w:jc w:val="center"/>
              <w:rPr>
                <w:b/>
                <w:i/>
              </w:rPr>
            </w:pPr>
            <w:r w:rsidRPr="00CC31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20" w:after="22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«Общий день рождения осенних именинников»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Развлечение, посвященное осенним именинникам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Каргина О. Ю.</w:t>
            </w: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“Как кот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Мурзик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познакомился с правилами дорожного движения”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Хмельницкая Е.В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120" w:after="12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"В гости к Бабушке -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Загадушке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"</w:t>
            </w:r>
          </w:p>
          <w:p w:rsidR="0063398E" w:rsidRDefault="0063398E" w:rsidP="006F7155">
            <w:pPr>
              <w:spacing w:before="240" w:after="240"/>
              <w:ind w:left="100"/>
              <w:jc w:val="center"/>
            </w:pP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деятельность,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ind w:left="100"/>
              <w:jc w:val="center"/>
            </w:pPr>
            <w:r>
              <w:t>«</w:t>
            </w:r>
            <w:r w:rsidRPr="00C66058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Здравствуй, здравствуй, Новый Год!»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Литвинова М.С., воспитатели группы</w:t>
            </w: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0206" w:type="dxa"/>
            <w:gridSpan w:val="5"/>
          </w:tcPr>
          <w:p w:rsidR="0063398E" w:rsidRPr="00CC3162" w:rsidRDefault="0063398E" w:rsidP="006F7155">
            <w:pPr>
              <w:ind w:left="100"/>
              <w:jc w:val="center"/>
              <w:rPr>
                <w:b/>
                <w:i/>
              </w:rPr>
            </w:pPr>
            <w:r w:rsidRPr="00CC31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20" w:after="22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Каргина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 Ю.</w:t>
            </w: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неделя</w:t>
            </w:r>
          </w:p>
        </w:tc>
        <w:tc>
          <w:tcPr>
            <w:tcW w:w="2268" w:type="dxa"/>
          </w:tcPr>
          <w:p w:rsidR="0063398E" w:rsidRPr="0066605D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«Сказки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матушки метели»</w:t>
            </w:r>
          </w:p>
          <w:p w:rsidR="0063398E" w:rsidRDefault="0063398E" w:rsidP="006F7155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Театрализованна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 деятельность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игровой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руппа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автор Н.Ф. Губанова, издательство Москва-Синтез 2015г.,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тр. 68-70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Хмельницкая Е.В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«Наш друг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деятельность,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 игра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3398E" w:rsidTr="006F7155">
        <w:trPr>
          <w:trHeight w:val="477"/>
        </w:trPr>
        <w:tc>
          <w:tcPr>
            <w:tcW w:w="10206" w:type="dxa"/>
            <w:gridSpan w:val="5"/>
          </w:tcPr>
          <w:p w:rsidR="0063398E" w:rsidRPr="00CC3162" w:rsidRDefault="0063398E" w:rsidP="006F7155">
            <w:pPr>
              <w:ind w:left="100"/>
              <w:jc w:val="center"/>
              <w:rPr>
                <w:b/>
                <w:i/>
              </w:rPr>
            </w:pPr>
            <w:r w:rsidRPr="00CC31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20" w:after="22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«Россия – Родина моя!»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путешествие</w:t>
            </w: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 w:rsidRPr="00E724D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66605D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«Русская березка»</w:t>
            </w:r>
          </w:p>
          <w:p w:rsidR="0063398E" w:rsidRDefault="0063398E" w:rsidP="006F7155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63398E" w:rsidRPr="00974FC3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FC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 w:rsidRPr="00E724D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Хмельницкая Е.В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«Как мышонок в армию попал»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мероприятия</w:t>
            </w:r>
          </w:p>
        </w:tc>
        <w:tc>
          <w:tcPr>
            <w:tcW w:w="2126" w:type="dxa"/>
          </w:tcPr>
          <w:p w:rsidR="0063398E" w:rsidRPr="00FB303D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B303D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Start"/>
            <w:r w:rsidRPr="00FB303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FB303D">
              <w:rPr>
                <w:rFonts w:ascii="Times New Roman" w:hAnsi="Times New Roman" w:cs="Times New Roman"/>
                <w:sz w:val="28"/>
                <w:szCs w:val="28"/>
              </w:rPr>
              <w:t>нструктор Богданова С.В., Музыкальный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B303D">
              <w:rPr>
                <w:rFonts w:ascii="Times New Roman" w:hAnsi="Times New Roman" w:cs="Times New Roman"/>
                <w:sz w:val="28"/>
                <w:szCs w:val="28"/>
              </w:rPr>
              <w:t>ль Литвинова М.С., воспитатели группы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«Мой город»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- путешествие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 w:rsidRPr="00E724D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</w:tc>
      </w:tr>
      <w:tr w:rsidR="0063398E" w:rsidTr="006F7155">
        <w:trPr>
          <w:trHeight w:val="477"/>
        </w:trPr>
        <w:tc>
          <w:tcPr>
            <w:tcW w:w="10206" w:type="dxa"/>
            <w:gridSpan w:val="5"/>
          </w:tcPr>
          <w:p w:rsidR="0063398E" w:rsidRPr="00CC3162" w:rsidRDefault="0063398E" w:rsidP="006F7155">
            <w:pPr>
              <w:ind w:left="100"/>
              <w:jc w:val="center"/>
              <w:rPr>
                <w:b/>
                <w:i/>
              </w:rPr>
            </w:pPr>
            <w:r w:rsidRPr="00CC31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20" w:after="22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«Весенний калейдоскоп»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Конспект мероприятия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 w:rsidRPr="00FB303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B303D">
              <w:rPr>
                <w:rFonts w:ascii="Times New Roman" w:hAnsi="Times New Roman" w:cs="Times New Roman"/>
                <w:sz w:val="28"/>
                <w:szCs w:val="28"/>
              </w:rPr>
              <w:t>ль Литвинова М.С., воспитатели группы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66605D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«Масленица пришла!»</w:t>
            </w:r>
          </w:p>
          <w:p w:rsidR="0063398E" w:rsidRDefault="0063398E" w:rsidP="006F7155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63398E" w:rsidRPr="00974FC3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игры, забавы</w:t>
            </w: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 w:rsidRPr="00E724D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Каргина О.Ю.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«Волшебная водичка»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 w:rsidRPr="00E724D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Хмельницкая Е.В.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 магазине игрушек»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 w:rsidRPr="00E724D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«Праздник добра, любви и вежливости»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984" w:type="dxa"/>
          </w:tcPr>
          <w:p w:rsidR="0063398E" w:rsidRDefault="0063398E" w:rsidP="006F7155">
            <w:pPr>
              <w:jc w:val="center"/>
            </w:pPr>
            <w:r w:rsidRPr="00E724D0"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0206" w:type="dxa"/>
            <w:gridSpan w:val="5"/>
          </w:tcPr>
          <w:p w:rsidR="0063398E" w:rsidRPr="00CC3162" w:rsidRDefault="0063398E" w:rsidP="006F7155">
            <w:pPr>
              <w:ind w:left="100"/>
              <w:jc w:val="center"/>
              <w:rPr>
                <w:b/>
                <w:i/>
              </w:rPr>
            </w:pPr>
            <w:r w:rsidRPr="00CC31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20" w:after="22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«Весна красна пришла!»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Развлечение, посвященное приходу весны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«День космонавтики»</w:t>
            </w:r>
          </w:p>
          <w:p w:rsidR="0063398E" w:rsidRDefault="0063398E" w:rsidP="006F7155">
            <w:pPr>
              <w:spacing w:line="360" w:lineRule="auto"/>
              <w:jc w:val="center"/>
            </w:pPr>
          </w:p>
        </w:tc>
        <w:tc>
          <w:tcPr>
            <w:tcW w:w="2410" w:type="dxa"/>
          </w:tcPr>
          <w:p w:rsidR="0063398E" w:rsidRPr="00121816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Литвинова М.С., воспитатели группы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«День именинника»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Развлечение, посвященное именинникам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Каргина О. Ю.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937A2B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Пасхальная сказка</w:t>
            </w:r>
            <w:r w:rsidRPr="00892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 курочк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Рябе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Хмельницкая Е. В.</w:t>
            </w:r>
          </w:p>
        </w:tc>
      </w:tr>
      <w:tr w:rsidR="0063398E" w:rsidTr="006F7155">
        <w:trPr>
          <w:trHeight w:val="477"/>
        </w:trPr>
        <w:tc>
          <w:tcPr>
            <w:tcW w:w="10206" w:type="dxa"/>
            <w:gridSpan w:val="5"/>
          </w:tcPr>
          <w:p w:rsidR="0063398E" w:rsidRPr="00CC3162" w:rsidRDefault="0063398E" w:rsidP="006F7155">
            <w:pPr>
              <w:ind w:left="100"/>
              <w:jc w:val="center"/>
              <w:rPr>
                <w:b/>
                <w:i/>
              </w:rPr>
            </w:pPr>
            <w:r w:rsidRPr="00CC31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«В гостях у геометрических фигур»</w:t>
            </w:r>
          </w:p>
        </w:tc>
        <w:tc>
          <w:tcPr>
            <w:tcW w:w="2410" w:type="dxa"/>
          </w:tcPr>
          <w:p w:rsidR="0063398E" w:rsidRPr="005102CF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досуг</w:t>
            </w:r>
          </w:p>
        </w:tc>
        <w:tc>
          <w:tcPr>
            <w:tcW w:w="1984" w:type="dxa"/>
          </w:tcPr>
          <w:p w:rsidR="0063398E" w:rsidRPr="005102CF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Pr="005102CF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Хмельницкая Е. В.</w:t>
            </w: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spacing w:before="240" w:after="240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«Наш друг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светофорик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Театрализованная деятельность,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Пальчиковая  игра</w:t>
            </w:r>
          </w:p>
          <w:p w:rsidR="0063398E" w:rsidRDefault="0063398E" w:rsidP="006F7155">
            <w:pPr>
              <w:ind w:left="100"/>
              <w:jc w:val="center"/>
            </w:pP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Каргина О. Ю.</w:t>
            </w:r>
          </w:p>
          <w:p w:rsidR="0063398E" w:rsidRDefault="0063398E" w:rsidP="006F7155">
            <w:pPr>
              <w:ind w:left="100"/>
              <w:jc w:val="center"/>
            </w:pPr>
          </w:p>
          <w:p w:rsidR="0063398E" w:rsidRDefault="0063398E" w:rsidP="006F7155">
            <w:pPr>
              <w:ind w:left="100"/>
              <w:jc w:val="center"/>
            </w:pPr>
          </w:p>
          <w:p w:rsidR="0063398E" w:rsidRDefault="0063398E" w:rsidP="006F7155">
            <w:pPr>
              <w:ind w:left="100"/>
              <w:jc w:val="center"/>
            </w:pPr>
          </w:p>
          <w:p w:rsidR="0063398E" w:rsidRDefault="0063398E" w:rsidP="006F7155">
            <w:pPr>
              <w:ind w:left="100"/>
              <w:jc w:val="center"/>
            </w:pP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Pr="00CD4F35" w:rsidRDefault="0063398E" w:rsidP="006F7155">
            <w:pPr>
              <w:ind w:left="100"/>
              <w:jc w:val="center"/>
              <w:rPr>
                <w:i/>
              </w:rPr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«Коза-дереза»</w:t>
            </w:r>
          </w:p>
        </w:tc>
        <w:tc>
          <w:tcPr>
            <w:tcW w:w="2410" w:type="dxa"/>
          </w:tcPr>
          <w:p w:rsidR="0063398E" w:rsidRPr="00CD4F35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F35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Развитие игровой деятельности мл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руппа, автор Н.Ф. Губанова, издательство Москва-Синтез 2015г.,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тр. 68-70</w:t>
            </w:r>
          </w:p>
        </w:tc>
        <w:tc>
          <w:tcPr>
            <w:tcW w:w="2126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Д.Н.</w:t>
            </w:r>
          </w:p>
          <w:p w:rsidR="0063398E" w:rsidRDefault="0063398E" w:rsidP="006F7155">
            <w:pPr>
              <w:ind w:left="100"/>
              <w:jc w:val="center"/>
            </w:pPr>
          </w:p>
        </w:tc>
      </w:tr>
      <w:tr w:rsidR="0063398E" w:rsidTr="006F7155">
        <w:trPr>
          <w:trHeight w:val="477"/>
        </w:trPr>
        <w:tc>
          <w:tcPr>
            <w:tcW w:w="1418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63398E" w:rsidRDefault="0063398E" w:rsidP="006F7155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268" w:type="dxa"/>
          </w:tcPr>
          <w:p w:rsidR="0063398E" w:rsidRDefault="0063398E" w:rsidP="006F7155">
            <w:pPr>
              <w:ind w:left="100"/>
              <w:jc w:val="center"/>
            </w:pP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Мой веселый звонкий мяч</w:t>
            </w:r>
            <w:r w:rsidRPr="00CD4F3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63398E" w:rsidRPr="00520557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0557"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1984" w:type="dxa"/>
          </w:tcPr>
          <w:p w:rsidR="0063398E" w:rsidRDefault="0063398E" w:rsidP="006F7155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Папка досугов и развлечений</w:t>
            </w:r>
          </w:p>
        </w:tc>
        <w:tc>
          <w:tcPr>
            <w:tcW w:w="2126" w:type="dxa"/>
          </w:tcPr>
          <w:p w:rsidR="0063398E" w:rsidRPr="00520557" w:rsidRDefault="0063398E" w:rsidP="006F7155">
            <w:pPr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557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</w:tc>
      </w:tr>
    </w:tbl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98E" w:rsidRDefault="0063398E" w:rsidP="006339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847" w:rsidRPr="00D60C45" w:rsidRDefault="002D7847" w:rsidP="002D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45">
        <w:rPr>
          <w:rFonts w:ascii="Times New Roman" w:hAnsi="Times New Roman" w:cs="Times New Roman"/>
          <w:b/>
          <w:sz w:val="28"/>
          <w:szCs w:val="28"/>
        </w:rPr>
        <w:lastRenderedPageBreak/>
        <w:t>ПЛАН - МЕСЯЧНИК</w:t>
      </w:r>
    </w:p>
    <w:p w:rsidR="002D7847" w:rsidRPr="00D60C45" w:rsidRDefault="002D7847" w:rsidP="002D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C45">
        <w:rPr>
          <w:rFonts w:ascii="Times New Roman" w:hAnsi="Times New Roman" w:cs="Times New Roman"/>
          <w:sz w:val="28"/>
          <w:szCs w:val="28"/>
        </w:rPr>
        <w:t>по нравственно-патриотическому воспитанию детей</w:t>
      </w:r>
    </w:p>
    <w:p w:rsidR="002D7847" w:rsidRPr="00D60C45" w:rsidRDefault="002D7847" w:rsidP="002D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C45">
        <w:rPr>
          <w:rFonts w:ascii="Times New Roman" w:hAnsi="Times New Roman" w:cs="Times New Roman"/>
          <w:sz w:val="28"/>
          <w:szCs w:val="28"/>
        </w:rPr>
        <w:t xml:space="preserve">младшей группы № 1 «Крепыши» </w:t>
      </w:r>
    </w:p>
    <w:p w:rsidR="002D7847" w:rsidRDefault="002D7847" w:rsidP="002D78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0C45">
        <w:rPr>
          <w:rFonts w:ascii="Times New Roman" w:hAnsi="Times New Roman" w:cs="Times New Roman"/>
          <w:b/>
          <w:i/>
          <w:sz w:val="28"/>
          <w:szCs w:val="28"/>
          <w:u w:val="single"/>
        </w:rPr>
        <w:t>25 января – 25 февраля</w:t>
      </w:r>
    </w:p>
    <w:p w:rsidR="002D7847" w:rsidRPr="00831FCD" w:rsidRDefault="002D7847" w:rsidP="002D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253"/>
        <w:gridCol w:w="1417"/>
      </w:tblGrid>
      <w:tr w:rsidR="002D7847" w:rsidRPr="00831FCD" w:rsidTr="002D7847">
        <w:trPr>
          <w:trHeight w:val="365"/>
        </w:trPr>
        <w:tc>
          <w:tcPr>
            <w:tcW w:w="8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CD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4253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C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D7847" w:rsidRPr="00831FCD" w:rsidTr="006F7155">
        <w:tc>
          <w:tcPr>
            <w:tcW w:w="8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C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4253" w:type="dxa"/>
          </w:tcPr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Город, в котором я живу.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правилах поведения на улице.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Моя семья. Обязанности в семье.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Pr="00831FCD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Я и мой папа.</w:t>
            </w:r>
          </w:p>
        </w:tc>
        <w:tc>
          <w:tcPr>
            <w:tcW w:w="1417" w:type="dxa"/>
          </w:tcPr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неделя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неделя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неделя</w:t>
            </w:r>
          </w:p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2D7847" w:rsidRPr="00831FCD" w:rsidTr="006F7155">
        <w:tc>
          <w:tcPr>
            <w:tcW w:w="8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фотографий, картинок и открыток </w:t>
            </w:r>
          </w:p>
        </w:tc>
        <w:tc>
          <w:tcPr>
            <w:tcW w:w="4253" w:type="dxa"/>
          </w:tcPr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Достопримечательности города.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Животные и растения нашего края</w:t>
            </w:r>
          </w:p>
          <w:p w:rsidR="002D7847" w:rsidRPr="00831FCD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неделя февраля</w:t>
            </w:r>
          </w:p>
        </w:tc>
      </w:tr>
      <w:tr w:rsidR="002D7847" w:rsidRPr="00831FCD" w:rsidTr="006F7155">
        <w:tc>
          <w:tcPr>
            <w:tcW w:w="8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наизусть  о папе</w:t>
            </w:r>
          </w:p>
        </w:tc>
        <w:tc>
          <w:tcPr>
            <w:tcW w:w="4253" w:type="dxa"/>
          </w:tcPr>
          <w:p w:rsidR="002D7847" w:rsidRPr="00831FCD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Дружинина «Папочка-папуля!»</w:t>
            </w:r>
          </w:p>
        </w:tc>
        <w:tc>
          <w:tcPr>
            <w:tcW w:w="1417" w:type="dxa"/>
          </w:tcPr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2D7847" w:rsidRPr="00831FCD" w:rsidTr="006F7155">
        <w:tc>
          <w:tcPr>
            <w:tcW w:w="8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CD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пап</w:t>
            </w:r>
          </w:p>
        </w:tc>
        <w:tc>
          <w:tcPr>
            <w:tcW w:w="4253" w:type="dxa"/>
          </w:tcPr>
          <w:p w:rsidR="002D7847" w:rsidRPr="00831FCD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FCD">
              <w:rPr>
                <w:rFonts w:ascii="Times New Roman" w:hAnsi="Times New Roman" w:cs="Times New Roman"/>
                <w:sz w:val="28"/>
                <w:szCs w:val="28"/>
              </w:rPr>
              <w:t>«Галстук»</w:t>
            </w:r>
          </w:p>
        </w:tc>
        <w:tc>
          <w:tcPr>
            <w:tcW w:w="1417" w:type="dxa"/>
          </w:tcPr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неделя</w:t>
            </w:r>
          </w:p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2D7847" w:rsidRPr="00831FCD" w:rsidTr="006F7155">
        <w:tc>
          <w:tcPr>
            <w:tcW w:w="8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празднике</w:t>
            </w:r>
          </w:p>
        </w:tc>
        <w:tc>
          <w:tcPr>
            <w:tcW w:w="4253" w:type="dxa"/>
          </w:tcPr>
          <w:p w:rsidR="002D7847" w:rsidRPr="00831FCD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417" w:type="dxa"/>
          </w:tcPr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февраля</w:t>
            </w:r>
          </w:p>
        </w:tc>
      </w:tr>
      <w:tr w:rsidR="002D7847" w:rsidRPr="00831FCD" w:rsidTr="006F7155">
        <w:tc>
          <w:tcPr>
            <w:tcW w:w="8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FCD">
              <w:rPr>
                <w:rFonts w:ascii="Times New Roman" w:hAnsi="Times New Roman" w:cs="Times New Roman"/>
                <w:sz w:val="28"/>
                <w:szCs w:val="28"/>
              </w:rPr>
              <w:t>Стенгазета</w:t>
            </w:r>
          </w:p>
        </w:tc>
        <w:tc>
          <w:tcPr>
            <w:tcW w:w="4253" w:type="dxa"/>
          </w:tcPr>
          <w:p w:rsidR="002D7847" w:rsidRPr="00D60C45" w:rsidRDefault="002D7847" w:rsidP="006F7155">
            <w:pPr>
              <w:rPr>
                <w:sz w:val="28"/>
                <w:szCs w:val="28"/>
              </w:rPr>
            </w:pPr>
            <w:r w:rsidRPr="00D60C45">
              <w:rPr>
                <w:rFonts w:ascii="Times New Roman" w:eastAsia="Times New Roman" w:hAnsi="Times New Roman" w:cs="Times New Roman"/>
                <w:sz w:val="28"/>
                <w:szCs w:val="28"/>
              </w:rPr>
              <w:t>«Самый лучший папа мой!»</w:t>
            </w:r>
          </w:p>
          <w:p w:rsidR="002D7847" w:rsidRPr="00D60C45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  <w:tr w:rsidR="002D7847" w:rsidRPr="00831FCD" w:rsidTr="006F7155">
        <w:tc>
          <w:tcPr>
            <w:tcW w:w="817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Досуги и развлечения</w:t>
            </w:r>
          </w:p>
        </w:tc>
        <w:tc>
          <w:tcPr>
            <w:tcW w:w="4253" w:type="dxa"/>
          </w:tcPr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Россия – Родина моя» (игра – путешествие)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«Русская березка»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«Мой город» (игра – путешествие)</w:t>
            </w:r>
          </w:p>
          <w:p w:rsidR="002D7847" w:rsidRDefault="002D7847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Pr="00831FCD" w:rsidRDefault="002D7847" w:rsidP="002D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4.Как мышонок в армию попал (физкультурное развлечение)</w:t>
            </w:r>
          </w:p>
        </w:tc>
        <w:tc>
          <w:tcPr>
            <w:tcW w:w="1417" w:type="dxa"/>
          </w:tcPr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февраля</w:t>
            </w: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  <w:p w:rsidR="002D7847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847" w:rsidRPr="00831FCD" w:rsidRDefault="002D7847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февраля</w:t>
            </w:r>
          </w:p>
        </w:tc>
      </w:tr>
    </w:tbl>
    <w:p w:rsidR="006F7155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</w:p>
    <w:p w:rsidR="006F7155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месяц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сентябрь</w:t>
      </w:r>
    </w:p>
    <w:p w:rsidR="006F7155" w:rsidRPr="00E93DD6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84"/>
        <w:gridCol w:w="6077"/>
        <w:gridCol w:w="2428"/>
      </w:tblGrid>
      <w:tr w:rsidR="006F7155" w:rsidTr="006F7155">
        <w:tc>
          <w:tcPr>
            <w:tcW w:w="1384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077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8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155" w:rsidTr="006F7155">
        <w:tc>
          <w:tcPr>
            <w:tcW w:w="1384" w:type="dxa"/>
          </w:tcPr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B34A27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077" w:type="dxa"/>
          </w:tcPr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05B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Оформление наглядной агитации:</w:t>
            </w:r>
          </w:p>
          <w:p w:rsidR="006F7155" w:rsidRPr="00F05B51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701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Примерный режим дня</w:t>
            </w:r>
            <w:r w:rsidRPr="00B67014"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  <w:t xml:space="preserve"> младшей группы (3-4 года) на холодный период</w:t>
            </w:r>
            <w:r w:rsidRPr="00B6701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Pr="005537B8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553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Примерный перечень основных видов 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организованной деятельности</w:t>
            </w:r>
            <w:r w:rsidRPr="00B67014"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  <w:t xml:space="preserve"> младшей группы 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</w:pPr>
            <w:r w:rsidRPr="00B67014"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  <w:t>(3-4 года</w:t>
            </w:r>
            <w:proofErr w:type="gramStart"/>
            <w:r w:rsidRPr="00B67014"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  <w:t xml:space="preserve"> использованием игровых ситуаций;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  <w:t>- Обязанности родителей;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-16"/>
                <w:sz w:val="28"/>
                <w:szCs w:val="28"/>
              </w:rPr>
              <w:t>- С Вами работают.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2F6317">
              <w:rPr>
                <w:rFonts w:ascii="Times New Roman" w:hAnsi="Times New Roman" w:cs="Times New Roman"/>
                <w:b/>
                <w:sz w:val="28"/>
                <w:szCs w:val="28"/>
              </w:rPr>
              <w:t>Папка – передвижка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«Адаптационный период в ДОУ»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Pr="005537B8" w:rsidRDefault="006F7155" w:rsidP="006F7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Анкета для родителей </w:t>
            </w:r>
            <w:r w:rsidRPr="0055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537B8">
              <w:rPr>
                <w:rFonts w:ascii="Times New Roman" w:hAnsi="Times New Roman" w:cs="Times New Roman"/>
                <w:i/>
                <w:sz w:val="28"/>
                <w:szCs w:val="28"/>
              </w:rPr>
              <w:t>Знакомство с малышом.  Семья.  Привычки.  Навыки и умения».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2F6317">
              <w:rPr>
                <w:rFonts w:ascii="Times New Roman" w:hAnsi="Times New Roman" w:cs="Times New Roman"/>
                <w:b/>
                <w:sz w:val="28"/>
                <w:szCs w:val="28"/>
              </w:rPr>
              <w:t>Папка – передвижка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«Адаптационный период в ДОУ»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91564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Индивидуальная</w:t>
            </w:r>
            <w:r w:rsidRPr="0091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1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«Кризис трех лет»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7E69C4" w:rsidRDefault="006F7155" w:rsidP="006F7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Родительское собрание «</w:t>
            </w:r>
            <w:r w:rsidRPr="007E69C4">
              <w:rPr>
                <w:rFonts w:ascii="Times New Roman" w:hAnsi="Times New Roman" w:cs="Times New Roman"/>
                <w:i/>
                <w:sz w:val="28"/>
                <w:szCs w:val="28"/>
              </w:rPr>
              <w:t>Адаптационный период в ДОУ»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D51F29" w:rsidRDefault="006F7155" w:rsidP="006F715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2F6317">
              <w:rPr>
                <w:rFonts w:ascii="Times New Roman" w:hAnsi="Times New Roman" w:cs="Times New Roman"/>
                <w:b/>
                <w:sz w:val="28"/>
                <w:szCs w:val="28"/>
              </w:rPr>
              <w:t>Папка – передвижка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«Адаптационный период в ДОУ»</w:t>
            </w:r>
          </w:p>
          <w:p w:rsidR="006F7155" w:rsidRPr="00D51F29" w:rsidRDefault="006F7155" w:rsidP="006F715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810CD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 Беседа с родителями  </w:t>
            </w:r>
            <w:r w:rsidRPr="0041212D">
              <w:rPr>
                <w:rFonts w:ascii="Times New Roman" w:hAnsi="Times New Roman" w:cs="Times New Roman"/>
                <w:i/>
                <w:sz w:val="28"/>
                <w:szCs w:val="28"/>
              </w:rPr>
              <w:t>о культурно-гигиенических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навыках «Самообслуживание, прием пищи, трудовые навыки</w:t>
            </w:r>
            <w:r w:rsidRPr="0041212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2428" w:type="dxa"/>
          </w:tcPr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Е.В.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Е.В.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Е.В.</w:t>
            </w:r>
          </w:p>
          <w:p w:rsidR="006F7155" w:rsidRPr="00B34A27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55" w:rsidRDefault="006F7155" w:rsidP="006F7155"/>
    <w:p w:rsidR="006F7155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</w:p>
    <w:p w:rsidR="006F7155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октябре</w:t>
      </w:r>
    </w:p>
    <w:p w:rsidR="006F7155" w:rsidRPr="00E93DD6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84"/>
        <w:gridCol w:w="6077"/>
        <w:gridCol w:w="2428"/>
      </w:tblGrid>
      <w:tr w:rsidR="006F7155" w:rsidTr="006F7155">
        <w:tc>
          <w:tcPr>
            <w:tcW w:w="1384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077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8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155" w:rsidTr="006F7155">
        <w:tc>
          <w:tcPr>
            <w:tcW w:w="1384" w:type="dxa"/>
          </w:tcPr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B34A27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2F6317">
              <w:rPr>
                <w:rFonts w:ascii="Times New Roman" w:hAnsi="Times New Roman" w:cs="Times New Roman"/>
                <w:b/>
                <w:sz w:val="28"/>
                <w:szCs w:val="28"/>
              </w:rPr>
              <w:t>Папка – передвижка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F7155" w:rsidRPr="009C76BC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9C76BC">
              <w:rPr>
                <w:rFonts w:ascii="Times New Roman" w:hAnsi="Times New Roman" w:cs="Times New Roman"/>
                <w:i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Адаптационный период в ДОУ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91564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Индивидуальная</w:t>
            </w:r>
            <w:r w:rsidRPr="0091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15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«Кризис трех лет»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Беседа с родителями  </w:t>
            </w:r>
            <w:r w:rsidRPr="0041212D">
              <w:rPr>
                <w:rFonts w:ascii="Times New Roman" w:hAnsi="Times New Roman" w:cs="Times New Roman"/>
                <w:i/>
                <w:sz w:val="28"/>
                <w:szCs w:val="28"/>
              </w:rPr>
              <w:t>о культурно-гигиенических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навыках «Самообслуживание, прием пищи, трудовые навыки</w:t>
            </w:r>
            <w:r w:rsidRPr="0041212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F7155" w:rsidRPr="00D51F29" w:rsidRDefault="006F7155" w:rsidP="006F715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Консультация для родителей 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050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Развиваем мелкую моторику</w:t>
            </w:r>
            <w:r w:rsidRPr="002B5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810CD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Выставка детских поделок из природного материала</w:t>
            </w:r>
          </w:p>
        </w:tc>
        <w:tc>
          <w:tcPr>
            <w:tcW w:w="2428" w:type="dxa"/>
          </w:tcPr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Е.В.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 Е.В.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050">
              <w:rPr>
                <w:rFonts w:ascii="Times New Roman" w:hAnsi="Times New Roman" w:cs="Times New Roman"/>
                <w:i/>
                <w:sz w:val="28"/>
                <w:szCs w:val="28"/>
              </w:rPr>
              <w:t>Певченко</w:t>
            </w:r>
            <w:proofErr w:type="spellEnd"/>
            <w:r w:rsidRPr="002B50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B34A27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55" w:rsidRDefault="006F7155" w:rsidP="006F7155"/>
    <w:p w:rsidR="006F7155" w:rsidRDefault="006F7155" w:rsidP="006F7155"/>
    <w:p w:rsidR="006F7155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</w:p>
    <w:p w:rsidR="006F7155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ноябре</w:t>
      </w:r>
    </w:p>
    <w:p w:rsidR="006F7155" w:rsidRPr="00E93DD6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84"/>
        <w:gridCol w:w="6077"/>
        <w:gridCol w:w="2428"/>
      </w:tblGrid>
      <w:tr w:rsidR="006F7155" w:rsidTr="006F7155">
        <w:tc>
          <w:tcPr>
            <w:tcW w:w="1384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077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8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155" w:rsidTr="006F7155">
        <w:tc>
          <w:tcPr>
            <w:tcW w:w="1384" w:type="dxa"/>
          </w:tcPr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B34A27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Осенний утренник </w:t>
            </w:r>
            <w:r w:rsidRPr="00751569">
              <w:rPr>
                <w:rFonts w:ascii="Times New Roman" w:hAnsi="Times New Roman" w:cs="Times New Roman"/>
                <w:i/>
                <w:sz w:val="28"/>
                <w:szCs w:val="28"/>
              </w:rPr>
              <w:t>«Осенние письма»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751569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Беседа с родителями  </w:t>
            </w:r>
            <w:r w:rsidRPr="00751569">
              <w:rPr>
                <w:rFonts w:ascii="Times New Roman" w:hAnsi="Times New Roman" w:cs="Times New Roman"/>
                <w:i/>
                <w:sz w:val="28"/>
                <w:szCs w:val="28"/>
              </w:rPr>
              <w:t>«Одежда детей в гр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уппе и на улице, её маркировка»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Наглядная информация </w:t>
            </w:r>
            <w:r w:rsidRPr="009F76D8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Мама, я сам!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D51F29" w:rsidRDefault="006F7155" w:rsidP="006F715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751569" w:rsidRDefault="006F7155" w:rsidP="006F7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Развлечение, посвященное празднику </w:t>
            </w:r>
            <w:r w:rsidRPr="00751569">
              <w:rPr>
                <w:rFonts w:ascii="Times New Roman" w:hAnsi="Times New Roman" w:cs="Times New Roman"/>
                <w:i/>
                <w:sz w:val="28"/>
                <w:szCs w:val="28"/>
              </w:rPr>
              <w:t>«День матери»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751569" w:rsidRDefault="006F7155" w:rsidP="006F7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Стенгазета, посвященная празднику </w:t>
            </w:r>
            <w:r w:rsidRPr="00751569">
              <w:rPr>
                <w:rFonts w:ascii="Times New Roman" w:hAnsi="Times New Roman" w:cs="Times New Roman"/>
                <w:i/>
                <w:sz w:val="28"/>
                <w:szCs w:val="28"/>
              </w:rPr>
              <w:t>«День матери»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7155" w:rsidRPr="00810CD5" w:rsidRDefault="006F7155" w:rsidP="006F71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Литвинова М.С., воспитатели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Хмельницкая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Литвинова М.С., воспитатели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B34A27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55" w:rsidRDefault="006F7155" w:rsidP="006F7155"/>
    <w:p w:rsidR="006F7155" w:rsidRDefault="006F7155" w:rsidP="006F7155"/>
    <w:p w:rsidR="006F7155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</w:p>
    <w:p w:rsidR="006F7155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декабре</w:t>
      </w:r>
    </w:p>
    <w:p w:rsidR="006F7155" w:rsidRPr="00E93DD6" w:rsidRDefault="006F7155" w:rsidP="006F7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84"/>
        <w:gridCol w:w="6077"/>
        <w:gridCol w:w="2428"/>
      </w:tblGrid>
      <w:tr w:rsidR="006F7155" w:rsidTr="006F7155">
        <w:tc>
          <w:tcPr>
            <w:tcW w:w="1384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077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8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155" w:rsidTr="006F7155">
        <w:trPr>
          <w:trHeight w:val="70"/>
        </w:trPr>
        <w:tc>
          <w:tcPr>
            <w:tcW w:w="1384" w:type="dxa"/>
          </w:tcPr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6F7155" w:rsidRPr="000B2AA2" w:rsidRDefault="006F7155" w:rsidP="006F7155">
            <w:pPr>
              <w:numPr>
                <w:ilvl w:val="0"/>
                <w:numId w:val="23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Папка-передвижка на тему:</w:t>
            </w:r>
          </w:p>
          <w:p w:rsidR="006F7155" w:rsidRPr="000B2AA2" w:rsidRDefault="006F7155" w:rsidP="006F7155">
            <w:pPr>
              <w:numPr>
                <w:ilvl w:val="0"/>
                <w:numId w:val="22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“К нам идет Зима!”</w:t>
            </w:r>
          </w:p>
          <w:p w:rsidR="006F7155" w:rsidRPr="000B2AA2" w:rsidRDefault="006F7155" w:rsidP="006F7155">
            <w:pPr>
              <w:numPr>
                <w:ilvl w:val="0"/>
                <w:numId w:val="22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“День рождения Деда Мороза”</w:t>
            </w: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Привлечение родителей к совместному украшению группы и прогулочной площадки к празднику, изготовлению новогодних атрибутов. 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</w:t>
            </w: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 новогодних поделок</w:t>
            </w:r>
            <w:r w:rsidRPr="000B2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“Новогодний сапожок”</w:t>
            </w: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Беседы с родителями </w:t>
            </w:r>
            <w:r w:rsidRPr="000B2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“Как провести праздник дома”; “Правила поведения  на празднике”</w:t>
            </w:r>
          </w:p>
          <w:p w:rsidR="006F7155" w:rsidRPr="000B2AA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Новогодний утренник</w:t>
            </w: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Индивидуальные беседы с родителями по возникшим вопросам</w:t>
            </w: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Воспитатель группы </w:t>
            </w:r>
            <w:proofErr w:type="gramStart"/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Хмельницкая</w:t>
            </w:r>
            <w:proofErr w:type="gramEnd"/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Е.В.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Воспитатели группы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Певченко</w:t>
            </w:r>
            <w:proofErr w:type="spellEnd"/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Д.Н.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Каргина О. Ю.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Музыкальный руководитель Литвинова М.С., воспитатели группы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Воспитатели группы</w:t>
            </w:r>
          </w:p>
        </w:tc>
      </w:tr>
    </w:tbl>
    <w:p w:rsidR="006F7155" w:rsidRDefault="006F7155" w:rsidP="006F7155"/>
    <w:p w:rsidR="006F7155" w:rsidRDefault="006F7155" w:rsidP="0049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</w:p>
    <w:p w:rsidR="006F7155" w:rsidRDefault="006F7155" w:rsidP="0049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3E">
        <w:rPr>
          <w:rFonts w:ascii="Times New Roman" w:hAnsi="Times New Roman" w:cs="Times New Roman"/>
          <w:sz w:val="28"/>
          <w:szCs w:val="28"/>
        </w:rPr>
        <w:t xml:space="preserve">в </w:t>
      </w:r>
      <w:r w:rsidRPr="002C083E">
        <w:rPr>
          <w:rFonts w:ascii="Times New Roman" w:hAnsi="Times New Roman" w:cs="Times New Roman"/>
          <w:b/>
          <w:i/>
          <w:sz w:val="28"/>
          <w:szCs w:val="28"/>
          <w:u w:val="single"/>
        </w:rPr>
        <w:t>январе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083E">
        <w:rPr>
          <w:rFonts w:ascii="Times New Roman" w:hAnsi="Times New Roman" w:cs="Times New Roman"/>
          <w:sz w:val="28"/>
          <w:szCs w:val="28"/>
        </w:rPr>
        <w:t>месяце</w:t>
      </w:r>
    </w:p>
    <w:p w:rsidR="00491A4D" w:rsidRPr="002C083E" w:rsidRDefault="00491A4D" w:rsidP="0049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84"/>
        <w:gridCol w:w="6077"/>
        <w:gridCol w:w="2428"/>
      </w:tblGrid>
      <w:tr w:rsidR="006F7155" w:rsidTr="006F7155">
        <w:tc>
          <w:tcPr>
            <w:tcW w:w="1384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077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8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155" w:rsidTr="006F7155">
        <w:trPr>
          <w:trHeight w:val="70"/>
        </w:trPr>
        <w:tc>
          <w:tcPr>
            <w:tcW w:w="1384" w:type="dxa"/>
          </w:tcPr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недели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6F7155" w:rsidRPr="000B2AA2" w:rsidRDefault="006F7155" w:rsidP="006F715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Папка-передвижка на тему:</w:t>
            </w:r>
          </w:p>
          <w:p w:rsidR="006F7155" w:rsidRPr="000B2AA2" w:rsidRDefault="006F7155" w:rsidP="006F7155">
            <w:pPr>
              <w:numPr>
                <w:ilvl w:val="0"/>
                <w:numId w:val="22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Зимние месяцы. Приметы. Загадки.</w:t>
            </w: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Pr="00F46C99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Советы для родителей </w:t>
            </w:r>
            <w:r w:rsidRPr="00F46C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картинках</w:t>
            </w: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F46C99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Консультация </w:t>
            </w:r>
            <w:r w:rsidRPr="00F46C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«О витаминах зимой»</w:t>
            </w: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F46C99" w:rsidRDefault="006F7155" w:rsidP="006F7155">
            <w:pPr>
              <w:widowContro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Индивидуальные беседы с родителями </w:t>
            </w:r>
            <w:r w:rsidRPr="00F46C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возникшим вопросам</w:t>
            </w:r>
          </w:p>
          <w:p w:rsidR="006F7155" w:rsidRPr="000B2AA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Певченко</w:t>
            </w:r>
            <w:proofErr w:type="spellEnd"/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Д.Н.</w:t>
            </w: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Воспитатель группы </w:t>
            </w:r>
            <w:proofErr w:type="gramStart"/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Хмельницкая</w:t>
            </w:r>
            <w:proofErr w:type="gramEnd"/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Е.В.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Каргина О. Ю.</w:t>
            </w: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0B2AA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AA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Воспитатели группы</w:t>
            </w:r>
          </w:p>
        </w:tc>
      </w:tr>
    </w:tbl>
    <w:p w:rsidR="006F7155" w:rsidRDefault="006F7155" w:rsidP="006F7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55" w:rsidRDefault="006F7155" w:rsidP="006F71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155" w:rsidRDefault="006F7155" w:rsidP="0049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</w:p>
    <w:p w:rsidR="006F7155" w:rsidRDefault="006F7155" w:rsidP="0049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083E">
        <w:rPr>
          <w:rFonts w:ascii="Times New Roman" w:hAnsi="Times New Roman" w:cs="Times New Roman"/>
          <w:sz w:val="28"/>
          <w:szCs w:val="28"/>
        </w:rPr>
        <w:t>месяце</w:t>
      </w:r>
    </w:p>
    <w:p w:rsidR="00491A4D" w:rsidRPr="002C083E" w:rsidRDefault="00491A4D" w:rsidP="0049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84"/>
        <w:gridCol w:w="6077"/>
        <w:gridCol w:w="2428"/>
      </w:tblGrid>
      <w:tr w:rsidR="006F7155" w:rsidTr="006F7155">
        <w:tc>
          <w:tcPr>
            <w:tcW w:w="1384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077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8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155" w:rsidTr="006F7155">
        <w:trPr>
          <w:trHeight w:val="70"/>
        </w:trPr>
        <w:tc>
          <w:tcPr>
            <w:tcW w:w="1384" w:type="dxa"/>
          </w:tcPr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6F7155" w:rsidRPr="00A01F02" w:rsidRDefault="006F7155" w:rsidP="006F7155">
            <w:pPr>
              <w:numPr>
                <w:ilvl w:val="0"/>
                <w:numId w:val="24"/>
              </w:numPr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Папка-передвижка на тему:</w:t>
            </w: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«Советы родителям»</w:t>
            </w: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</w:pPr>
            <w:r w:rsidRPr="00A01F0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2.    Консультация</w:t>
            </w:r>
            <w:r w:rsidRPr="00A01F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01F02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«Берегите нервную систему ребенка»</w:t>
            </w:r>
          </w:p>
          <w:p w:rsidR="006F7155" w:rsidRPr="00A01F02" w:rsidRDefault="006F7155" w:rsidP="006F7155">
            <w:pPr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A01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 </w:t>
            </w:r>
            <w:r w:rsidRPr="00A01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Фотогазета «Самый лучший папа мой!»</w:t>
            </w: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 Консультация «Отец как воспитатель»</w:t>
            </w: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Воспитатель группы </w:t>
            </w:r>
            <w:proofErr w:type="gramStart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Хмельницкая</w:t>
            </w:r>
            <w:proofErr w:type="gramEnd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Е.В.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Каргина О. Ю.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Певченко</w:t>
            </w:r>
            <w:proofErr w:type="spellEnd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Д. Н.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55" w:rsidRDefault="006F7155" w:rsidP="006F7155"/>
    <w:p w:rsidR="006F7155" w:rsidRDefault="006F7155" w:rsidP="006F7155"/>
    <w:p w:rsidR="006F7155" w:rsidRDefault="006F7155" w:rsidP="0049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</w:p>
    <w:p w:rsidR="006F7155" w:rsidRDefault="006F7155" w:rsidP="0049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апреле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083E">
        <w:rPr>
          <w:rFonts w:ascii="Times New Roman" w:hAnsi="Times New Roman" w:cs="Times New Roman"/>
          <w:sz w:val="28"/>
          <w:szCs w:val="28"/>
        </w:rPr>
        <w:t>месяце</w:t>
      </w:r>
    </w:p>
    <w:p w:rsidR="00491A4D" w:rsidRPr="002C083E" w:rsidRDefault="00491A4D" w:rsidP="0049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84"/>
        <w:gridCol w:w="6077"/>
        <w:gridCol w:w="2428"/>
      </w:tblGrid>
      <w:tr w:rsidR="006F7155" w:rsidTr="006F7155">
        <w:tc>
          <w:tcPr>
            <w:tcW w:w="1384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077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8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155" w:rsidTr="006F7155">
        <w:trPr>
          <w:trHeight w:val="70"/>
        </w:trPr>
        <w:tc>
          <w:tcPr>
            <w:tcW w:w="1384" w:type="dxa"/>
          </w:tcPr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Индивидуальные беседы с родителями </w:t>
            </w:r>
            <w:r w:rsidRPr="00F46C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возникшим вопросам</w:t>
            </w: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6F7155" w:rsidRPr="00BA77C2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 поделок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A77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посвященных Дню Космонавтики. </w:t>
            </w:r>
          </w:p>
          <w:p w:rsidR="006F7155" w:rsidRPr="00A01F02" w:rsidRDefault="006F7155" w:rsidP="006F7155">
            <w:pPr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A01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субботник с привлечением родителей.</w:t>
            </w: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 Консультация </w:t>
            </w:r>
            <w:r w:rsidRPr="004273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4273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Фомирование</w:t>
            </w:r>
            <w:proofErr w:type="spellEnd"/>
            <w:r w:rsidRPr="004273A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культурно-гигиенических навыков у детей 3-4 лет»</w:t>
            </w: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Выставка поделок, </w:t>
            </w:r>
            <w:r w:rsidRPr="00E17B2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посвященных Пасхе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F7155" w:rsidRPr="003D0430" w:rsidRDefault="006F7155" w:rsidP="006F71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Фотокартинки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тему: «</w:t>
            </w:r>
            <w:proofErr w:type="spellStart"/>
            <w:r w:rsidRPr="003D04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Мир</w:t>
            </w:r>
            <w:proofErr w:type="gramStart"/>
            <w:r w:rsidRPr="003D04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!Т</w:t>
            </w:r>
            <w:proofErr w:type="gramEnd"/>
            <w:r w:rsidRPr="003D04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руд!Май</w:t>
            </w:r>
            <w:proofErr w:type="spellEnd"/>
            <w:r w:rsidRPr="003D04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Певченко</w:t>
            </w:r>
            <w:proofErr w:type="spellEnd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Д. Н.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Каргина О. Ю.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Воспитатель группы </w:t>
            </w:r>
            <w:proofErr w:type="gramStart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Хмельницкая</w:t>
            </w:r>
            <w:proofErr w:type="gramEnd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Е.В.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7155" w:rsidRDefault="006F7155" w:rsidP="006F7155"/>
    <w:p w:rsidR="006F7155" w:rsidRDefault="006F7155" w:rsidP="0049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РОДИТЕЛЯМИ </w:t>
      </w:r>
    </w:p>
    <w:p w:rsidR="006F7155" w:rsidRDefault="006F7155" w:rsidP="00491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83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C083E">
        <w:rPr>
          <w:rFonts w:ascii="Times New Roman" w:hAnsi="Times New Roman" w:cs="Times New Roman"/>
          <w:sz w:val="28"/>
          <w:szCs w:val="28"/>
        </w:rPr>
        <w:t>месяце</w:t>
      </w:r>
    </w:p>
    <w:p w:rsidR="00491A4D" w:rsidRPr="002C083E" w:rsidRDefault="00491A4D" w:rsidP="00491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384"/>
        <w:gridCol w:w="6077"/>
        <w:gridCol w:w="2428"/>
      </w:tblGrid>
      <w:tr w:rsidR="006F7155" w:rsidTr="006F7155">
        <w:tc>
          <w:tcPr>
            <w:tcW w:w="1384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077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28" w:type="dxa"/>
          </w:tcPr>
          <w:p w:rsidR="006F7155" w:rsidRPr="0067308E" w:rsidRDefault="006F7155" w:rsidP="006F7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0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F7155" w:rsidTr="006F7155">
        <w:trPr>
          <w:trHeight w:val="70"/>
        </w:trPr>
        <w:tc>
          <w:tcPr>
            <w:tcW w:w="1384" w:type="dxa"/>
          </w:tcPr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1.Родительское собрание: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EA28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EA281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«Безопасность детей на водоемах»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;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F7155" w:rsidRPr="00EA2819" w:rsidRDefault="006F7155" w:rsidP="006F7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 учебного года;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моменты;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A2819">
              <w:rPr>
                <w:rFonts w:ascii="Times New Roman" w:eastAsia="Times New Roman" w:hAnsi="Times New Roman" w:cs="Times New Roman"/>
                <w:sz w:val="28"/>
                <w:szCs w:val="28"/>
              </w:rPr>
              <w:t>ереизбрание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родительского комитета;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Текущие вопросы.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155" w:rsidRPr="00EA2819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8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Выставка</w:t>
            </w: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поделок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A77C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посвященных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Дню Победы.</w:t>
            </w:r>
          </w:p>
          <w:p w:rsidR="006F7155" w:rsidRPr="00EA2819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3. Фотовыставка, </w:t>
            </w:r>
            <w:r w:rsidRPr="00EA281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посвященная Дню Победы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6F7155" w:rsidRPr="00BA77C2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Pr="00A01F02" w:rsidRDefault="006F7155" w:rsidP="006F7155">
            <w:pPr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Default="006F7155" w:rsidP="006F7155">
            <w:pPr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Стенгазета,</w:t>
            </w:r>
            <w:r w:rsidRPr="00EA2819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 xml:space="preserve"> посвященная Дню Победы</w:t>
            </w:r>
            <w: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6F7155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A01F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0B2A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Индивидуальные беседы с родителями </w:t>
            </w:r>
            <w:r w:rsidRPr="00F46C9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 возникшим вопросам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B042A9" w:rsidRDefault="006F7155" w:rsidP="006F715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Консультация на тему </w:t>
            </w:r>
            <w:r w:rsidRPr="00B042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«Оздоровление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детей </w:t>
            </w:r>
            <w:r w:rsidRPr="00B042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летний период»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7155" w:rsidRDefault="006F7155" w:rsidP="006F71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B042A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2BE">
              <w:rPr>
                <w:rFonts w:ascii="Times New Roman" w:hAnsi="Times New Roman" w:cs="Times New Roman"/>
                <w:i/>
                <w:sz w:val="28"/>
                <w:szCs w:val="28"/>
              </w:rPr>
              <w:t>в изготовлении и приобретении выносного материала на участок</w:t>
            </w:r>
          </w:p>
          <w:p w:rsidR="006F7155" w:rsidRPr="00A01F02" w:rsidRDefault="006F7155" w:rsidP="006F7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Богданова С.В.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Воспитатель группы </w:t>
            </w:r>
            <w:proofErr w:type="gramStart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Хмельницкая</w:t>
            </w:r>
            <w:proofErr w:type="gramEnd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Е.В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Певченко</w:t>
            </w:r>
            <w:proofErr w:type="spellEnd"/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Д. Н.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Воспитатель группы</w:t>
            </w:r>
          </w:p>
          <w:p w:rsidR="006F7155" w:rsidRDefault="006F7155" w:rsidP="006F71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Каргина О. Ю.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F0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155" w:rsidRPr="00A01F02" w:rsidRDefault="006F7155" w:rsidP="006F7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47" w:rsidRDefault="002D7847" w:rsidP="00D4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D5" w:rsidRDefault="00D926D5" w:rsidP="00D41C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926D5" w:rsidRPr="002E03E0" w:rsidRDefault="00D926D5" w:rsidP="00D41C8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F21B8" w:rsidRPr="004C6F5C" w:rsidRDefault="008F21B8" w:rsidP="00D41C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21B8" w:rsidRPr="004C6F5C" w:rsidSect="006339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C6" w:rsidRDefault="008B08C6" w:rsidP="003924FA">
      <w:pPr>
        <w:spacing w:after="0" w:line="240" w:lineRule="auto"/>
      </w:pPr>
      <w:r>
        <w:separator/>
      </w:r>
    </w:p>
  </w:endnote>
  <w:endnote w:type="continuationSeparator" w:id="0">
    <w:p w:rsidR="008B08C6" w:rsidRDefault="008B08C6" w:rsidP="0039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C6" w:rsidRDefault="008B08C6" w:rsidP="003924FA">
      <w:pPr>
        <w:spacing w:after="0" w:line="240" w:lineRule="auto"/>
      </w:pPr>
      <w:r>
        <w:separator/>
      </w:r>
    </w:p>
  </w:footnote>
  <w:footnote w:type="continuationSeparator" w:id="0">
    <w:p w:rsidR="008B08C6" w:rsidRDefault="008B08C6" w:rsidP="0039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946"/>
    <w:multiLevelType w:val="hybridMultilevel"/>
    <w:tmpl w:val="6338E02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8240EE3"/>
    <w:multiLevelType w:val="hybridMultilevel"/>
    <w:tmpl w:val="916C7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5E7941"/>
    <w:multiLevelType w:val="hybridMultilevel"/>
    <w:tmpl w:val="0F90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16CF5"/>
    <w:multiLevelType w:val="hybridMultilevel"/>
    <w:tmpl w:val="9E4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521392"/>
    <w:multiLevelType w:val="multilevel"/>
    <w:tmpl w:val="02143A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A351514"/>
    <w:multiLevelType w:val="hybridMultilevel"/>
    <w:tmpl w:val="F0B27CA0"/>
    <w:lvl w:ilvl="0" w:tplc="0419000F">
      <w:start w:val="1"/>
      <w:numFmt w:val="decimal"/>
      <w:lvlText w:val="%1."/>
      <w:lvlJc w:val="left"/>
      <w:pPr>
        <w:ind w:left="1357" w:hanging="360"/>
      </w:p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6">
    <w:nsid w:val="1EA016BC"/>
    <w:multiLevelType w:val="hybridMultilevel"/>
    <w:tmpl w:val="5030B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773C"/>
    <w:multiLevelType w:val="hybridMultilevel"/>
    <w:tmpl w:val="1CF2B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F696EDD"/>
    <w:multiLevelType w:val="hybridMultilevel"/>
    <w:tmpl w:val="44B079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1D21A4"/>
    <w:multiLevelType w:val="hybridMultilevel"/>
    <w:tmpl w:val="90AED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366A5"/>
    <w:multiLevelType w:val="multilevel"/>
    <w:tmpl w:val="0D26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233C8"/>
    <w:multiLevelType w:val="hybridMultilevel"/>
    <w:tmpl w:val="84E6F82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49BA270C"/>
    <w:multiLevelType w:val="hybridMultilevel"/>
    <w:tmpl w:val="7332C8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4CF767BF"/>
    <w:multiLevelType w:val="hybridMultilevel"/>
    <w:tmpl w:val="934444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511F5A9E"/>
    <w:multiLevelType w:val="multilevel"/>
    <w:tmpl w:val="5C4433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52B644DE"/>
    <w:multiLevelType w:val="hybridMultilevel"/>
    <w:tmpl w:val="6A108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294FF2"/>
    <w:multiLevelType w:val="hybridMultilevel"/>
    <w:tmpl w:val="6BDC4B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3C0988"/>
    <w:multiLevelType w:val="hybridMultilevel"/>
    <w:tmpl w:val="D1CAC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86546F1"/>
    <w:multiLevelType w:val="hybridMultilevel"/>
    <w:tmpl w:val="840A0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E950DC"/>
    <w:multiLevelType w:val="hybridMultilevel"/>
    <w:tmpl w:val="83EC9AC8"/>
    <w:lvl w:ilvl="0" w:tplc="0419000F">
      <w:start w:val="1"/>
      <w:numFmt w:val="decimal"/>
      <w:lvlText w:val="%1."/>
      <w:lvlJc w:val="left"/>
      <w:pPr>
        <w:ind w:left="1689" w:hanging="360"/>
      </w:p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20">
    <w:nsid w:val="6C7D3D9C"/>
    <w:multiLevelType w:val="hybridMultilevel"/>
    <w:tmpl w:val="7F5C86B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7CD831A1"/>
    <w:multiLevelType w:val="hybridMultilevel"/>
    <w:tmpl w:val="5CF8F000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9"/>
  </w:num>
  <w:num w:numId="7">
    <w:abstractNumId w:val="3"/>
  </w:num>
  <w:num w:numId="8">
    <w:abstractNumId w:val="18"/>
  </w:num>
  <w:num w:numId="9">
    <w:abstractNumId w:val="16"/>
  </w:num>
  <w:num w:numId="10">
    <w:abstractNumId w:val="13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20"/>
  </w:num>
  <w:num w:numId="16">
    <w:abstractNumId w:val="19"/>
  </w:num>
  <w:num w:numId="17">
    <w:abstractNumId w:val="0"/>
  </w:num>
  <w:num w:numId="18">
    <w:abstractNumId w:val="15"/>
  </w:num>
  <w:num w:numId="19">
    <w:abstractNumId w:val="11"/>
  </w:num>
  <w:num w:numId="20">
    <w:abstractNumId w:val="21"/>
  </w:num>
  <w:num w:numId="21">
    <w:abstractNumId w:val="2"/>
  </w:num>
  <w:num w:numId="22">
    <w:abstractNumId w:val="4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F5"/>
    <w:rsid w:val="00035BDF"/>
    <w:rsid w:val="000A07D8"/>
    <w:rsid w:val="000B6290"/>
    <w:rsid w:val="001A34FC"/>
    <w:rsid w:val="001C044E"/>
    <w:rsid w:val="00206160"/>
    <w:rsid w:val="002645B0"/>
    <w:rsid w:val="002C0DD6"/>
    <w:rsid w:val="002D7847"/>
    <w:rsid w:val="002E633E"/>
    <w:rsid w:val="00300B94"/>
    <w:rsid w:val="00344B21"/>
    <w:rsid w:val="003914E4"/>
    <w:rsid w:val="003924FA"/>
    <w:rsid w:val="003A317B"/>
    <w:rsid w:val="0045569E"/>
    <w:rsid w:val="00491A4D"/>
    <w:rsid w:val="004B0971"/>
    <w:rsid w:val="004C6F5C"/>
    <w:rsid w:val="00521A3E"/>
    <w:rsid w:val="005523AE"/>
    <w:rsid w:val="00571E4A"/>
    <w:rsid w:val="00580F54"/>
    <w:rsid w:val="00587A2A"/>
    <w:rsid w:val="006163B4"/>
    <w:rsid w:val="0063398E"/>
    <w:rsid w:val="00651064"/>
    <w:rsid w:val="0069604E"/>
    <w:rsid w:val="006E03FF"/>
    <w:rsid w:val="006F7155"/>
    <w:rsid w:val="00706198"/>
    <w:rsid w:val="008026F5"/>
    <w:rsid w:val="008076A8"/>
    <w:rsid w:val="00875445"/>
    <w:rsid w:val="008961B4"/>
    <w:rsid w:val="008B08C6"/>
    <w:rsid w:val="008B42A2"/>
    <w:rsid w:val="008E30A3"/>
    <w:rsid w:val="008F21B8"/>
    <w:rsid w:val="00940734"/>
    <w:rsid w:val="009432FA"/>
    <w:rsid w:val="00954F22"/>
    <w:rsid w:val="009C7740"/>
    <w:rsid w:val="00A80818"/>
    <w:rsid w:val="00A93202"/>
    <w:rsid w:val="00AB549E"/>
    <w:rsid w:val="00AC4633"/>
    <w:rsid w:val="00B1119A"/>
    <w:rsid w:val="00B145B0"/>
    <w:rsid w:val="00B62684"/>
    <w:rsid w:val="00B628B3"/>
    <w:rsid w:val="00B679F4"/>
    <w:rsid w:val="00BA2821"/>
    <w:rsid w:val="00BC4245"/>
    <w:rsid w:val="00BC6DEF"/>
    <w:rsid w:val="00C27439"/>
    <w:rsid w:val="00C431A0"/>
    <w:rsid w:val="00C62F3D"/>
    <w:rsid w:val="00CB1F80"/>
    <w:rsid w:val="00CF3580"/>
    <w:rsid w:val="00CF5BB5"/>
    <w:rsid w:val="00D15851"/>
    <w:rsid w:val="00D31B8E"/>
    <w:rsid w:val="00D41C80"/>
    <w:rsid w:val="00D926D5"/>
    <w:rsid w:val="00DD0D22"/>
    <w:rsid w:val="00DD4C85"/>
    <w:rsid w:val="00DF1B70"/>
    <w:rsid w:val="00E114C2"/>
    <w:rsid w:val="00E76877"/>
    <w:rsid w:val="00F43ED7"/>
    <w:rsid w:val="00F9405C"/>
    <w:rsid w:val="00FA76C7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35BDF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35BDF"/>
  </w:style>
  <w:style w:type="paragraph" w:styleId="a5">
    <w:name w:val="header"/>
    <w:basedOn w:val="a"/>
    <w:link w:val="a6"/>
    <w:uiPriority w:val="99"/>
    <w:unhideWhenUsed/>
    <w:rsid w:val="0039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4FA"/>
  </w:style>
  <w:style w:type="paragraph" w:styleId="a7">
    <w:name w:val="footer"/>
    <w:basedOn w:val="a"/>
    <w:link w:val="a8"/>
    <w:uiPriority w:val="99"/>
    <w:unhideWhenUsed/>
    <w:rsid w:val="0039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4FA"/>
  </w:style>
  <w:style w:type="character" w:styleId="a9">
    <w:name w:val="Hyperlink"/>
    <w:basedOn w:val="a0"/>
    <w:uiPriority w:val="99"/>
    <w:unhideWhenUsed/>
    <w:rsid w:val="00BA2821"/>
    <w:rPr>
      <w:color w:val="0000FF" w:themeColor="hyperlink"/>
      <w:u w:val="single"/>
    </w:rPr>
  </w:style>
  <w:style w:type="paragraph" w:customStyle="1" w:styleId="Style51">
    <w:name w:val="Style51"/>
    <w:basedOn w:val="a"/>
    <w:uiPriority w:val="99"/>
    <w:rsid w:val="00A932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93202"/>
    <w:rPr>
      <w:rFonts w:ascii="Microsoft Sans Serif" w:hAnsi="Microsoft Sans Serif" w:cs="Microsoft Sans Serif" w:hint="default"/>
      <w:b/>
      <w:bCs/>
      <w:sz w:val="22"/>
      <w:szCs w:val="22"/>
    </w:rPr>
  </w:style>
  <w:style w:type="table" w:styleId="aa">
    <w:name w:val="Table Grid"/>
    <w:basedOn w:val="a1"/>
    <w:uiPriority w:val="59"/>
    <w:rsid w:val="002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71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35BDF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35BDF"/>
  </w:style>
  <w:style w:type="paragraph" w:styleId="a5">
    <w:name w:val="header"/>
    <w:basedOn w:val="a"/>
    <w:link w:val="a6"/>
    <w:uiPriority w:val="99"/>
    <w:unhideWhenUsed/>
    <w:rsid w:val="0039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4FA"/>
  </w:style>
  <w:style w:type="paragraph" w:styleId="a7">
    <w:name w:val="footer"/>
    <w:basedOn w:val="a"/>
    <w:link w:val="a8"/>
    <w:uiPriority w:val="99"/>
    <w:unhideWhenUsed/>
    <w:rsid w:val="0039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4FA"/>
  </w:style>
  <w:style w:type="character" w:styleId="a9">
    <w:name w:val="Hyperlink"/>
    <w:basedOn w:val="a0"/>
    <w:uiPriority w:val="99"/>
    <w:unhideWhenUsed/>
    <w:rsid w:val="00BA2821"/>
    <w:rPr>
      <w:color w:val="0000FF" w:themeColor="hyperlink"/>
      <w:u w:val="single"/>
    </w:rPr>
  </w:style>
  <w:style w:type="paragraph" w:customStyle="1" w:styleId="Style51">
    <w:name w:val="Style51"/>
    <w:basedOn w:val="a"/>
    <w:uiPriority w:val="99"/>
    <w:rsid w:val="00A9320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93202"/>
    <w:rPr>
      <w:rFonts w:ascii="Microsoft Sans Serif" w:hAnsi="Microsoft Sans Serif" w:cs="Microsoft Sans Serif" w:hint="default"/>
      <w:b/>
      <w:bCs/>
      <w:sz w:val="22"/>
      <w:szCs w:val="22"/>
    </w:rPr>
  </w:style>
  <w:style w:type="table" w:styleId="aa">
    <w:name w:val="Table Grid"/>
    <w:basedOn w:val="a1"/>
    <w:uiPriority w:val="59"/>
    <w:rsid w:val="002D7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71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4083</Words>
  <Characters>23278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alexeyshevchenko</dc:creator>
  <cp:lastModifiedBy>alexeyshevchenko</cp:lastModifiedBy>
  <cp:revision>2</cp:revision>
  <dcterms:created xsi:type="dcterms:W3CDTF">2016-07-23T22:55:00Z</dcterms:created>
  <dcterms:modified xsi:type="dcterms:W3CDTF">2016-07-23T22:55:00Z</dcterms:modified>
</cp:coreProperties>
</file>