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D9" w:rsidRDefault="00C152D9" w:rsidP="009C37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конспект урока ОБЖ в 10 классе.</w:t>
      </w:r>
    </w:p>
    <w:p w:rsidR="00C152D9" w:rsidRDefault="00C152D9" w:rsidP="00FE7B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Средства индивидуальной защиты.</w:t>
      </w:r>
    </w:p>
    <w:p w:rsidR="00C152D9" w:rsidRDefault="00C152D9" w:rsidP="00FE7B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Изучить с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обучаемыми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индивидуальной защиты (далее-СИЗ), их предназначение, устройство и правила пользования.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Сформировать знания по изучению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предназначению, устройству и правилам пользования.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Формировать умения в практическом использовании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сознательной дисциплины, чувства важности данного вопроса, самопознания, самосовершенствования.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</w:t>
      </w:r>
      <w:r w:rsidR="00C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(общее построение)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bookmarkStart w:id="0" w:name="_GoBack"/>
      <w:bookmarkEnd w:id="0"/>
    </w:p>
    <w:p w:rsidR="00FE7BC9" w:rsidRPr="00FE7BC9" w:rsidRDefault="00C152D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Введение в тему урока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E7BC9" w:rsidRPr="00FE7BC9" w:rsidRDefault="00ED25CC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Входящий контроль - 5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и р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новым материалом - 15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C152D9" w:rsidRPr="00FE7BC9" w:rsidRDefault="00FE7BC9" w:rsidP="00C152D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C152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темы урока (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и </w:t>
      </w:r>
      <w:r w:rsidR="00C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тест) – 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C152D9" w:rsidRDefault="00ED25CC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урока - 5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FE7BC9" w:rsidRDefault="00C152D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7.Рефлексия</w:t>
      </w:r>
      <w:r w:rsid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</w:t>
      </w:r>
      <w:r w:rsidR="00ED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мин.</w:t>
      </w:r>
    </w:p>
    <w:p w:rsidR="00FE7BC9" w:rsidRPr="00FE7BC9" w:rsidRDefault="000454D5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урока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рассказ, показ, объяснение, демонстрация, фронтальный и индивидуальный методы.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компьютер,</w:t>
      </w:r>
      <w:r w:rsid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 колонки, 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ГП-5, ГП-7, 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Р-2, 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ВМП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ОЗК,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Л-1, 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АИ-2, ИПП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ИМПП, учебник по ОБЖ - 10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ред.Ю.Л</w:t>
      </w:r>
      <w:proofErr w:type="spell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Воробьёва (2012 г.).</w:t>
      </w:r>
    </w:p>
    <w:p w:rsidR="00FE7BC9" w:rsidRDefault="00FE7BC9" w:rsidP="00FE7B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D25CC" w:rsidRPr="00ED25CC" w:rsidRDefault="00ED25CC" w:rsidP="00ED25CC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D25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Обучающиеся</w:t>
      </w:r>
      <w:proofErr w:type="gramEnd"/>
      <w:r w:rsidRPr="00ED25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разделены по груп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Pr="00ED25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ам. В группах от 4-х до 6 человек</w:t>
      </w:r>
    </w:p>
    <w:p w:rsidR="00FE7BC9" w:rsidRPr="00591D43" w:rsidRDefault="00591D43" w:rsidP="00591D43">
      <w:pPr>
        <w:pStyle w:val="ab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D4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специальный сигнал (сирена) штаба ГО и ЧС.</w:t>
      </w:r>
    </w:p>
    <w:p w:rsidR="00591D43" w:rsidRDefault="00591D43" w:rsidP="00591D43">
      <w:pPr>
        <w:pStyle w:val="ab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объясните ваши действия по этому сигналу.</w:t>
      </w:r>
    </w:p>
    <w:p w:rsidR="00591D43" w:rsidRPr="00591D43" w:rsidRDefault="00591D43" w:rsidP="00591D43">
      <w:pPr>
        <w:pStyle w:val="ab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быстрее включить радио или телевизор и прослушать речевое сообщение.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нового материала.</w:t>
      </w:r>
    </w:p>
    <w:p w:rsidR="00FE7BC9" w:rsidRPr="00FE7BC9" w:rsidRDefault="00591D43" w:rsidP="00591D43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время химическая промышленность занимает одно из ведущих мест в экономике страны. Без вклада химической промышленности не обходится, практически, ни одна отрасль. Это изготовление пластика, полиэтилена, пластмассы, резины, в </w:t>
      </w:r>
      <w:proofErr w:type="spellStart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пищевой промышленности. В состав продуктов входят красители, консерванты, </w:t>
      </w:r>
      <w:proofErr w:type="spellStart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вещества. Эта продукция нам сегодня нужна для блага людей. А с другой стороны существует опасность такого производства. Многие химические соединения обладают высокой токсичностью и способны при определённых условиях вызвать массовые отравления людей и животных, а также заражение окружающей среды.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массовые отравления всего живого возможно при применении потенциальным противником оружия массового поражения: химическое оружие, биологическое и ядерное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же уберечь себя и своих родных от проникновения в организм ОХВ, АХОВ, радиоактивных, отравляющих и бактериальных веществ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? Одной из задач гражданской обороны является “предоставление населению убежищ и средств индивидуальной защиты” (ст.2 ФЗ № 28 “О Гражданской обороне”). Попробуйте, пожалуйста, ответить на несколько вопросов.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 “СИЗ”? Каково их предназначение?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считаете, можно ли эти защитные устройства чем-либо заменить?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мы сегодня говорим о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эффективных средствах индивидуальной защиты. Они делятся на </w:t>
      </w:r>
      <w:proofErr w:type="gramStart"/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</w:t>
      </w:r>
      <w:proofErr w:type="gramEnd"/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дыхания, кожи и медицинские средства защиты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индивидуальной защиты органов дыхания (идёт рассказ с одновременной демонстрацией всех СИЗ) делят </w:t>
      </w:r>
      <w:proofErr w:type="gramStart"/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фильтрующие и изолирующие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противогазы, респираторы, простейшие средства защиты органов дыхания - ПТМ-1, ВМП, которые могут быть изготовлены самим населением.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Фильтрующие средства защиты органов дыхания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очищение воздуха от вредных примесей, от ОВ, РП, ВА. Это фильтрующие противогазы</w:t>
      </w:r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 создания противогаза  Н.Д. Зелинским)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ГП-7, ПДФ-2Ш, общевойсковой противогаз. ГП-7 – тип противогаза на сегодня самый совершенный и надёжный. Принцип его действия основан на изоляции органов дыхания от окружающей среды и очистке вдыхаемого воздуха от токсичных аэрозолей и паров в фильтрующе-поглощающей системе (ФПС), защите от многих сильнодействующих ядовитых и радиоактивных веществ. ГП-7В имеет ещё систему приёма жидкости. Всё это увеличивает время пребывания человека в зоне заражения. В фильтрующих противогазах удобно работать со всеми видами вооружений, военной техники, вести прицельную стрельбу, подавать команды. 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Противогаз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лицевой части и ФПС, которые соединены между собой при помощи соединительной трубки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(?)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комплект противогаза </w:t>
      </w:r>
      <w:r w:rsidR="004B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входит: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сумка для укладывания противогаза;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незапотевающие</w:t>
      </w:r>
      <w:proofErr w:type="spell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плёнки;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трикотажный чехол;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мембраны переговорного устройства.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ФПС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очистки вдыхаемого воздуха от паров, аэрозолей, отравляющих веществ. Существует четыре номера (роста) противогазов. Подобрать шлем-маску противогаза можно путём измерений вертикального обхвата по замкнутой линии, которая проходит через подбородок, щёки, теменную область головы.</w:t>
      </w:r>
    </w:p>
    <w:p w:rsidR="00FE7BC9" w:rsidRPr="00FE7BC9" w:rsidRDefault="004B6BCD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Респиратор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7BC9"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FE7BC9" w:rsidRPr="004B6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Р-2)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средство индивидуальной защиты органов дыхания от вредных газов, паров, пыли и аэрозолей. Состоят из полумаски (где находится фильтрующий элемент) и </w:t>
      </w:r>
      <w:proofErr w:type="spellStart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наголовных</w:t>
      </w:r>
      <w:proofErr w:type="spellEnd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тесёмок. Бывают </w:t>
      </w:r>
      <w:proofErr w:type="spellStart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противопылевые</w:t>
      </w:r>
      <w:proofErr w:type="spellEnd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противогазовые, </w:t>
      </w:r>
      <w:proofErr w:type="spellStart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газопылезащитные</w:t>
      </w:r>
      <w:proofErr w:type="spellEnd"/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респираторы разового применения и многоразового, в которых меняется фильтр.</w:t>
      </w:r>
    </w:p>
    <w:p w:rsidR="00FE7BC9" w:rsidRPr="00FE7BC9" w:rsidRDefault="00FE7BC9" w:rsidP="00FE7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изолирующим СИЗ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дыхания относят противогазы, нашедшие широкое применение на предприятиях, у газовиков, горноспасателей, пожарных, т.к. в изолирующих СИЗ дыхание осуществляется за счёт кислорода, который находится в самом противогазе.</w:t>
      </w:r>
    </w:p>
    <w:p w:rsidR="00FE7BC9" w:rsidRPr="00FE7BC9" w:rsidRDefault="00FE7BC9" w:rsidP="00FE7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индивидуальной защиты кожи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специальная защитная одежда: общевойсковой защитный комплект (ОЗК), лёгкий защитный костюм (Л-1), защитный комбинезон, фильтрующая одежда. Специальная защитная одежда используется только личным составом формирований гражданской обороны. Население для защиты кожи может приспособить свою одежду и обувь, используемую в быту: прорезиненные плащи, резиновые сапоги, боты, галоши, халаты, куртки с капюшоном из грубой ткани, спортивные костюмы, зимняя одежда.</w:t>
      </w: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Простейшие средства защиты органов дыхания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Сюда относится </w:t>
      </w:r>
      <w:proofErr w:type="spell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противопыльная</w:t>
      </w:r>
      <w:proofErr w:type="spell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тканевая маска (ПТМ), она способна хорошо предохранять органы дыхания, кожу лица, глаза от радиоактивной пыли, опасных аэрозолей, бактериальных средств.</w:t>
      </w:r>
    </w:p>
    <w:p w:rsidR="00FE7BC9" w:rsidRPr="00FE7BC9" w:rsidRDefault="00FE7BC9" w:rsidP="00FE7B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C9" w:rsidRP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защиты глаз можно использовать </w:t>
      </w:r>
      <w:proofErr w:type="spellStart"/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противопылевые</w:t>
      </w:r>
      <w:proofErr w:type="spellEnd"/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очки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можно изготовить так: на полоску стекла или прозрачной плёнки наклеить ободок из поролона (сечением 20 на 20 мм), по краям прикрепить завязки.</w:t>
      </w:r>
    </w:p>
    <w:p w:rsidR="00FE7BC9" w:rsidRDefault="00FE7BC9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 медицинским средствам защиты 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аптечка индивидуальная (АИ-2)</w:t>
      </w:r>
      <w:r w:rsid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индивидуальный медицинский перевязочный пакет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</w:t>
      </w:r>
      <w:r w:rsid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противохимический пакет (ИПП-11</w:t>
      </w:r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АИ-2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самопомощи и взаимопомощи для предупреждения тяжёлых последствий радиоактивного заражения и ослабления течения инфекционных заболеваний. В состав аптечки входят соответствующие средства профилактики и ПМП: противоболевое, противобактериальное, радиозащитное для предотвращения интоксикации отравляющими веществами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а также противорвотное. Каждый препарат лежит в определённом гнезде аптечки. ИПП </w:t>
      </w:r>
      <w:proofErr w:type="gramStart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капельно-жидких ОВ, попавших на кожу.</w:t>
      </w:r>
    </w:p>
    <w:p w:rsidR="00FE7BC9" w:rsidRDefault="000454D5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темы урока (тест)</w:t>
      </w:r>
      <w:proofErr w:type="gramStart"/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9C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стная и письменная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5CC" w:rsidRDefault="00ED25CC" w:rsidP="00ED25CC">
      <w:pPr>
        <w:pStyle w:val="af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такое средства защиты органов дыхания, что к ним относится?</w:t>
      </w:r>
    </w:p>
    <w:p w:rsidR="00ED25CC" w:rsidRDefault="00ED25CC" w:rsidP="00ED25CC">
      <w:pPr>
        <w:pStyle w:val="af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такое средства защиты кожи, что к ним относится?</w:t>
      </w:r>
    </w:p>
    <w:p w:rsidR="00ED25CC" w:rsidRDefault="00ED25CC" w:rsidP="00ED25CC">
      <w:pPr>
        <w:pStyle w:val="af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Медицинские средства защиты?</w:t>
      </w:r>
    </w:p>
    <w:p w:rsidR="00ED25CC" w:rsidRDefault="00ED25CC" w:rsidP="00ED25CC">
      <w:pPr>
        <w:pStyle w:val="af4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Простейшие средства защиты?</w:t>
      </w:r>
    </w:p>
    <w:p w:rsidR="00ED25CC" w:rsidRDefault="00ED25CC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 w:rsidRPr="006332AA">
        <w:rPr>
          <w:rFonts w:ascii="Times New Roman" w:hAnsi="Times New Roman" w:cs="Times New Roman"/>
          <w:b/>
          <w:lang w:eastAsia="ru-RU"/>
        </w:rPr>
        <w:t>Тестовая проверочная работа.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 w:rsidRPr="006332AA">
        <w:rPr>
          <w:rFonts w:ascii="Times New Roman" w:hAnsi="Times New Roman" w:cs="Times New Roman"/>
          <w:b/>
          <w:lang w:eastAsia="ru-RU"/>
        </w:rPr>
        <w:t xml:space="preserve">    </w:t>
      </w:r>
      <w:r>
        <w:rPr>
          <w:rFonts w:ascii="Times New Roman" w:hAnsi="Times New Roman" w:cs="Times New Roman"/>
          <w:b/>
          <w:lang w:eastAsia="ru-RU"/>
        </w:rPr>
        <w:t xml:space="preserve">  </w:t>
      </w:r>
      <w:r w:rsidRPr="006332AA">
        <w:rPr>
          <w:rFonts w:ascii="Times New Roman" w:hAnsi="Times New Roman" w:cs="Times New Roman"/>
          <w:b/>
          <w:lang w:eastAsia="ru-RU"/>
        </w:rPr>
        <w:t xml:space="preserve">   1). К простейшим средствам защиты органов дыхания относятся: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lang w:eastAsia="ru-RU"/>
        </w:rPr>
        <w:t xml:space="preserve">  </w:t>
      </w:r>
      <w:r w:rsidRPr="006332AA">
        <w:rPr>
          <w:rFonts w:ascii="Times New Roman" w:hAnsi="Times New Roman" w:cs="Times New Roman"/>
          <w:i/>
          <w:lang w:eastAsia="ru-RU"/>
        </w:rPr>
        <w:t>а). фильтрующие гражданские и промышленные противогазы;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б). ватн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о-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марлевая повязка и </w:t>
      </w:r>
      <w:proofErr w:type="spellStart"/>
      <w:r w:rsidRPr="006332AA">
        <w:rPr>
          <w:rFonts w:ascii="Times New Roman" w:hAnsi="Times New Roman" w:cs="Times New Roman"/>
          <w:i/>
          <w:lang w:eastAsia="ru-RU"/>
        </w:rPr>
        <w:t>противопыльная</w:t>
      </w:r>
      <w:proofErr w:type="spellEnd"/>
      <w:r w:rsidRPr="006332AA">
        <w:rPr>
          <w:rFonts w:ascii="Times New Roman" w:hAnsi="Times New Roman" w:cs="Times New Roman"/>
          <w:i/>
          <w:lang w:eastAsia="ru-RU"/>
        </w:rPr>
        <w:t xml:space="preserve"> тканевая маска;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в)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ф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ильтрующие детские противогазы и респираторы;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lang w:eastAsia="ru-RU"/>
        </w:rPr>
      </w:pP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 w:rsidRPr="006332AA">
        <w:rPr>
          <w:rFonts w:ascii="Times New Roman" w:hAnsi="Times New Roman" w:cs="Times New Roman"/>
          <w:b/>
          <w:lang w:eastAsia="ru-RU"/>
        </w:rPr>
        <w:t xml:space="preserve">          2). Противогаз служит для защиты органов дыхания, лица и глаз </w:t>
      </w:r>
      <w:proofErr w:type="gramStart"/>
      <w:r w:rsidRPr="006332AA">
        <w:rPr>
          <w:rFonts w:ascii="Times New Roman" w:hAnsi="Times New Roman" w:cs="Times New Roman"/>
          <w:b/>
          <w:lang w:eastAsia="ru-RU"/>
        </w:rPr>
        <w:t>от</w:t>
      </w:r>
      <w:proofErr w:type="gramEnd"/>
      <w:r w:rsidRPr="006332AA">
        <w:rPr>
          <w:rFonts w:ascii="Times New Roman" w:hAnsi="Times New Roman" w:cs="Times New Roman"/>
          <w:b/>
          <w:lang w:eastAsia="ru-RU"/>
        </w:rPr>
        <w:t>: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lang w:eastAsia="ru-RU"/>
        </w:rPr>
        <w:t xml:space="preserve">   </w:t>
      </w:r>
      <w:r w:rsidRPr="006332AA">
        <w:rPr>
          <w:rFonts w:ascii="Times New Roman" w:hAnsi="Times New Roman" w:cs="Times New Roman"/>
          <w:i/>
          <w:lang w:eastAsia="ru-RU"/>
        </w:rPr>
        <w:t>а)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о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травляющих веществ и высоких температур окружающей среды;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б)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о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травляющих, радиоактивных веществ и бактериальных средств; 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 в)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р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адиоактивной пыли и бактериальных средств. 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lang w:eastAsia="ru-RU"/>
        </w:rPr>
      </w:pP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 w:rsidRPr="006332AA">
        <w:rPr>
          <w:rFonts w:ascii="Times New Roman" w:hAnsi="Times New Roman" w:cs="Times New Roman"/>
          <w:lang w:eastAsia="ru-RU"/>
        </w:rPr>
        <w:t xml:space="preserve">           </w:t>
      </w:r>
      <w:r w:rsidRPr="006332AA">
        <w:rPr>
          <w:rFonts w:ascii="Times New Roman" w:hAnsi="Times New Roman" w:cs="Times New Roman"/>
          <w:b/>
          <w:lang w:eastAsia="ru-RU"/>
        </w:rPr>
        <w:t>3). К какому типу противогазов относится ПДФ – 2Ш;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а)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ш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ланговый противогаз;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б)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п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ромышленный фильтрующий противогаз;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в)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д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етский фильтрующий противогаз;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lang w:eastAsia="ru-RU"/>
        </w:rPr>
      </w:pP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</w:t>
      </w:r>
      <w:r w:rsidRPr="006332AA">
        <w:rPr>
          <w:rFonts w:ascii="Times New Roman" w:hAnsi="Times New Roman" w:cs="Times New Roman"/>
          <w:b/>
          <w:lang w:eastAsia="ru-RU"/>
        </w:rPr>
        <w:t xml:space="preserve">   4). В этих средствах защиты можно  пребывать в условиях заражения окружающего воздуха самыми высокими концентрациями химически опасных веществ: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lang w:eastAsia="ru-RU"/>
        </w:rPr>
        <w:t xml:space="preserve">   </w:t>
      </w:r>
      <w:r w:rsidRPr="006332AA">
        <w:rPr>
          <w:rFonts w:ascii="Times New Roman" w:hAnsi="Times New Roman" w:cs="Times New Roman"/>
          <w:i/>
          <w:lang w:eastAsia="ru-RU"/>
        </w:rPr>
        <w:t>а)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и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золирующих противогазах;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б)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р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еспираторах;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в)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п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ромышленных фильтрующих противогазах; 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lang w:eastAsia="ru-RU"/>
        </w:rPr>
      </w:pP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</w:t>
      </w:r>
      <w:r w:rsidRPr="006332AA">
        <w:rPr>
          <w:rFonts w:ascii="Times New Roman" w:hAnsi="Times New Roman" w:cs="Times New Roman"/>
          <w:b/>
          <w:lang w:eastAsia="ru-RU"/>
        </w:rPr>
        <w:t>5). Дополнительный (</w:t>
      </w:r>
      <w:proofErr w:type="spellStart"/>
      <w:r w:rsidRPr="006332AA">
        <w:rPr>
          <w:rFonts w:ascii="Times New Roman" w:hAnsi="Times New Roman" w:cs="Times New Roman"/>
          <w:b/>
          <w:lang w:eastAsia="ru-RU"/>
        </w:rPr>
        <w:t>гопкалитовый</w:t>
      </w:r>
      <w:proofErr w:type="spellEnd"/>
      <w:r w:rsidRPr="006332AA">
        <w:rPr>
          <w:rFonts w:ascii="Times New Roman" w:hAnsi="Times New Roman" w:cs="Times New Roman"/>
          <w:b/>
          <w:lang w:eastAsia="ru-RU"/>
        </w:rPr>
        <w:t>) патрон предназначен: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6332AA">
        <w:rPr>
          <w:rFonts w:ascii="Times New Roman" w:hAnsi="Times New Roman" w:cs="Times New Roman"/>
          <w:lang w:eastAsia="ru-RU"/>
        </w:rPr>
        <w:t xml:space="preserve"> </w:t>
      </w:r>
      <w:r w:rsidRPr="006332AA">
        <w:rPr>
          <w:rFonts w:ascii="Times New Roman" w:hAnsi="Times New Roman" w:cs="Times New Roman"/>
          <w:i/>
          <w:lang w:eastAsia="ru-RU"/>
        </w:rPr>
        <w:t>а)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lang w:eastAsia="ru-RU"/>
        </w:rPr>
        <w:t>д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ля использования противогаза под водой;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       б)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.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 w:rsidRPr="006332AA">
        <w:rPr>
          <w:rFonts w:ascii="Times New Roman" w:hAnsi="Times New Roman" w:cs="Times New Roman"/>
          <w:i/>
          <w:lang w:eastAsia="ru-RU"/>
        </w:rPr>
        <w:t>р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>асширения возможностей противогаза по защите от АХОВ;</w:t>
      </w:r>
    </w:p>
    <w:p w:rsidR="000675B2" w:rsidRPr="006332AA" w:rsidRDefault="000675B2" w:rsidP="000675B2">
      <w:pPr>
        <w:pStyle w:val="aa"/>
        <w:rPr>
          <w:rFonts w:ascii="Times New Roman" w:hAnsi="Times New Roman" w:cs="Times New Roman"/>
          <w:i/>
          <w:lang w:eastAsia="ru-RU"/>
        </w:rPr>
      </w:pPr>
      <w:r w:rsidRPr="006332AA">
        <w:rPr>
          <w:rFonts w:ascii="Times New Roman" w:hAnsi="Times New Roman" w:cs="Times New Roman"/>
          <w:i/>
          <w:lang w:eastAsia="ru-RU"/>
        </w:rPr>
        <w:t xml:space="preserve">        </w:t>
      </w:r>
      <w:r>
        <w:rPr>
          <w:rFonts w:ascii="Times New Roman" w:hAnsi="Times New Roman" w:cs="Times New Roman"/>
          <w:i/>
          <w:lang w:eastAsia="ru-RU"/>
        </w:rPr>
        <w:t xml:space="preserve">  в)</w:t>
      </w:r>
      <w:proofErr w:type="gramStart"/>
      <w:r>
        <w:rPr>
          <w:rFonts w:ascii="Times New Roman" w:hAnsi="Times New Roman" w:cs="Times New Roman"/>
          <w:i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lang w:eastAsia="ru-RU"/>
        </w:rPr>
        <w:t>д</w:t>
      </w:r>
      <w:proofErr w:type="gramEnd"/>
      <w:r w:rsidRPr="006332AA">
        <w:rPr>
          <w:rFonts w:ascii="Times New Roman" w:hAnsi="Times New Roman" w:cs="Times New Roman"/>
          <w:i/>
          <w:lang w:eastAsia="ru-RU"/>
        </w:rPr>
        <w:t xml:space="preserve">ля применения противогаза в условиях высоких температур;   </w:t>
      </w:r>
    </w:p>
    <w:p w:rsidR="000675B2" w:rsidRDefault="000675B2" w:rsidP="000675B2"/>
    <w:p w:rsidR="000675B2" w:rsidRDefault="000675B2" w:rsidP="000675B2">
      <w:r>
        <w:t>ответы: 1-б,  2-б,  3-в,  4-а,  5-б</w:t>
      </w:r>
    </w:p>
    <w:p w:rsidR="000675B2" w:rsidRDefault="000675B2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4D5" w:rsidRDefault="000454D5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proofErr w:type="gramStart"/>
      <w:r w:rsidRP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на уроке.</w:t>
      </w:r>
    </w:p>
    <w:p w:rsidR="000454D5" w:rsidRPr="000454D5" w:rsidRDefault="000454D5" w:rsidP="00FE7BC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 урока.</w:t>
      </w:r>
    </w:p>
    <w:p w:rsidR="000454D5" w:rsidRDefault="000454D5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BC9" w:rsidRPr="00FE7BC9" w:rsidRDefault="009C3741" w:rsidP="00FE7B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всем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BC9" w:rsidRPr="00FE7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12B5" w:rsidRDefault="006872D1" w:rsidP="00FE7BC9">
      <w:hyperlink r:id="rId7" w:tgtFrame="_blank" w:tooltip="ВКонтакте" w:history="1">
        <w:r w:rsidR="00FE7BC9" w:rsidRPr="00FE7BC9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48729E"/>
            <w:lang w:eastAsia="ru-RU"/>
          </w:rPr>
          <w:br/>
        </w:r>
      </w:hyperlink>
    </w:p>
    <w:sectPr w:rsidR="00E712B5" w:rsidSect="00FE7B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F26"/>
    <w:multiLevelType w:val="multilevel"/>
    <w:tmpl w:val="B0F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87CD4"/>
    <w:multiLevelType w:val="hybridMultilevel"/>
    <w:tmpl w:val="53F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5"/>
    <w:rsid w:val="000454D5"/>
    <w:rsid w:val="000675B2"/>
    <w:rsid w:val="003503E5"/>
    <w:rsid w:val="004B6BCD"/>
    <w:rsid w:val="00515331"/>
    <w:rsid w:val="00591D43"/>
    <w:rsid w:val="006872D1"/>
    <w:rsid w:val="009C3741"/>
    <w:rsid w:val="00A96D42"/>
    <w:rsid w:val="00C152D9"/>
    <w:rsid w:val="00E712B5"/>
    <w:rsid w:val="00ED25CC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1"/>
  </w:style>
  <w:style w:type="paragraph" w:styleId="1">
    <w:name w:val="heading 1"/>
    <w:basedOn w:val="a"/>
    <w:next w:val="a"/>
    <w:link w:val="10"/>
    <w:uiPriority w:val="9"/>
    <w:qFormat/>
    <w:rsid w:val="00515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3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3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5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5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5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3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5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5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5331"/>
    <w:rPr>
      <w:b/>
      <w:bCs/>
    </w:rPr>
  </w:style>
  <w:style w:type="character" w:styleId="a9">
    <w:name w:val="Emphasis"/>
    <w:basedOn w:val="a0"/>
    <w:uiPriority w:val="20"/>
    <w:qFormat/>
    <w:rsid w:val="00515331"/>
    <w:rPr>
      <w:i/>
      <w:iCs/>
    </w:rPr>
  </w:style>
  <w:style w:type="paragraph" w:styleId="aa">
    <w:name w:val="No Spacing"/>
    <w:uiPriority w:val="1"/>
    <w:qFormat/>
    <w:rsid w:val="005153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3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53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5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53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53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53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53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53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53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533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31"/>
  </w:style>
  <w:style w:type="paragraph" w:styleId="1">
    <w:name w:val="heading 1"/>
    <w:basedOn w:val="a"/>
    <w:next w:val="a"/>
    <w:link w:val="10"/>
    <w:uiPriority w:val="9"/>
    <w:qFormat/>
    <w:rsid w:val="00515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53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53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5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15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15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5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5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5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53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5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5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5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5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5331"/>
    <w:rPr>
      <w:b/>
      <w:bCs/>
    </w:rPr>
  </w:style>
  <w:style w:type="character" w:styleId="a9">
    <w:name w:val="Emphasis"/>
    <w:basedOn w:val="a0"/>
    <w:uiPriority w:val="20"/>
    <w:qFormat/>
    <w:rsid w:val="00515331"/>
    <w:rPr>
      <w:i/>
      <w:iCs/>
    </w:rPr>
  </w:style>
  <w:style w:type="paragraph" w:styleId="aa">
    <w:name w:val="No Spacing"/>
    <w:uiPriority w:val="1"/>
    <w:qFormat/>
    <w:rsid w:val="005153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153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53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53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15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153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153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153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153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153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153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1533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e.yandex.net/go.xml?service=vkontakte&amp;url=http%3A%2F%2Ffestival.1september.ru%2Farticles%2F628327%2F&amp;title=%D0%A3%D1%80%D0%BE%D0%BA%20%D0%BE%D1%81%D0%BD%D0%BE%D0%B2%20%D0%B1%D0%B5%D0%B7%D0%BE%D0%BF%D0%B0%D1%81%D0%BD%D0%BE%D1%81%D1%82%D0%B8%20%D0%B6%D0%B8%D0%B7%D0%BD%D0%B5%D0%B4%D0%B5%D1%8F%D1%82%D0%B5%D0%BB%D1%8C%D0%BD%D0%BE%D1%81%D1%82%D0%B8%20%22%D0%A1%D1%80%D0%B5%D0%B4%D1%81%D1%82%D0%B2%D0%B0%20%D0%B8%D0%BD%D0%B4%D0%B8%D0%B2%D0%B8%D0%B4%D1%83%D0%B0%D0%BB%D1%8C%D0%BD%D0%BE%D0%B9%20%D0%B7%D0%B0%D1%89%D0%B8%D1%82%D1%8B%22.%208-%D0%B9%20%D0%BA%D0%BB%D0%B0%D1%81%D1%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6432-67F9-40C3-96D6-73146C80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2015-11-18T19:30:00Z</dcterms:created>
  <dcterms:modified xsi:type="dcterms:W3CDTF">2016-01-19T22:20:00Z</dcterms:modified>
</cp:coreProperties>
</file>