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A4" w:rsidRPr="00A938A4" w:rsidRDefault="00A938A4" w:rsidP="00A938A4">
      <w:pPr>
        <w:rPr>
          <w:b/>
          <w:i/>
        </w:rPr>
      </w:pPr>
      <w:r w:rsidRPr="00A938A4">
        <w:rPr>
          <w:b/>
          <w:i/>
        </w:rPr>
        <w:t>Система работы со слабоуспевающими учащимися по русскому языку при подготовке к ЕГЭ</w:t>
      </w:r>
    </w:p>
    <w:p w:rsidR="00A938A4" w:rsidRDefault="00A938A4" w:rsidP="00A938A4"/>
    <w:p w:rsidR="00A938A4" w:rsidRPr="00A938A4" w:rsidRDefault="00A938A4" w:rsidP="00A938A4">
      <w:pPr>
        <w:rPr>
          <w:b/>
        </w:rPr>
      </w:pPr>
      <w:r w:rsidRPr="00A938A4">
        <w:rPr>
          <w:b/>
        </w:rPr>
        <w:t>Введение</w:t>
      </w:r>
    </w:p>
    <w:p w:rsidR="00A938A4" w:rsidRDefault="00A938A4" w:rsidP="00A938A4">
      <w:pPr>
        <w:spacing w:after="0" w:line="240" w:lineRule="auto"/>
        <w:ind w:firstLine="709"/>
        <w:jc w:val="both"/>
      </w:pPr>
      <w:r>
        <w:t>Введение Единого государственного экзамена по русскому языку в форме централизованного тестирования заставляет учителя перестроить весь образовательный процесс в старших классах. Усиленную работу необходимо начинать в 8-9 классе, так как большая часть материала реализуется уже при государственной итоговой аттестации во время экзамена в 9 классе. В 10-11 классах необходимо не только подготовить к выпускному и вступительному тестированию, но и подготовить старшеклассников с психологической точки зрения.</w:t>
      </w:r>
    </w:p>
    <w:p w:rsidR="00A938A4" w:rsidRDefault="00A938A4" w:rsidP="00A938A4">
      <w:pPr>
        <w:spacing w:after="0" w:line="240" w:lineRule="auto"/>
        <w:ind w:firstLine="709"/>
        <w:jc w:val="both"/>
      </w:pPr>
      <w:r>
        <w:t>При разработке системы подготовки к ЕГЭ по русскому языку необходимо охватить все разделы языкознания: "Фонетику", "Орфоэпию", "Лексику", "Фразеологию", "</w:t>
      </w:r>
      <w:proofErr w:type="spellStart"/>
      <w:r>
        <w:t>Морфемику</w:t>
      </w:r>
      <w:proofErr w:type="spellEnd"/>
      <w:r>
        <w:t xml:space="preserve">", "Морфологию", "Пунктуацию", "Орфографию", "Культуру речи", "Развитие речи" (подготовка к сочинению). Кроме этого учитель русского языка должен ежегодно анализировать результаты тестирования прошлогоднего экзамена. Это помогает выявить трудности и проблемы выпускников по конкретным темам и заданиям и целенаправленно отработать эти </w:t>
      </w:r>
      <w:r>
        <w:t>недостатки в работающем классе.</w:t>
      </w:r>
    </w:p>
    <w:p w:rsidR="00A938A4" w:rsidRDefault="00A938A4" w:rsidP="00A938A4">
      <w:r w:rsidRPr="00A938A4">
        <w:rPr>
          <w:b/>
          <w:i/>
        </w:rPr>
        <w:t>Цель работы</w:t>
      </w:r>
      <w:r>
        <w:t>: описать конкретный комплекс заданий и упражнений по русскому языку, помогающий качественно</w:t>
      </w:r>
      <w:r>
        <w:t xml:space="preserve"> подготовить выпускников к ЕГЭ.</w:t>
      </w:r>
    </w:p>
    <w:p w:rsidR="00A938A4" w:rsidRPr="00A938A4" w:rsidRDefault="00A938A4" w:rsidP="00A938A4">
      <w:pPr>
        <w:rPr>
          <w:b/>
          <w:i/>
        </w:rPr>
      </w:pPr>
      <w:r w:rsidRPr="00A938A4">
        <w:rPr>
          <w:b/>
          <w:i/>
        </w:rPr>
        <w:t>Задачи:</w:t>
      </w:r>
    </w:p>
    <w:p w:rsidR="00A938A4" w:rsidRDefault="00A938A4" w:rsidP="00A938A4">
      <w:pPr>
        <w:spacing w:after="0" w:line="240" w:lineRule="auto"/>
        <w:ind w:firstLine="709"/>
        <w:jc w:val="both"/>
      </w:pPr>
      <w:r>
        <w:t>1. Раскрыть теоретический аспект по</w:t>
      </w:r>
      <w:r>
        <w:t>дготовки к выпускному экзамену.</w:t>
      </w:r>
    </w:p>
    <w:p w:rsidR="00A938A4" w:rsidRDefault="00A938A4" w:rsidP="00A938A4">
      <w:pPr>
        <w:spacing w:after="0" w:line="240" w:lineRule="auto"/>
        <w:ind w:firstLine="709"/>
        <w:jc w:val="both"/>
      </w:pPr>
      <w:r>
        <w:t>2. Определить наиболее эффективные методы и приемы при практичес</w:t>
      </w:r>
      <w:r>
        <w:t>кой отработке тестовых заданий.</w:t>
      </w:r>
    </w:p>
    <w:p w:rsidR="00A938A4" w:rsidRDefault="00A938A4" w:rsidP="00A938A4">
      <w:pPr>
        <w:spacing w:after="0" w:line="240" w:lineRule="auto"/>
        <w:ind w:firstLine="709"/>
        <w:jc w:val="both"/>
      </w:pPr>
      <w:r>
        <w:t>1. Информационный этап подготовки к ЕГЭ</w:t>
      </w:r>
    </w:p>
    <w:p w:rsidR="00A938A4" w:rsidRPr="00A938A4" w:rsidRDefault="00A938A4" w:rsidP="00A938A4">
      <w:pPr>
        <w:spacing w:after="0" w:line="240" w:lineRule="auto"/>
        <w:jc w:val="both"/>
        <w:rPr>
          <w:b/>
        </w:rPr>
      </w:pPr>
      <w:r w:rsidRPr="00A938A4">
        <w:rPr>
          <w:b/>
        </w:rPr>
        <w:t>Основная часть</w:t>
      </w:r>
    </w:p>
    <w:p w:rsidR="00A938A4" w:rsidRDefault="00A938A4" w:rsidP="00A938A4">
      <w:pPr>
        <w:spacing w:after="0" w:line="240" w:lineRule="auto"/>
        <w:ind w:firstLine="709"/>
        <w:jc w:val="both"/>
      </w:pPr>
      <w:r>
        <w:t>Подготовку к Е</w:t>
      </w:r>
      <w:r>
        <w:t>диному государственному экзамену</w:t>
      </w:r>
      <w:r>
        <w:t xml:space="preserve"> лучше всего начать с информационного этапа, который включает в себя ряд компонентов. Во-первых, оформляется информационный стенд сменного состава</w:t>
      </w:r>
      <w:r>
        <w:t>, в котором есть такие разделы:</w:t>
      </w:r>
    </w:p>
    <w:p w:rsidR="00A938A4" w:rsidRDefault="00A938A4" w:rsidP="00A938A4">
      <w:pPr>
        <w:spacing w:after="0" w:line="240" w:lineRule="auto"/>
        <w:ind w:firstLine="709"/>
        <w:jc w:val="both"/>
      </w:pPr>
      <w:r>
        <w:t xml:space="preserve">- </w:t>
      </w:r>
      <w:r w:rsidRPr="00A938A4">
        <w:rPr>
          <w:u w:val="single"/>
        </w:rPr>
        <w:t>Памятка для выпускника</w:t>
      </w:r>
      <w:r>
        <w:t xml:space="preserve"> - в ней содержатся различные психологические советы при подготовке к экзаменам.</w:t>
      </w:r>
    </w:p>
    <w:p w:rsidR="00A938A4" w:rsidRDefault="00A938A4" w:rsidP="00A938A4">
      <w:pPr>
        <w:spacing w:after="0" w:line="240" w:lineRule="auto"/>
        <w:ind w:firstLine="709"/>
        <w:jc w:val="both"/>
      </w:pPr>
      <w:r>
        <w:t xml:space="preserve">- </w:t>
      </w:r>
      <w:r w:rsidRPr="00A938A4">
        <w:rPr>
          <w:u w:val="single"/>
        </w:rPr>
        <w:t>Памятка для родителей</w:t>
      </w:r>
      <w:r>
        <w:t xml:space="preserve"> - в ней должны быть советы по подбору дополнительной литературы по подготовке к выпускному экзамену. Кроме этого в этом разделе постоянно должны меняться рекомендации, на какие разделы или темы школьники должны обратить внимание п</w:t>
      </w:r>
      <w:r>
        <w:t>ри выполнении домашних заданий.</w:t>
      </w:r>
    </w:p>
    <w:p w:rsidR="00A938A4" w:rsidRDefault="00A938A4" w:rsidP="00A938A4">
      <w:pPr>
        <w:spacing w:after="0" w:line="240" w:lineRule="auto"/>
        <w:ind w:firstLine="709"/>
        <w:jc w:val="both"/>
      </w:pPr>
      <w:r>
        <w:t xml:space="preserve">- </w:t>
      </w:r>
      <w:r w:rsidRPr="00A938A4">
        <w:rPr>
          <w:u w:val="single"/>
        </w:rPr>
        <w:t>Контрольно-измерительные материалы</w:t>
      </w:r>
      <w:r>
        <w:t xml:space="preserve"> - сборники тестовых </w:t>
      </w:r>
      <w:proofErr w:type="gramStart"/>
      <w:r>
        <w:t>заданий.</w:t>
      </w:r>
      <w:r>
        <w:t>(</w:t>
      </w:r>
      <w:proofErr w:type="gramEnd"/>
      <w:r>
        <w:t>сайт ФИПИ)</w:t>
      </w:r>
    </w:p>
    <w:p w:rsidR="00A938A4" w:rsidRDefault="00A938A4" w:rsidP="00A938A4">
      <w:pPr>
        <w:spacing w:after="0" w:line="240" w:lineRule="auto"/>
        <w:ind w:firstLine="709"/>
        <w:jc w:val="both"/>
      </w:pPr>
      <w:r w:rsidRPr="00A938A4">
        <w:rPr>
          <w:u w:val="single"/>
        </w:rPr>
        <w:t>- Образцы заполнения бланков ответов</w:t>
      </w:r>
      <w:r>
        <w:t>.</w:t>
      </w:r>
    </w:p>
    <w:p w:rsidR="00A938A4" w:rsidRDefault="00A938A4" w:rsidP="00A938A4">
      <w:pPr>
        <w:spacing w:after="0" w:line="240" w:lineRule="auto"/>
        <w:ind w:firstLine="709"/>
        <w:jc w:val="both"/>
      </w:pPr>
      <w:r>
        <w:t xml:space="preserve">- </w:t>
      </w:r>
      <w:r w:rsidRPr="00A938A4">
        <w:rPr>
          <w:u w:val="single"/>
        </w:rPr>
        <w:t>Памятки, схемы, таблицы, алгоритмы по темам русского языка</w:t>
      </w:r>
      <w:r>
        <w:t xml:space="preserve">. </w:t>
      </w:r>
    </w:p>
    <w:p w:rsidR="00A938A4" w:rsidRDefault="00A938A4" w:rsidP="00A938A4">
      <w:pPr>
        <w:spacing w:after="0" w:line="240" w:lineRule="auto"/>
        <w:ind w:firstLine="709"/>
        <w:jc w:val="both"/>
      </w:pPr>
      <w:r>
        <w:t>Этот демонстрационный материал служит необходимым помощником для старшеклассников, особенно для выполнения практической части. В памятках обязательно должны все виды разборов: фонетический, лексический, морфемный, морфологический, синтаксический, пунктуационный. Кроме этого здесь должен быть постоянно материал для самопроверки и взаимопроверки.</w:t>
      </w:r>
    </w:p>
    <w:p w:rsidR="00A938A4" w:rsidRDefault="00A938A4" w:rsidP="00A938A4">
      <w:pPr>
        <w:spacing w:after="0" w:line="240" w:lineRule="auto"/>
        <w:ind w:firstLine="709"/>
        <w:jc w:val="both"/>
      </w:pPr>
    </w:p>
    <w:p w:rsidR="00A938A4" w:rsidRPr="00A938A4" w:rsidRDefault="00A938A4" w:rsidP="00A938A4">
      <w:pPr>
        <w:spacing w:after="0" w:line="240" w:lineRule="auto"/>
        <w:jc w:val="both"/>
        <w:rPr>
          <w:b/>
          <w:i/>
          <w:u w:val="single"/>
        </w:rPr>
      </w:pPr>
      <w:r w:rsidRPr="00A938A4">
        <w:rPr>
          <w:b/>
          <w:i/>
          <w:u w:val="single"/>
        </w:rPr>
        <w:t>Виды</w:t>
      </w:r>
      <w:r w:rsidRPr="00A938A4">
        <w:rPr>
          <w:b/>
          <w:i/>
          <w:u w:val="single"/>
        </w:rPr>
        <w:t xml:space="preserve"> учебной деятельности</w:t>
      </w:r>
    </w:p>
    <w:p w:rsidR="00A938A4" w:rsidRDefault="00A938A4" w:rsidP="00A938A4">
      <w:pPr>
        <w:spacing w:after="0" w:line="240" w:lineRule="auto"/>
        <w:ind w:firstLine="709"/>
        <w:jc w:val="both"/>
      </w:pPr>
    </w:p>
    <w:p w:rsidR="00A938A4" w:rsidRDefault="00A938A4" w:rsidP="00A938A4">
      <w:pPr>
        <w:spacing w:after="0" w:line="240" w:lineRule="auto"/>
        <w:ind w:firstLine="709"/>
        <w:jc w:val="both"/>
      </w:pPr>
      <w:r>
        <w:t>При подготовке к Единому государственному экзамену предусматриваются разные виды деятельности старшеклассников: это аудиторная деятельность, работа по индивидуальной траектории или индивидуальному прогнозированию, факультативные занятия, индивидуальные консультации, интеллектуальные игры, викторины, творческие конкурсы, кружковые занятия. Это разнообразие образовательной деятельности выпускников носит активно-</w:t>
      </w:r>
      <w:proofErr w:type="spellStart"/>
      <w:r>
        <w:t>деятельностный</w:t>
      </w:r>
      <w:proofErr w:type="spellEnd"/>
      <w:r>
        <w:t xml:space="preserve">, </w:t>
      </w:r>
      <w:r>
        <w:lastRenderedPageBreak/>
        <w:t>проектный характер. Учащиеся осмысленно выполняют стандартные задания, осваивая</w:t>
      </w:r>
      <w:r>
        <w:t xml:space="preserve"> и приобретая следующие навыки:</w:t>
      </w:r>
    </w:p>
    <w:p w:rsidR="00A938A4" w:rsidRDefault="00A938A4" w:rsidP="00A938A4">
      <w:pPr>
        <w:spacing w:after="0" w:line="240" w:lineRule="auto"/>
        <w:ind w:firstLine="709"/>
        <w:jc w:val="both"/>
      </w:pPr>
      <w:r>
        <w:t>- осваива</w:t>
      </w:r>
      <w:r>
        <w:t>ют модели учебной деятельности;</w:t>
      </w:r>
    </w:p>
    <w:p w:rsidR="00A938A4" w:rsidRDefault="00A938A4" w:rsidP="00A938A4">
      <w:pPr>
        <w:spacing w:after="0" w:line="240" w:lineRule="auto"/>
        <w:ind w:firstLine="709"/>
        <w:jc w:val="both"/>
      </w:pPr>
      <w:r>
        <w:t>- приобретают кон</w:t>
      </w:r>
      <w:r>
        <w:t>кретные лингвистические навыки;</w:t>
      </w:r>
    </w:p>
    <w:p w:rsidR="00A938A4" w:rsidRDefault="00A938A4" w:rsidP="00A938A4">
      <w:pPr>
        <w:spacing w:after="0" w:line="240" w:lineRule="auto"/>
        <w:ind w:firstLine="709"/>
        <w:jc w:val="both"/>
      </w:pPr>
      <w:r>
        <w:t>- получают технические навыки при использовании информацио</w:t>
      </w:r>
      <w:r>
        <w:t>нно-коммуникативных технологий;</w:t>
      </w:r>
    </w:p>
    <w:p w:rsidR="00A938A4" w:rsidRDefault="00A938A4" w:rsidP="00A938A4">
      <w:pPr>
        <w:spacing w:after="0" w:line="240" w:lineRule="auto"/>
        <w:ind w:firstLine="709"/>
        <w:jc w:val="both"/>
      </w:pPr>
      <w:r>
        <w:t>- развивают коммуник</w:t>
      </w:r>
      <w:r>
        <w:t>ативные и межкультурные навыки.</w:t>
      </w:r>
    </w:p>
    <w:p w:rsidR="00A938A4" w:rsidRDefault="00A938A4" w:rsidP="00A938A4">
      <w:pPr>
        <w:spacing w:after="0" w:line="240" w:lineRule="auto"/>
        <w:ind w:firstLine="709"/>
        <w:jc w:val="both"/>
      </w:pPr>
      <w:r>
        <w:t>Главным видом учебной деятельности является урок, который имеет свои особе</w:t>
      </w:r>
      <w:r>
        <w:t>нности, свою пошаговую систему.</w:t>
      </w:r>
    </w:p>
    <w:p w:rsidR="00A938A4" w:rsidRPr="00A938A4" w:rsidRDefault="00A938A4" w:rsidP="00A938A4">
      <w:pPr>
        <w:spacing w:after="0" w:line="240" w:lineRule="auto"/>
        <w:ind w:firstLine="709"/>
        <w:jc w:val="both"/>
        <w:rPr>
          <w:u w:val="single"/>
        </w:rPr>
      </w:pPr>
      <w:r w:rsidRPr="00A938A4">
        <w:rPr>
          <w:u w:val="single"/>
        </w:rPr>
        <w:t>1. Повторение теоретического материала.</w:t>
      </w:r>
    </w:p>
    <w:p w:rsidR="00A938A4" w:rsidRDefault="00A938A4" w:rsidP="00A938A4">
      <w:pPr>
        <w:spacing w:after="0" w:line="240" w:lineRule="auto"/>
        <w:ind w:firstLine="709"/>
        <w:jc w:val="both"/>
      </w:pPr>
    </w:p>
    <w:p w:rsidR="00A938A4" w:rsidRDefault="00A938A4" w:rsidP="00A938A4">
      <w:pPr>
        <w:spacing w:after="0" w:line="240" w:lineRule="auto"/>
        <w:ind w:firstLine="709"/>
        <w:jc w:val="both"/>
      </w:pPr>
      <w:r>
        <w:t xml:space="preserve">Для успешного выполнения тестовых заданий по ЕГЭ необходимы глубокие и прочные знания по теории всего курса русского языка, то есть все полученные знания за курс 5-9 класса. Систематизация теоретического материала осуществляется двумя способами: методом индивидуальной подборки информационного материала и методом групповой работы. В любом случае учитель словесности или группа лидеров класса подбирает дополнительную литературу или материал из средств Интернета по конкретной теме. Этот материал оформляется в опорные конспекты, таблицы, схемы. Большой эффективностью пользуются у старшеклассников таблицы-сравнения: Т-схема, Диаграмма Венна, благодаря которым учащиеся могут сравнивать. Это могут быть морфологические признаки или грамматические категории двух частей речи: имени существительного и имени существительного, имени прилагательного и причастия, глагола и причастия, глагола и деепричастия, деепричастия и наречия. Категориальный обзор подобных творческих работ способствует укреплению теоретической базы - фундамента знания для выполнения тестовых заданий. Таблицу "ЗХУ" (Знаю, </w:t>
      </w:r>
      <w:proofErr w:type="gramStart"/>
      <w:r>
        <w:t>Хочу</w:t>
      </w:r>
      <w:proofErr w:type="gramEnd"/>
      <w:r>
        <w:t xml:space="preserve"> узнать, Узнал (а) и таблицу "</w:t>
      </w:r>
      <w:proofErr w:type="spellStart"/>
      <w:r>
        <w:t>Инсерт</w:t>
      </w:r>
      <w:proofErr w:type="spellEnd"/>
      <w:r>
        <w:t>" можно использовать в начале повторения каждого раздела. В таблице "ЗХУ" имеется три раздела: в первой графе "Знаю" учащиеся записывают кратко, по памяти, имеющиеся знания; во второй графе "Хочу знать" - производится запись того, что ещё интересует ученика по теме - это могут быть информационные или проблемные вопросы; в третьей графе - после самостоятельного поиска ответов на поставленные вопросы, кратко формулируются ответы в виде отдельных теоретических положений. При работе с таблицей "</w:t>
      </w:r>
      <w:proofErr w:type="spellStart"/>
      <w:r>
        <w:t>Инсерт</w:t>
      </w:r>
      <w:proofErr w:type="spellEnd"/>
      <w:r>
        <w:t xml:space="preserve">" старшеклассники самостоятельно работают с теоретическим материалом (желательно иметь раздаточный материал): вначале они просматривают материал и делают пометки в тексте, затем заполняют таблицу. В первой части таблицы </w:t>
      </w:r>
      <w:proofErr w:type="gramStart"/>
      <w:r>
        <w:t>( +</w:t>
      </w:r>
      <w:proofErr w:type="gramEnd"/>
      <w:r>
        <w:t xml:space="preserve"> ) определяется материал, который дети хорошо усвоили, то есть понимают теоретический материал, самостоятельно приводят примеры. Во второй части таблицы (V) конкретизируется материал, который вызывает большие трудности. В третьей части формулируются вопросы по слабо усвоенному или непонятому материалу для работы в группа</w:t>
      </w:r>
      <w:r>
        <w:t>х или в парах сменного состава.</w:t>
      </w:r>
    </w:p>
    <w:p w:rsidR="00A938A4" w:rsidRPr="00A938A4" w:rsidRDefault="00A938A4" w:rsidP="00A938A4">
      <w:pPr>
        <w:spacing w:after="0" w:line="240" w:lineRule="auto"/>
        <w:ind w:firstLine="709"/>
        <w:jc w:val="both"/>
        <w:rPr>
          <w:u w:val="single"/>
        </w:rPr>
      </w:pPr>
      <w:r w:rsidRPr="00A938A4">
        <w:rPr>
          <w:u w:val="single"/>
        </w:rPr>
        <w:t xml:space="preserve"> 2.</w:t>
      </w:r>
      <w:r w:rsidRPr="00A938A4">
        <w:rPr>
          <w:u w:val="single"/>
        </w:rPr>
        <w:t>Л</w:t>
      </w:r>
      <w:r>
        <w:rPr>
          <w:u w:val="single"/>
        </w:rPr>
        <w:t>екция.</w:t>
      </w:r>
    </w:p>
    <w:p w:rsidR="00A938A4" w:rsidRDefault="00A938A4" w:rsidP="00A938A4">
      <w:pPr>
        <w:spacing w:after="0" w:line="240" w:lineRule="auto"/>
        <w:ind w:firstLine="709"/>
        <w:jc w:val="both"/>
      </w:pPr>
      <w:r>
        <w:t xml:space="preserve">Наиболее объемные или сложные темы обобщаются учителем при </w:t>
      </w:r>
      <w:proofErr w:type="gramStart"/>
      <w:r>
        <w:t>помощи  лекции</w:t>
      </w:r>
      <w:proofErr w:type="gramEnd"/>
      <w:r>
        <w:t xml:space="preserve"> с использованием мультимедиа (э</w:t>
      </w:r>
      <w:r>
        <w:t>то могут быть слайды, таблицы).</w:t>
      </w:r>
    </w:p>
    <w:p w:rsidR="00A938A4" w:rsidRPr="000B4F0C" w:rsidRDefault="00A938A4" w:rsidP="000B4F0C">
      <w:pPr>
        <w:spacing w:after="0" w:line="240" w:lineRule="auto"/>
        <w:ind w:firstLine="709"/>
        <w:jc w:val="both"/>
        <w:rPr>
          <w:u w:val="single"/>
        </w:rPr>
      </w:pPr>
      <w:r w:rsidRPr="00A938A4">
        <w:rPr>
          <w:u w:val="single"/>
        </w:rPr>
        <w:t>3. Работа в группах</w:t>
      </w:r>
      <w:r w:rsidR="000B4F0C">
        <w:rPr>
          <w:u w:val="single"/>
        </w:rPr>
        <w:t xml:space="preserve"> по отработке тестовых заданий.</w:t>
      </w:r>
    </w:p>
    <w:p w:rsidR="00A938A4" w:rsidRDefault="00A938A4" w:rsidP="00A938A4">
      <w:pPr>
        <w:spacing w:after="0" w:line="240" w:lineRule="auto"/>
        <w:ind w:firstLine="709"/>
        <w:jc w:val="both"/>
      </w:pPr>
      <w:r>
        <w:t>В совместной деятельности старшеклассники отрабатывают тестовый материал заданий, это помогает им сэкономить время на выполнении заданий. На этом этапе происходит осмысление языкового материала, так как при выборе ответов школьники анализируют, размышляют, применяя правило, выявляют закономерности тестовых заданий. Самое главное - взаимопомощь, взаимоконтроль, взаимоподдержка влияет на межличностные о</w:t>
      </w:r>
      <w:r>
        <w:t>тношения в классном коллективе.</w:t>
      </w:r>
    </w:p>
    <w:p w:rsidR="00A938A4" w:rsidRPr="00A938A4" w:rsidRDefault="00A938A4" w:rsidP="00A938A4">
      <w:pPr>
        <w:spacing w:after="0" w:line="240" w:lineRule="auto"/>
        <w:jc w:val="both"/>
        <w:rPr>
          <w:u w:val="single"/>
        </w:rPr>
      </w:pPr>
      <w:r>
        <w:t xml:space="preserve">          </w:t>
      </w:r>
      <w:r w:rsidRPr="00A938A4">
        <w:rPr>
          <w:u w:val="single"/>
        </w:rPr>
        <w:t xml:space="preserve">  </w:t>
      </w:r>
      <w:r w:rsidRPr="00A938A4">
        <w:rPr>
          <w:u w:val="single"/>
        </w:rPr>
        <w:t>4.</w:t>
      </w:r>
      <w:r>
        <w:rPr>
          <w:u w:val="single"/>
        </w:rPr>
        <w:t xml:space="preserve"> Самостоятельный выбор задания.</w:t>
      </w:r>
    </w:p>
    <w:p w:rsidR="00A938A4" w:rsidRDefault="00A938A4" w:rsidP="00A938A4">
      <w:pPr>
        <w:spacing w:after="0" w:line="240" w:lineRule="auto"/>
        <w:ind w:firstLine="709"/>
        <w:jc w:val="both"/>
      </w:pPr>
      <w:r>
        <w:t>Отработанный на уроке материал закрепляется во время подготовки домашнего задания: учащиеся самостоятельно выбирают типичные задания и отрабатывают тестовые задания. Для этого можно использовать дополнительный материал по п</w:t>
      </w:r>
      <w:r>
        <w:t>одготовке к тестовому контролю.</w:t>
      </w:r>
    </w:p>
    <w:p w:rsidR="00A938A4" w:rsidRDefault="00A938A4" w:rsidP="00A938A4">
      <w:pPr>
        <w:spacing w:after="0" w:line="240" w:lineRule="auto"/>
        <w:jc w:val="both"/>
      </w:pPr>
      <w:r>
        <w:t xml:space="preserve">        </w:t>
      </w:r>
      <w:proofErr w:type="spellStart"/>
      <w:r>
        <w:t>Сформированность</w:t>
      </w:r>
      <w:proofErr w:type="spellEnd"/>
      <w:r>
        <w:t xml:space="preserve"> орфографических н</w:t>
      </w:r>
      <w:r>
        <w:t xml:space="preserve">авыков - путь к прочным знаниям. </w:t>
      </w:r>
      <w:r>
        <w:t xml:space="preserve">Экзаменационные тесты по русскому языку и сочинение предполагают прочные знания в области орфографии - знание основных правил русского языка помогает в решении тестовых заданий и грамотного оформления творческой работы. Систематизировать орфограммы лучше всего в ходе повторения </w:t>
      </w:r>
      <w:r>
        <w:lastRenderedPageBreak/>
        <w:t>теоретического материала каждой части речи. Для этого все орфограммы русского языка распределяются по частям речи и оформляются в виде Сетки орфограмм: например, Сетка орфограмма по теме "Имя существительное", Сетка орфограмм по теме "Глагол". Сетка орфограмм представляет собой набор всех орфограмм по теме: точное название орфограммы, правило-опора, примеры с графическим оформлением. Оформленная сетка орфограмм учителем копируется и размножается на компьютере для каждого ученика, а также закладывается в модуль по конкретной теме. Это делается для того, чтобы школьники могли в любое удобное время посмотреть нужную орфограмму, а не искать её в учебниках или памятках. На каждом уроке русского языка предусмотрены упражнения, отрабатывающие практические навыки по орфограммам: это словарно-орфографическая работа, диктант-дубль, "Найди ошибку", "Четвертое лишнее", распределительный диктант, работа с таблицами: "Т-схема", "Диаграмма Венна", орфографический диктант "Проверь себя".</w:t>
      </w:r>
    </w:p>
    <w:p w:rsidR="00A938A4" w:rsidRDefault="00A938A4" w:rsidP="00A938A4">
      <w:pPr>
        <w:spacing w:after="0" w:line="240" w:lineRule="auto"/>
        <w:ind w:firstLine="709"/>
        <w:jc w:val="both"/>
      </w:pPr>
    </w:p>
    <w:p w:rsidR="00A938A4" w:rsidRPr="000B4F0C" w:rsidRDefault="00A938A4" w:rsidP="000B4F0C">
      <w:pPr>
        <w:spacing w:after="0" w:line="240" w:lineRule="auto"/>
        <w:ind w:firstLine="709"/>
        <w:jc w:val="both"/>
        <w:rPr>
          <w:b/>
        </w:rPr>
      </w:pPr>
      <w:r w:rsidRPr="000B4F0C">
        <w:rPr>
          <w:b/>
        </w:rPr>
        <w:t>Рас</w:t>
      </w:r>
      <w:r w:rsidR="000B4F0C">
        <w:rPr>
          <w:b/>
        </w:rPr>
        <w:t>смотрим варианты таких заданий:</w:t>
      </w:r>
    </w:p>
    <w:p w:rsidR="00A938A4" w:rsidRDefault="00A938A4" w:rsidP="000B4F0C">
      <w:pPr>
        <w:spacing w:after="0" w:line="240" w:lineRule="auto"/>
        <w:ind w:firstLine="709"/>
        <w:jc w:val="both"/>
      </w:pPr>
      <w:r>
        <w:t>1.</w:t>
      </w:r>
      <w:r>
        <w:t>Слова</w:t>
      </w:r>
      <w:r w:rsidR="000B4F0C">
        <w:t>рно-орфографическая работа.</w:t>
      </w:r>
    </w:p>
    <w:p w:rsidR="00A938A4" w:rsidRDefault="00A938A4" w:rsidP="000B4F0C">
      <w:pPr>
        <w:spacing w:after="0" w:line="240" w:lineRule="auto"/>
        <w:ind w:firstLine="709"/>
        <w:jc w:val="both"/>
      </w:pPr>
      <w:r>
        <w:t>2.</w:t>
      </w:r>
      <w:r>
        <w:t>Вставить пропуще</w:t>
      </w:r>
      <w:r w:rsidR="000B4F0C">
        <w:t>нные буквы, поставить ударение.</w:t>
      </w:r>
    </w:p>
    <w:p w:rsidR="00A938A4" w:rsidRDefault="00A938A4" w:rsidP="000B4F0C">
      <w:pPr>
        <w:spacing w:after="0" w:line="240" w:lineRule="auto"/>
        <w:ind w:firstLine="709"/>
        <w:jc w:val="both"/>
      </w:pPr>
      <w:r>
        <w:t>3.</w:t>
      </w:r>
      <w:r>
        <w:t xml:space="preserve">Составить предложение с однородными членами предложения, употребляя словарные слова </w:t>
      </w:r>
      <w:r w:rsidR="000B4F0C">
        <w:t>в разных падежах.</w:t>
      </w:r>
    </w:p>
    <w:p w:rsidR="000B4F0C" w:rsidRDefault="000B4F0C" w:rsidP="000B4F0C">
      <w:pPr>
        <w:spacing w:after="0" w:line="240" w:lineRule="auto"/>
        <w:ind w:firstLine="709"/>
        <w:jc w:val="both"/>
      </w:pPr>
      <w:r>
        <w:t>4.</w:t>
      </w:r>
      <w:r w:rsidR="00A938A4">
        <w:t xml:space="preserve">Распределительный диктант по теме </w:t>
      </w:r>
    </w:p>
    <w:p w:rsidR="000B4F0C" w:rsidRDefault="000B4F0C" w:rsidP="000B4F0C">
      <w:pPr>
        <w:spacing w:after="0" w:line="240" w:lineRule="auto"/>
        <w:ind w:firstLine="709"/>
        <w:jc w:val="both"/>
      </w:pPr>
      <w:r>
        <w:t>5.</w:t>
      </w:r>
      <w:r w:rsidR="00A938A4">
        <w:t>"Четвертое лишнее" - здесь могут быть различные вариа</w:t>
      </w:r>
      <w:r>
        <w:t>нты с использованием орфограмм.</w:t>
      </w:r>
    </w:p>
    <w:p w:rsidR="000B4F0C" w:rsidRDefault="000B4F0C" w:rsidP="000B4F0C">
      <w:pPr>
        <w:spacing w:after="0" w:line="240" w:lineRule="auto"/>
        <w:ind w:firstLine="709"/>
        <w:jc w:val="both"/>
      </w:pPr>
      <w:r>
        <w:t>6.</w:t>
      </w:r>
      <w:r w:rsidR="00A938A4">
        <w:t>Работа с таблицами "Т-схема" и "Диаграмма Венна" - это своего рода распределительный диктант, Т-схема предполагает распределение слов в две колонки, только орфограммы должны быть похожи, например, "Н-НН в суффиксах прилагательных и суффиксах причастий", "О-Ё(е) после шипящих и Ц в суффиксах сущест</w:t>
      </w:r>
      <w:r>
        <w:t>вительных и прилагательных".</w:t>
      </w:r>
    </w:p>
    <w:p w:rsidR="00A938A4" w:rsidRDefault="000B4F0C" w:rsidP="000B4F0C">
      <w:pPr>
        <w:spacing w:after="0" w:line="240" w:lineRule="auto"/>
        <w:ind w:firstLine="709"/>
        <w:jc w:val="both"/>
      </w:pPr>
      <w:r>
        <w:t>7.</w:t>
      </w:r>
      <w:r w:rsidR="00A938A4">
        <w:t xml:space="preserve">Диктант "Проверь себя!" - дает возможность старшеклассникам проверить свои орфографические знания. Для этого можно использовать любые дидактические и справочные материалы по подготовке к ЕГЭ. Например, в пособии Б.Г. </w:t>
      </w:r>
      <w:proofErr w:type="spellStart"/>
      <w:r w:rsidR="00A938A4">
        <w:t>Меркина</w:t>
      </w:r>
      <w:proofErr w:type="spellEnd"/>
      <w:r w:rsidR="00A938A4">
        <w:t xml:space="preserve">, Л.Г. Смирновой "Русский язык: Подготовка к ЕГЭ" в разделе "Орфография" предложены упражнения на все виды орфограмм. Задание во всех упражнениях однотипные: вставьте пропущенные буквы; вспомните правила правописания (указывается конкретная орфограмма). Подобные задания помогают отработать </w:t>
      </w:r>
      <w:r>
        <w:t>навыки грамотной речи и письма.</w:t>
      </w:r>
    </w:p>
    <w:p w:rsidR="00A938A4" w:rsidRDefault="000B4F0C" w:rsidP="000B4F0C">
      <w:pPr>
        <w:spacing w:after="0" w:line="240" w:lineRule="auto"/>
        <w:ind w:firstLine="709"/>
        <w:jc w:val="both"/>
      </w:pPr>
      <w:r>
        <w:t>8</w:t>
      </w:r>
      <w:r w:rsidR="00A938A4">
        <w:t>. Лексич</w:t>
      </w:r>
      <w:r>
        <w:t>еская работа с текстом и словом</w:t>
      </w:r>
    </w:p>
    <w:p w:rsidR="00A938A4" w:rsidRDefault="00A938A4" w:rsidP="000B4F0C">
      <w:pPr>
        <w:spacing w:after="0" w:line="240" w:lineRule="auto"/>
        <w:ind w:firstLine="709"/>
        <w:jc w:val="both"/>
      </w:pPr>
      <w:r>
        <w:t>Лексический разбор текстов разных стилей имеет свои особенности. При анализе художественного текста указываются средства художественной изобразительности: синонимы, антонимы, омонимы, метафоры, сравнения, олицетворения, гиперболы и тому подобное. Кроме этого текст анализируется с точки зрения стилистических возможностей слов и выражений - диалектные слова, профессионализмы, заимствованные слова, неологизмы. Лексическая работа с текстом предполагает работу с отдельными словами, поэтому необходимо научить старшеклассников на более высоком уровне производить лексический разбор отдельного слова. С этой целью заостряется внимание на Памя</w:t>
      </w:r>
      <w:r w:rsidR="000B4F0C">
        <w:t>тке "Лексический разбор слова".</w:t>
      </w:r>
    </w:p>
    <w:p w:rsidR="00A938A4" w:rsidRDefault="000B4F0C" w:rsidP="000B4F0C">
      <w:pPr>
        <w:spacing w:after="0" w:line="240" w:lineRule="auto"/>
        <w:ind w:firstLine="709"/>
        <w:jc w:val="both"/>
      </w:pPr>
      <w:r>
        <w:t>9. Комплексный анализ текста</w:t>
      </w:r>
    </w:p>
    <w:p w:rsidR="000B4F0C" w:rsidRDefault="00A938A4" w:rsidP="000B4F0C">
      <w:pPr>
        <w:spacing w:after="0" w:line="240" w:lineRule="auto"/>
        <w:ind w:firstLine="709"/>
        <w:jc w:val="both"/>
      </w:pPr>
      <w:r>
        <w:t xml:space="preserve">Комплексный анализ текста помогает старшеклассникам исследовать текст с разных сторон и построить свой ответ в форме связного высказывания. Примерная программа комплексной работы с текстом приведена в книге Т.М. </w:t>
      </w:r>
      <w:proofErr w:type="spellStart"/>
      <w:r>
        <w:t>Пахновой</w:t>
      </w:r>
      <w:proofErr w:type="spellEnd"/>
      <w:r>
        <w:t xml:space="preserve"> "Готовимся к экзаменам по русскому языку, 9-11 классы", в методическом пособии для учителей словесников С.Л. Каганович "Обучение анализу поэтического текста", в книгах под рубрикой "Мастер-класс", например, Г.П. Соколовой "Уроки русского языка и словесности". Задания, предложенные в дидактических и методических пособиях можно менять, усложняя задания или уменьшая. Необходимо учитывать индивидуальный интеллектуальный уровень выпускников: уровень знаний, психические особенности характера: темперамент, темп работы, возможности.</w:t>
      </w:r>
    </w:p>
    <w:p w:rsidR="00A938A4" w:rsidRDefault="000B4F0C" w:rsidP="000B4F0C">
      <w:pPr>
        <w:spacing w:after="0" w:line="240" w:lineRule="auto"/>
        <w:ind w:firstLine="709"/>
        <w:jc w:val="both"/>
      </w:pPr>
      <w:r>
        <w:t>10.</w:t>
      </w:r>
      <w:r w:rsidR="00A938A4">
        <w:t>Синтаксический разбор простых предложений с осложнением.</w:t>
      </w:r>
    </w:p>
    <w:p w:rsidR="00A938A4" w:rsidRDefault="00A938A4" w:rsidP="00A938A4">
      <w:pPr>
        <w:spacing w:after="0" w:line="240" w:lineRule="auto"/>
        <w:ind w:firstLine="709"/>
        <w:jc w:val="both"/>
      </w:pPr>
    </w:p>
    <w:p w:rsidR="00A938A4" w:rsidRPr="000B4F0C" w:rsidRDefault="000B4F0C" w:rsidP="00A938A4">
      <w:pPr>
        <w:spacing w:after="0" w:line="240" w:lineRule="auto"/>
        <w:ind w:firstLine="709"/>
        <w:jc w:val="both"/>
        <w:rPr>
          <w:u w:val="single"/>
        </w:rPr>
      </w:pPr>
      <w:r w:rsidRPr="000B4F0C">
        <w:rPr>
          <w:u w:val="single"/>
        </w:rPr>
        <w:t>5.</w:t>
      </w:r>
      <w:r w:rsidR="00A938A4" w:rsidRPr="000B4F0C">
        <w:rPr>
          <w:u w:val="single"/>
        </w:rPr>
        <w:t>Подготовка к сочинению-рассуждению</w:t>
      </w:r>
    </w:p>
    <w:p w:rsidR="00A938A4" w:rsidRDefault="00A938A4" w:rsidP="00A938A4">
      <w:pPr>
        <w:spacing w:after="0" w:line="240" w:lineRule="auto"/>
        <w:ind w:firstLine="709"/>
        <w:jc w:val="both"/>
      </w:pPr>
      <w:r>
        <w:lastRenderedPageBreak/>
        <w:t>Все рекомендации учитель составляет с учетом уровня подготовленности класса, с учетом сформированных ранее навыков письменной связной речи.</w:t>
      </w:r>
    </w:p>
    <w:p w:rsidR="00A938A4" w:rsidRDefault="00A938A4" w:rsidP="00A938A4">
      <w:pPr>
        <w:spacing w:after="0" w:line="240" w:lineRule="auto"/>
        <w:ind w:firstLine="709"/>
        <w:jc w:val="both"/>
      </w:pPr>
    </w:p>
    <w:p w:rsidR="00A938A4" w:rsidRDefault="00A938A4" w:rsidP="00A938A4">
      <w:pPr>
        <w:spacing w:after="0" w:line="240" w:lineRule="auto"/>
        <w:ind w:firstLine="709"/>
        <w:jc w:val="both"/>
      </w:pPr>
      <w:r>
        <w:t>Используя исходный текст, работаем по Памятке:</w:t>
      </w:r>
    </w:p>
    <w:p w:rsidR="00A938A4" w:rsidRDefault="00A938A4" w:rsidP="00A938A4">
      <w:pPr>
        <w:spacing w:after="0" w:line="240" w:lineRule="auto"/>
        <w:ind w:firstLine="709"/>
        <w:jc w:val="both"/>
      </w:pPr>
    </w:p>
    <w:p w:rsidR="00A938A4" w:rsidRDefault="00A938A4" w:rsidP="0068039F">
      <w:pPr>
        <w:spacing w:after="0" w:line="240" w:lineRule="auto"/>
        <w:ind w:firstLine="709"/>
        <w:jc w:val="both"/>
      </w:pPr>
      <w:r>
        <w:t>1. Чтение текста, определение темы и проблем текста. Формулиров</w:t>
      </w:r>
      <w:r w:rsidR="0068039F">
        <w:t>ание одной конкретной проблемы.</w:t>
      </w:r>
    </w:p>
    <w:p w:rsidR="00A938A4" w:rsidRDefault="00A938A4" w:rsidP="0068039F">
      <w:pPr>
        <w:spacing w:after="0" w:line="240" w:lineRule="auto"/>
        <w:ind w:firstLine="709"/>
        <w:jc w:val="both"/>
      </w:pPr>
      <w:r>
        <w:t xml:space="preserve">2. Комментирование текста. Здесь важно научить видеть разницу между пересказом и комментированием. Комментирование текста - это краткое изложение основных моментов текста. Детям предлагается слова-подсказки, которые они быстро запоминают: "В начале текста, затем, в заключении". При цитировании необходимо употреблять небольшие фрагменты текста. В ходе комментирование выясняется позиция автора: что думает автор по поводу прокомментированного случая. Авторская позиция имеет два понятия: "да" или "нет". Нравится ли автору картина действительности, которую он отобразил? Что думает </w:t>
      </w:r>
      <w:r w:rsidR="0068039F">
        <w:t>автор о выраженной им проблеме?</w:t>
      </w:r>
    </w:p>
    <w:p w:rsidR="00A938A4" w:rsidRDefault="00A938A4" w:rsidP="0068039F">
      <w:pPr>
        <w:spacing w:after="0" w:line="240" w:lineRule="auto"/>
        <w:ind w:firstLine="709"/>
        <w:jc w:val="both"/>
      </w:pPr>
      <w:r>
        <w:t xml:space="preserve"> 3. Тезис, доказательства. Формулируя главную идею собственного размышления, необходимо выразить свое отношение к авторской проблеме. В доказательство личной точки зрения приводятся два-три аргумента: при этом учитывается важность (актуальность) вопроса, эмоциональность, богатство я</w:t>
      </w:r>
      <w:r w:rsidR="0068039F">
        <w:t>зыка, средства выразительности.</w:t>
      </w:r>
    </w:p>
    <w:p w:rsidR="00A938A4" w:rsidRDefault="00A938A4" w:rsidP="0068039F">
      <w:pPr>
        <w:spacing w:after="0" w:line="240" w:lineRule="auto"/>
        <w:ind w:firstLine="709"/>
        <w:jc w:val="both"/>
      </w:pPr>
      <w:r>
        <w:t xml:space="preserve"> 4. Сопоставление мнени</w:t>
      </w:r>
      <w:r w:rsidR="0068039F">
        <w:t>я автора и личной точки зрения.</w:t>
      </w:r>
    </w:p>
    <w:p w:rsidR="00A938A4" w:rsidRDefault="00A938A4" w:rsidP="0068039F">
      <w:pPr>
        <w:spacing w:after="0" w:line="240" w:lineRule="auto"/>
        <w:ind w:firstLine="709"/>
        <w:jc w:val="both"/>
      </w:pPr>
      <w:r>
        <w:t xml:space="preserve"> 5. Самостоятельное написание сочин</w:t>
      </w:r>
      <w:r w:rsidR="0068039F">
        <w:t>ения и проверка на грамотность.</w:t>
      </w:r>
    </w:p>
    <w:p w:rsidR="00A938A4" w:rsidRDefault="00A938A4" w:rsidP="0068039F">
      <w:pPr>
        <w:spacing w:after="0" w:line="240" w:lineRule="auto"/>
        <w:ind w:firstLine="709"/>
        <w:jc w:val="both"/>
      </w:pPr>
      <w:r>
        <w:t>Для раскрытия темы сочинения можно запланировать ряд упражнений,</w:t>
      </w:r>
      <w:r w:rsidR="0068039F">
        <w:t xml:space="preserve"> способствующих раскрытию темы:</w:t>
      </w:r>
    </w:p>
    <w:p w:rsidR="00A938A4" w:rsidRDefault="00A938A4" w:rsidP="0068039F">
      <w:pPr>
        <w:spacing w:after="0" w:line="240" w:lineRule="auto"/>
        <w:ind w:firstLine="709"/>
        <w:jc w:val="both"/>
      </w:pPr>
      <w:r>
        <w:t>- Используя клише, составьте предложения по тем</w:t>
      </w:r>
      <w:r w:rsidR="0068039F">
        <w:t>ам</w:t>
      </w:r>
      <w:r>
        <w:t xml:space="preserve"> (темы могут быть приближены к текстам из тренировочных заданий по ЕГЭ): "Точка зрения автора мне понятна, я разделяю (не разделяю) позицию автора, во-первых, это подтверждается рядом факторов, во-вторых, ярким доказательством служит простой пример, говоря иначе, это, сл</w:t>
      </w:r>
      <w:r w:rsidR="0068039F">
        <w:t>едовательно, авторское мнение".</w:t>
      </w:r>
    </w:p>
    <w:p w:rsidR="00A938A4" w:rsidRDefault="00A938A4" w:rsidP="00A938A4">
      <w:pPr>
        <w:spacing w:after="0" w:line="240" w:lineRule="auto"/>
        <w:ind w:firstLine="709"/>
        <w:jc w:val="both"/>
      </w:pPr>
    </w:p>
    <w:p w:rsidR="00A938A4" w:rsidRPr="0068039F" w:rsidRDefault="00A938A4" w:rsidP="00A938A4">
      <w:pPr>
        <w:spacing w:after="0" w:line="240" w:lineRule="auto"/>
        <w:ind w:firstLine="709"/>
        <w:jc w:val="both"/>
        <w:rPr>
          <w:b/>
        </w:rPr>
      </w:pPr>
      <w:r w:rsidRPr="0068039F">
        <w:rPr>
          <w:b/>
        </w:rPr>
        <w:t>Заключение</w:t>
      </w:r>
    </w:p>
    <w:p w:rsidR="00A938A4" w:rsidRDefault="00A938A4" w:rsidP="00A938A4">
      <w:pPr>
        <w:spacing w:after="0" w:line="240" w:lineRule="auto"/>
        <w:ind w:firstLine="709"/>
        <w:jc w:val="both"/>
      </w:pPr>
    </w:p>
    <w:p w:rsidR="00A938A4" w:rsidRDefault="00A938A4" w:rsidP="0068039F">
      <w:pPr>
        <w:spacing w:after="0" w:line="240" w:lineRule="auto"/>
        <w:ind w:firstLine="709"/>
        <w:jc w:val="both"/>
      </w:pPr>
      <w:r>
        <w:t>Таким образом, используя систему работы по подготовке к Единому государственному экзамену, можно скорректировать уровень знаний, навыков и умений по всем разделам языкознания, по конкретным темам, изученным в курсе общеобразовательной школы. Предложенная система заданий направлена на усовершенствование языковой чуткости, языковой интуиции, на развитие практических навыков использования правил и исключений из правил. Углубленная (комплексная) работа с текстом направлена на формирование восприятия содержания и проблем текста, помогает сформулировать мнение автора, писательский взгляд на историю и культуру, увидеть средства выразительности, используемые автором</w:t>
      </w:r>
      <w:r w:rsidR="0068039F">
        <w:t xml:space="preserve"> для создания реальной картины.</w:t>
      </w:r>
    </w:p>
    <w:p w:rsidR="00A938A4" w:rsidRDefault="00A938A4" w:rsidP="00A938A4">
      <w:pPr>
        <w:spacing w:after="0" w:line="240" w:lineRule="auto"/>
        <w:ind w:firstLine="709"/>
        <w:jc w:val="both"/>
      </w:pPr>
      <w:r>
        <w:t>Постоянная, но разнообразная работа по подготовке к выпускному экзамену по русскому языку помогает и учителю, и ученику преодолеть психологический дискомфорт во время итогового контроля знаний.</w:t>
      </w:r>
    </w:p>
    <w:p w:rsidR="00A938A4" w:rsidRDefault="00A938A4" w:rsidP="00A938A4">
      <w:pPr>
        <w:spacing w:after="0" w:line="240" w:lineRule="auto"/>
        <w:ind w:firstLine="709"/>
        <w:jc w:val="both"/>
      </w:pPr>
    </w:p>
    <w:p w:rsidR="00A938A4" w:rsidRPr="0068039F" w:rsidRDefault="00A938A4" w:rsidP="00A938A4">
      <w:pPr>
        <w:spacing w:after="0" w:line="240" w:lineRule="auto"/>
        <w:ind w:firstLine="709"/>
        <w:jc w:val="both"/>
        <w:rPr>
          <w:b/>
        </w:rPr>
      </w:pPr>
      <w:r w:rsidRPr="0068039F">
        <w:rPr>
          <w:b/>
        </w:rPr>
        <w:t>Литература</w:t>
      </w:r>
    </w:p>
    <w:p w:rsidR="00A938A4" w:rsidRDefault="00A938A4" w:rsidP="00A938A4">
      <w:pPr>
        <w:spacing w:after="0" w:line="240" w:lineRule="auto"/>
        <w:ind w:firstLine="709"/>
        <w:jc w:val="both"/>
      </w:pPr>
    </w:p>
    <w:p w:rsidR="0068039F" w:rsidRDefault="00A938A4" w:rsidP="0068039F">
      <w:pPr>
        <w:spacing w:after="0" w:line="240" w:lineRule="auto"/>
        <w:ind w:firstLine="709"/>
        <w:jc w:val="both"/>
      </w:pPr>
      <w:r>
        <w:t>1. Каганович С.Л. Обучение анализу поэтического текста. М</w:t>
      </w:r>
      <w:r w:rsidR="0068039F">
        <w:t xml:space="preserve">.: Русское слово, </w:t>
      </w:r>
    </w:p>
    <w:p w:rsidR="0068039F" w:rsidRDefault="00A938A4" w:rsidP="0068039F">
      <w:pPr>
        <w:spacing w:after="0" w:line="240" w:lineRule="auto"/>
        <w:ind w:firstLine="709"/>
        <w:jc w:val="both"/>
      </w:pPr>
      <w:r>
        <w:t xml:space="preserve">2. </w:t>
      </w:r>
      <w:proofErr w:type="spellStart"/>
      <w:r>
        <w:t>Меркин</w:t>
      </w:r>
      <w:proofErr w:type="spellEnd"/>
      <w:r>
        <w:t xml:space="preserve"> Б.Г., Смирнова Л.Г. Русский язык: Подготовка к ЕГЭ. - М</w:t>
      </w:r>
      <w:r w:rsidR="0068039F">
        <w:t>.: Русское слово</w:t>
      </w:r>
    </w:p>
    <w:p w:rsidR="00A938A4" w:rsidRDefault="0068039F" w:rsidP="0068039F">
      <w:pPr>
        <w:spacing w:after="0" w:line="240" w:lineRule="auto"/>
        <w:ind w:firstLine="709"/>
        <w:jc w:val="both"/>
      </w:pPr>
      <w:r>
        <w:t>3. Разные виды словарей</w:t>
      </w:r>
    </w:p>
    <w:p w:rsidR="00A938A4" w:rsidRDefault="00A938A4" w:rsidP="0068039F">
      <w:pPr>
        <w:spacing w:after="0" w:line="240" w:lineRule="auto"/>
        <w:ind w:firstLine="709"/>
        <w:jc w:val="both"/>
      </w:pPr>
      <w:r>
        <w:t xml:space="preserve">4. </w:t>
      </w:r>
      <w:proofErr w:type="spellStart"/>
      <w:r>
        <w:t>Скиргайло</w:t>
      </w:r>
      <w:proofErr w:type="spellEnd"/>
      <w:r>
        <w:t xml:space="preserve"> Т.О. Методика обучения работе над сочинениями нетрадиционных жанров. - М</w:t>
      </w:r>
      <w:r w:rsidR="0068039F">
        <w:t>.: Русское слово.</w:t>
      </w:r>
    </w:p>
    <w:p w:rsidR="00A938A4" w:rsidRDefault="00A938A4" w:rsidP="00A938A4">
      <w:pPr>
        <w:spacing w:after="0" w:line="240" w:lineRule="auto"/>
        <w:ind w:firstLine="709"/>
        <w:jc w:val="both"/>
      </w:pPr>
      <w:r>
        <w:t xml:space="preserve">5. </w:t>
      </w:r>
      <w:proofErr w:type="spellStart"/>
      <w:r>
        <w:t>Пахнова</w:t>
      </w:r>
      <w:proofErr w:type="spellEnd"/>
      <w:r>
        <w:t xml:space="preserve"> Т.М. Готовимся к экзаменам по русскому языку, 9-11 классы. - М.: ВЕРБУМ-М, АО Московские учебники</w:t>
      </w:r>
      <w:bookmarkStart w:id="0" w:name="_GoBack"/>
      <w:bookmarkEnd w:id="0"/>
    </w:p>
    <w:p w:rsidR="00A938A4" w:rsidRDefault="00A938A4" w:rsidP="00A938A4">
      <w:pPr>
        <w:spacing w:after="0" w:line="240" w:lineRule="auto"/>
        <w:ind w:firstLine="709"/>
        <w:jc w:val="both"/>
      </w:pPr>
    </w:p>
    <w:p w:rsidR="00BA310C" w:rsidRDefault="0068039F" w:rsidP="00A938A4">
      <w:pPr>
        <w:spacing w:after="0" w:line="240" w:lineRule="auto"/>
        <w:ind w:firstLine="709"/>
        <w:jc w:val="both"/>
      </w:pPr>
    </w:p>
    <w:sectPr w:rsidR="00BA3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A4"/>
    <w:rsid w:val="00065234"/>
    <w:rsid w:val="000B4F0C"/>
    <w:rsid w:val="0068039F"/>
    <w:rsid w:val="00A938A4"/>
    <w:rsid w:val="00D5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3D1C-BA89-48E8-B2D4-FF2B003B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1</cp:revision>
  <dcterms:created xsi:type="dcterms:W3CDTF">2017-02-24T08:58:00Z</dcterms:created>
  <dcterms:modified xsi:type="dcterms:W3CDTF">2017-02-24T09:27:00Z</dcterms:modified>
</cp:coreProperties>
</file>