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73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340"/>
        <w:gridCol w:w="2880"/>
      </w:tblGrid>
      <w:tr w:rsidR="008438BE" w:rsidRPr="008067A0" w:rsidTr="008438BE">
        <w:trPr>
          <w:trHeight w:val="276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8BE" w:rsidRPr="008067A0" w:rsidRDefault="008438BE" w:rsidP="0084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7A0"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8BE" w:rsidRPr="008067A0" w:rsidRDefault="008438BE" w:rsidP="0084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067A0">
              <w:rPr>
                <w:rFonts w:ascii="Times New Roman" w:hAnsi="Times New Roman"/>
                <w:sz w:val="24"/>
                <w:szCs w:val="24"/>
              </w:rPr>
              <w:t>« Согласовано»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8BE" w:rsidRPr="008067A0" w:rsidRDefault="008438BE" w:rsidP="0084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067A0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</w:tc>
      </w:tr>
      <w:tr w:rsidR="008438BE" w:rsidRPr="008067A0" w:rsidTr="008438BE">
        <w:trPr>
          <w:trHeight w:val="554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8BE" w:rsidRPr="008067A0" w:rsidRDefault="008438BE" w:rsidP="0084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7A0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8BE" w:rsidRPr="008067A0" w:rsidRDefault="008438BE" w:rsidP="0084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067A0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8BE" w:rsidRPr="008067A0" w:rsidRDefault="008438BE" w:rsidP="0084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067A0">
              <w:rPr>
                <w:rFonts w:ascii="Times New Roman" w:hAnsi="Times New Roman"/>
                <w:sz w:val="24"/>
                <w:szCs w:val="24"/>
              </w:rPr>
              <w:t>Директор гимназии:</w:t>
            </w:r>
          </w:p>
        </w:tc>
      </w:tr>
      <w:tr w:rsidR="008438BE" w:rsidRPr="008067A0" w:rsidTr="008438BE">
        <w:trPr>
          <w:trHeight w:val="557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8BE" w:rsidRPr="008067A0" w:rsidRDefault="008438BE" w:rsidP="0084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7A0">
              <w:rPr>
                <w:rFonts w:ascii="Times New Roman" w:hAnsi="Times New Roman"/>
                <w:sz w:val="24"/>
                <w:szCs w:val="24"/>
              </w:rPr>
              <w:t>______/ Кудряшова Е.В./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8BE" w:rsidRPr="008067A0" w:rsidRDefault="008438BE" w:rsidP="0084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067A0">
              <w:rPr>
                <w:rFonts w:ascii="Times New Roman" w:hAnsi="Times New Roman"/>
                <w:sz w:val="24"/>
                <w:szCs w:val="24"/>
              </w:rPr>
              <w:t xml:space="preserve">________/ </w:t>
            </w:r>
            <w:proofErr w:type="spellStart"/>
            <w:r w:rsidRPr="008067A0">
              <w:rPr>
                <w:rFonts w:ascii="Times New Roman" w:hAnsi="Times New Roman"/>
                <w:sz w:val="24"/>
                <w:szCs w:val="24"/>
              </w:rPr>
              <w:t>Лошицер</w:t>
            </w:r>
            <w:proofErr w:type="spellEnd"/>
            <w:r w:rsidRPr="008067A0">
              <w:rPr>
                <w:rFonts w:ascii="Times New Roman" w:hAnsi="Times New Roman"/>
                <w:sz w:val="24"/>
                <w:szCs w:val="24"/>
              </w:rPr>
              <w:t xml:space="preserve"> Т.И./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8BE" w:rsidRPr="008067A0" w:rsidRDefault="008438BE" w:rsidP="0084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067A0">
              <w:rPr>
                <w:rFonts w:ascii="Times New Roman" w:hAnsi="Times New Roman"/>
                <w:w w:val="99"/>
                <w:sz w:val="24"/>
                <w:szCs w:val="24"/>
              </w:rPr>
              <w:t xml:space="preserve">______/ </w:t>
            </w:r>
            <w:proofErr w:type="spellStart"/>
            <w:r w:rsidRPr="008067A0">
              <w:rPr>
                <w:rFonts w:ascii="Times New Roman" w:hAnsi="Times New Roman"/>
                <w:w w:val="99"/>
                <w:sz w:val="24"/>
                <w:szCs w:val="24"/>
              </w:rPr>
              <w:t>Воробьѐва</w:t>
            </w:r>
            <w:proofErr w:type="spellEnd"/>
            <w:r w:rsidRPr="008067A0">
              <w:rPr>
                <w:rFonts w:ascii="Times New Roman" w:hAnsi="Times New Roman"/>
                <w:w w:val="99"/>
                <w:sz w:val="24"/>
                <w:szCs w:val="24"/>
              </w:rPr>
              <w:t xml:space="preserve"> И.Н./</w:t>
            </w:r>
          </w:p>
        </w:tc>
      </w:tr>
      <w:tr w:rsidR="008438BE" w:rsidRPr="008067A0" w:rsidTr="008438BE">
        <w:trPr>
          <w:trHeight w:val="554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8BE" w:rsidRPr="008067A0" w:rsidRDefault="008438BE" w:rsidP="0084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7A0">
              <w:rPr>
                <w:rFonts w:ascii="Times New Roman" w:hAnsi="Times New Roman"/>
                <w:sz w:val="24"/>
                <w:szCs w:val="24"/>
              </w:rPr>
              <w:t>Протокол № ____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8BE" w:rsidRPr="008067A0" w:rsidRDefault="008438BE" w:rsidP="0084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8BE" w:rsidRPr="008067A0" w:rsidRDefault="008438BE" w:rsidP="0084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067A0">
              <w:rPr>
                <w:rFonts w:ascii="Times New Roman" w:hAnsi="Times New Roman"/>
                <w:sz w:val="24"/>
                <w:szCs w:val="24"/>
              </w:rPr>
              <w:t>Приказ №</w:t>
            </w:r>
          </w:p>
        </w:tc>
      </w:tr>
      <w:tr w:rsidR="008438BE" w:rsidRPr="008067A0" w:rsidTr="008438BE">
        <w:trPr>
          <w:trHeight w:val="557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8BE" w:rsidRPr="008067A0" w:rsidRDefault="008438BE" w:rsidP="0084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7A0">
              <w:rPr>
                <w:rFonts w:ascii="Times New Roman" w:hAnsi="Times New Roman"/>
                <w:sz w:val="24"/>
                <w:szCs w:val="24"/>
              </w:rPr>
              <w:t>от _________20___ г.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8BE" w:rsidRPr="008067A0" w:rsidRDefault="008438BE" w:rsidP="0084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067A0">
              <w:rPr>
                <w:rFonts w:ascii="Times New Roman" w:hAnsi="Times New Roman"/>
                <w:sz w:val="24"/>
                <w:szCs w:val="24"/>
              </w:rPr>
              <w:t>от _________20___ г.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8BE" w:rsidRPr="008067A0" w:rsidRDefault="008438BE" w:rsidP="0084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067A0">
              <w:rPr>
                <w:rFonts w:ascii="Times New Roman" w:hAnsi="Times New Roman"/>
                <w:sz w:val="24"/>
                <w:szCs w:val="24"/>
              </w:rPr>
              <w:t>от _________20___ г.</w:t>
            </w:r>
          </w:p>
        </w:tc>
      </w:tr>
    </w:tbl>
    <w:p w:rsidR="00D366EC" w:rsidRPr="009415C0" w:rsidRDefault="008438BE" w:rsidP="008438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415C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Министерство образования и науки РБ</w:t>
      </w:r>
    </w:p>
    <w:p w:rsidR="008438BE" w:rsidRPr="009415C0" w:rsidRDefault="008438BE" w:rsidP="008438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415C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Прибайкальский район</w:t>
      </w:r>
    </w:p>
    <w:p w:rsidR="008438BE" w:rsidRPr="009415C0" w:rsidRDefault="008438BE" w:rsidP="008438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415C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МОУ «</w:t>
      </w:r>
      <w:proofErr w:type="spellStart"/>
      <w:r w:rsidRPr="009415C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Турунтаевская</w:t>
      </w:r>
      <w:proofErr w:type="spellEnd"/>
      <w:r w:rsidRPr="009415C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районная гимназия»</w:t>
      </w:r>
    </w:p>
    <w:p w:rsidR="008438BE" w:rsidRPr="008438BE" w:rsidRDefault="008438BE" w:rsidP="008438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555099" w:rsidRDefault="00555099" w:rsidP="00D366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438BE" w:rsidRDefault="008438BE" w:rsidP="00D366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55099" w:rsidRPr="008438BE" w:rsidRDefault="008438BE" w:rsidP="008438BE">
      <w:pPr>
        <w:tabs>
          <w:tab w:val="left" w:pos="3555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438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Рабочая программа</w:t>
      </w:r>
    </w:p>
    <w:p w:rsidR="008438BE" w:rsidRPr="008438BE" w:rsidRDefault="008438BE" w:rsidP="008438BE">
      <w:pPr>
        <w:tabs>
          <w:tab w:val="left" w:pos="3555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438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 литературе Бурятии</w:t>
      </w:r>
    </w:p>
    <w:p w:rsidR="00555099" w:rsidRDefault="008438BE" w:rsidP="00D366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438B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для учащихся: 6 класса</w:t>
      </w:r>
    </w:p>
    <w:p w:rsidR="008438BE" w:rsidRDefault="008438BE" w:rsidP="00D366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учитель: Шульгина О.А.</w:t>
      </w:r>
    </w:p>
    <w:p w:rsidR="008438BE" w:rsidRDefault="008438BE" w:rsidP="00D366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учебный год: 2015-2016 </w:t>
      </w:r>
    </w:p>
    <w:p w:rsidR="008438BE" w:rsidRPr="008438BE" w:rsidRDefault="008438BE" w:rsidP="00D366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количество часов:  34</w:t>
      </w:r>
    </w:p>
    <w:p w:rsidR="00555099" w:rsidRPr="008438BE" w:rsidRDefault="00555099" w:rsidP="00D366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55099" w:rsidRDefault="00555099" w:rsidP="00D366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55099" w:rsidRDefault="00555099" w:rsidP="00D366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55099" w:rsidRDefault="00555099" w:rsidP="00D366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55099" w:rsidRDefault="00555099" w:rsidP="00D366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55099" w:rsidRDefault="00555099" w:rsidP="00D366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55099" w:rsidRPr="007B216E" w:rsidRDefault="007B216E" w:rsidP="008438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B216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</w:t>
      </w:r>
      <w:r w:rsidR="008438BE" w:rsidRPr="007B216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 Турунтаево</w:t>
      </w:r>
    </w:p>
    <w:p w:rsidR="00D366EC" w:rsidRPr="005B602D" w:rsidRDefault="007B216E" w:rsidP="005B60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2015</w:t>
      </w:r>
      <w:r w:rsidR="009415C0" w:rsidRPr="007B216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г</w:t>
      </w:r>
    </w:p>
    <w:p w:rsidR="00D366EC" w:rsidRPr="005B602D" w:rsidRDefault="00D366EC" w:rsidP="004D6479">
      <w:pPr>
        <w:pStyle w:val="ab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602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366EC" w:rsidRPr="00D366EC" w:rsidRDefault="00D366EC" w:rsidP="00E40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EC">
        <w:rPr>
          <w:rFonts w:ascii="Times New Roman" w:eastAsia="Times New Roman" w:hAnsi="Times New Roman" w:cs="Times New Roman"/>
          <w:sz w:val="24"/>
          <w:szCs w:val="24"/>
        </w:rPr>
        <w:t>Настоящая программа по литературе Бурятии для 6 класса создана на основе национально -</w:t>
      </w:r>
      <w:r w:rsidR="00FE3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66EC">
        <w:rPr>
          <w:rFonts w:ascii="Times New Roman" w:eastAsia="Times New Roman" w:hAnsi="Times New Roman" w:cs="Times New Roman"/>
          <w:sz w:val="24"/>
          <w:szCs w:val="24"/>
        </w:rPr>
        <w:t>регионального компонента в программе по литературе для средних общеобразовательных учебных заведений «</w:t>
      </w:r>
      <w:proofErr w:type="spellStart"/>
      <w:r w:rsidRPr="00D366EC">
        <w:rPr>
          <w:rFonts w:ascii="Times New Roman" w:eastAsia="Times New Roman" w:hAnsi="Times New Roman" w:cs="Times New Roman"/>
          <w:sz w:val="24"/>
          <w:szCs w:val="24"/>
        </w:rPr>
        <w:t>Тоонто</w:t>
      </w:r>
      <w:proofErr w:type="spellEnd"/>
      <w:r w:rsidRPr="00D36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EC">
        <w:rPr>
          <w:rFonts w:ascii="Times New Roman" w:eastAsia="Times New Roman" w:hAnsi="Times New Roman" w:cs="Times New Roman"/>
          <w:sz w:val="24"/>
          <w:szCs w:val="24"/>
        </w:rPr>
        <w:t>нютаг</w:t>
      </w:r>
      <w:proofErr w:type="spellEnd"/>
      <w:r w:rsidRPr="00D366EC">
        <w:rPr>
          <w:rFonts w:ascii="Times New Roman" w:eastAsia="Times New Roman" w:hAnsi="Times New Roman" w:cs="Times New Roman"/>
          <w:sz w:val="24"/>
          <w:szCs w:val="24"/>
        </w:rPr>
        <w:t xml:space="preserve">» под редакцией Г. С. </w:t>
      </w:r>
      <w:proofErr w:type="spellStart"/>
      <w:r w:rsidRPr="00D366EC">
        <w:rPr>
          <w:rFonts w:ascii="Times New Roman" w:eastAsia="Times New Roman" w:hAnsi="Times New Roman" w:cs="Times New Roman"/>
          <w:sz w:val="24"/>
          <w:szCs w:val="24"/>
        </w:rPr>
        <w:t>Сан</w:t>
      </w:r>
      <w:r w:rsidR="009415C0">
        <w:rPr>
          <w:rFonts w:ascii="Times New Roman" w:eastAsia="Times New Roman" w:hAnsi="Times New Roman" w:cs="Times New Roman"/>
          <w:sz w:val="24"/>
          <w:szCs w:val="24"/>
        </w:rPr>
        <w:t>жадаевой</w:t>
      </w:r>
      <w:proofErr w:type="spellEnd"/>
      <w:r w:rsidR="009415C0">
        <w:rPr>
          <w:rFonts w:ascii="Times New Roman" w:eastAsia="Times New Roman" w:hAnsi="Times New Roman" w:cs="Times New Roman"/>
          <w:sz w:val="24"/>
          <w:szCs w:val="24"/>
        </w:rPr>
        <w:t xml:space="preserve">, Улан- Удэ, </w:t>
      </w:r>
      <w:proofErr w:type="spellStart"/>
      <w:r w:rsidR="009415C0">
        <w:rPr>
          <w:rFonts w:ascii="Times New Roman" w:eastAsia="Times New Roman" w:hAnsi="Times New Roman" w:cs="Times New Roman"/>
          <w:sz w:val="24"/>
          <w:szCs w:val="24"/>
        </w:rPr>
        <w:t>Бэлиг</w:t>
      </w:r>
      <w:proofErr w:type="spellEnd"/>
      <w:r w:rsidR="009415C0">
        <w:rPr>
          <w:rFonts w:ascii="Times New Roman" w:eastAsia="Times New Roman" w:hAnsi="Times New Roman" w:cs="Times New Roman"/>
          <w:sz w:val="24"/>
          <w:szCs w:val="24"/>
        </w:rPr>
        <w:t>, 2013</w:t>
      </w:r>
      <w:r w:rsidRPr="00D366EC">
        <w:rPr>
          <w:rFonts w:ascii="Times New Roman" w:eastAsia="Times New Roman" w:hAnsi="Times New Roman" w:cs="Times New Roman"/>
          <w:sz w:val="24"/>
          <w:szCs w:val="24"/>
        </w:rPr>
        <w:t xml:space="preserve">. Программа основана на методологии ученых А. А. </w:t>
      </w:r>
      <w:proofErr w:type="spellStart"/>
      <w:r w:rsidRPr="00D366EC">
        <w:rPr>
          <w:rFonts w:ascii="Times New Roman" w:eastAsia="Times New Roman" w:hAnsi="Times New Roman" w:cs="Times New Roman"/>
          <w:sz w:val="24"/>
          <w:szCs w:val="24"/>
        </w:rPr>
        <w:t>Липаева</w:t>
      </w:r>
      <w:proofErr w:type="spellEnd"/>
      <w:r w:rsidRPr="00D366EC">
        <w:rPr>
          <w:rFonts w:ascii="Times New Roman" w:eastAsia="Times New Roman" w:hAnsi="Times New Roman" w:cs="Times New Roman"/>
          <w:sz w:val="24"/>
          <w:szCs w:val="24"/>
        </w:rPr>
        <w:t xml:space="preserve">, К. В. Мальцевой, М. В. Черкезовой, Института Федерального развития образования. Программа по литературе Бурятии для 6 класса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 </w:t>
      </w:r>
    </w:p>
    <w:p w:rsidR="00D366EC" w:rsidRPr="00D366EC" w:rsidRDefault="00D366EC" w:rsidP="00E40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EC">
        <w:rPr>
          <w:rFonts w:ascii="Times New Roman" w:eastAsia="Times New Roman" w:hAnsi="Times New Roman" w:cs="Times New Roman"/>
          <w:sz w:val="24"/>
          <w:szCs w:val="24"/>
        </w:rPr>
        <w:t>Структура документа</w:t>
      </w:r>
    </w:p>
    <w:p w:rsidR="00D366EC" w:rsidRDefault="00D366EC" w:rsidP="00E40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EC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литературе Бурятии представляет собой целостный документ, включающий пять разделов: пояснительную записку; требования к уровню подготовки учащихся; содержание тем учебного курса; учебно-тематический план; перечень учебно-методического обеспечения. </w:t>
      </w:r>
    </w:p>
    <w:p w:rsidR="00E40CCE" w:rsidRPr="00E40CCE" w:rsidRDefault="00E40CCE" w:rsidP="00E40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CCE">
        <w:rPr>
          <w:rFonts w:ascii="Times New Roman" w:eastAsia="Times New Roman" w:hAnsi="Times New Roman" w:cs="Times New Roman"/>
          <w:b/>
          <w:sz w:val="24"/>
          <w:szCs w:val="24"/>
        </w:rPr>
        <w:t>Основные особенности программы</w:t>
      </w:r>
    </w:p>
    <w:p w:rsidR="00E40CCE" w:rsidRPr="00E40CCE" w:rsidRDefault="00E40CCE" w:rsidP="00E40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CCE">
        <w:rPr>
          <w:rFonts w:ascii="Times New Roman" w:eastAsia="Times New Roman" w:hAnsi="Times New Roman" w:cs="Times New Roman"/>
          <w:sz w:val="24"/>
          <w:szCs w:val="24"/>
        </w:rPr>
        <w:t xml:space="preserve">1. Программа нацелена </w:t>
      </w:r>
      <w:proofErr w:type="gramStart"/>
      <w:r w:rsidRPr="00E40CC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E40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0CCE" w:rsidRPr="00E40CCE" w:rsidRDefault="00E40CCE" w:rsidP="00E40CCE">
      <w:pPr>
        <w:spacing w:after="0" w:line="240" w:lineRule="auto"/>
        <w:ind w:left="720" w:right="34" w:firstLine="69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40C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E40CCE" w:rsidRPr="00E40CCE" w:rsidRDefault="00E40CCE" w:rsidP="00E40CCE">
      <w:pPr>
        <w:spacing w:after="0" w:line="240" w:lineRule="auto"/>
        <w:ind w:left="708" w:right="34"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40C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E40CCE" w:rsidRPr="00E40CCE" w:rsidRDefault="00E40CCE" w:rsidP="00E40CCE">
      <w:pPr>
        <w:spacing w:after="0" w:line="240" w:lineRule="auto"/>
        <w:ind w:left="708" w:right="34"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40C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пост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ижение учащимися произведений бурятской </w:t>
      </w:r>
      <w:r w:rsidRPr="00E40C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литературы, их чтение и анализ, основанной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 </w:t>
      </w:r>
    </w:p>
    <w:p w:rsidR="00E40CCE" w:rsidRPr="00E40CCE" w:rsidRDefault="00E40CCE" w:rsidP="00E40CCE">
      <w:pPr>
        <w:spacing w:after="0" w:line="240" w:lineRule="auto"/>
        <w:ind w:left="708" w:right="34"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40C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E40CCE" w:rsidRPr="00E40CCE" w:rsidRDefault="00E40CCE" w:rsidP="00E40CCE">
      <w:pPr>
        <w:spacing w:after="0" w:line="240" w:lineRule="auto"/>
        <w:ind w:left="708" w:right="34"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40C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овладение возможными алгоритмами постижения смыслов, заложенных в художественном тексте и создание собственного текста, представление своих оценок и суждений по поводу прочитанного;</w:t>
      </w:r>
    </w:p>
    <w:p w:rsidR="00E40CCE" w:rsidRPr="00E40CCE" w:rsidRDefault="00E40CCE" w:rsidP="00E40CCE">
      <w:pPr>
        <w:spacing w:after="0" w:line="240" w:lineRule="auto"/>
        <w:ind w:left="708" w:right="34"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40C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овладение важнейшими </w:t>
      </w:r>
      <w:proofErr w:type="spellStart"/>
      <w:r w:rsidRPr="00E40C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общеучебными</w:t>
      </w:r>
      <w:proofErr w:type="spellEnd"/>
      <w:r w:rsidRPr="00E40C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умениями и универсальными учебными действиями (УУД)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E40CCE" w:rsidRPr="00E40CCE" w:rsidRDefault="00E40CCE" w:rsidP="00E40CCE">
      <w:pPr>
        <w:spacing w:after="0" w:line="240" w:lineRule="auto"/>
        <w:ind w:left="708" w:right="34"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40CCE" w:rsidRPr="00E40CCE" w:rsidRDefault="00E40CCE" w:rsidP="00E40CCE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40C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2. В программе </w:t>
      </w:r>
      <w:proofErr w:type="gramStart"/>
      <w:r w:rsidRPr="00E40C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реализованы</w:t>
      </w:r>
      <w:proofErr w:type="gramEnd"/>
      <w:r w:rsidRPr="00E40C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40CCE" w:rsidRPr="00E40CCE" w:rsidRDefault="00E40CCE" w:rsidP="00E40CCE">
      <w:pPr>
        <w:numPr>
          <w:ilvl w:val="0"/>
          <w:numId w:val="2"/>
        </w:numPr>
        <w:spacing w:after="0" w:line="240" w:lineRule="auto"/>
        <w:ind w:left="720" w:right="34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40C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личностно ориентированные принципы: принцип адаптивности; принцип развития; принцип комфортности;</w:t>
      </w:r>
    </w:p>
    <w:p w:rsidR="00E40CCE" w:rsidRPr="00E40CCE" w:rsidRDefault="00E40CCE" w:rsidP="00E40CCE">
      <w:pPr>
        <w:numPr>
          <w:ilvl w:val="0"/>
          <w:numId w:val="2"/>
        </w:numPr>
        <w:spacing w:after="0" w:line="240" w:lineRule="auto"/>
        <w:ind w:left="720" w:right="34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40C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культурно ориентированные принципы: принцип картины мира; принцип целостности содержания образования; принцип опоры на культуру как мировоззрение;</w:t>
      </w:r>
    </w:p>
    <w:p w:rsidR="00E40CCE" w:rsidRPr="00E40CCE" w:rsidRDefault="00E40CCE" w:rsidP="00E40CCE">
      <w:pPr>
        <w:spacing w:after="0" w:line="240" w:lineRule="auto"/>
        <w:ind w:right="34"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40CCE" w:rsidRPr="00E40CCE" w:rsidRDefault="00E40CCE" w:rsidP="00E40CCE">
      <w:pPr>
        <w:numPr>
          <w:ilvl w:val="0"/>
          <w:numId w:val="3"/>
        </w:numPr>
        <w:spacing w:after="0" w:line="240" w:lineRule="auto"/>
        <w:ind w:left="720" w:right="34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40C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коммуникативно-</w:t>
      </w:r>
      <w:proofErr w:type="spellStart"/>
      <w:r w:rsidRPr="00E40C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деятельностный</w:t>
      </w:r>
      <w:proofErr w:type="spellEnd"/>
      <w:r w:rsidRPr="00E40C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подход. Усиление коммуникативно-</w:t>
      </w:r>
      <w:proofErr w:type="spellStart"/>
      <w:r w:rsidRPr="00E40C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деятельностной</w:t>
      </w:r>
      <w:proofErr w:type="spellEnd"/>
      <w:r w:rsidRPr="00E40C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направленности курса является важнейшим условием формирования функциональной грамотности как способности человека максимально быстро адаптироваться во внешней среде и активно в ней </w:t>
      </w:r>
      <w:r w:rsidRPr="00E40C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функционировать. Основными индикаторами функциональной грамотности являются: </w:t>
      </w:r>
    </w:p>
    <w:p w:rsidR="00E40CCE" w:rsidRPr="00E40CCE" w:rsidRDefault="00E40CCE" w:rsidP="00E40CCE">
      <w:pPr>
        <w:spacing w:after="0" w:line="240" w:lineRule="auto"/>
        <w:ind w:right="34" w:firstLine="141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40CCE" w:rsidRPr="00E40CCE" w:rsidRDefault="00E40CCE" w:rsidP="00E40CCE">
      <w:pPr>
        <w:numPr>
          <w:ilvl w:val="0"/>
          <w:numId w:val="4"/>
        </w:numPr>
        <w:suppressAutoHyphens/>
        <w:spacing w:after="0" w:line="240" w:lineRule="auto"/>
        <w:ind w:left="720" w:right="34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40C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коммуникативные универсальные учебные действия (владеть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речевого этикета и др.); </w:t>
      </w:r>
      <w:proofErr w:type="gramEnd"/>
    </w:p>
    <w:p w:rsidR="00E40CCE" w:rsidRPr="00E40CCE" w:rsidRDefault="00E40CCE" w:rsidP="00E40CCE">
      <w:pPr>
        <w:numPr>
          <w:ilvl w:val="0"/>
          <w:numId w:val="4"/>
        </w:numPr>
        <w:suppressAutoHyphens/>
        <w:spacing w:after="0" w:line="240" w:lineRule="auto"/>
        <w:ind w:left="720" w:right="34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40C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познавательные универсальные учебные действия (формулировать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</w:t>
      </w:r>
      <w:proofErr w:type="gramEnd"/>
      <w:r w:rsidRPr="00E40C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перерабатывать, систематизировать информацию и предъявлять ее разными способами и др.); </w:t>
      </w:r>
    </w:p>
    <w:p w:rsidR="00E40CCE" w:rsidRPr="00D80B36" w:rsidRDefault="00E40CCE" w:rsidP="00D80B36">
      <w:pPr>
        <w:numPr>
          <w:ilvl w:val="0"/>
          <w:numId w:val="4"/>
        </w:numPr>
        <w:suppressAutoHyphens/>
        <w:spacing w:after="0" w:line="240" w:lineRule="auto"/>
        <w:ind w:left="720" w:right="34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40C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регулятивные универсальные учебные действия (ставить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самоконтроль, самооценку, </w:t>
      </w:r>
      <w:proofErr w:type="spellStart"/>
      <w:r w:rsidRPr="00E40C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самокоррекцию</w:t>
      </w:r>
      <w:proofErr w:type="spellEnd"/>
      <w:r w:rsidRPr="00E40C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др.). </w:t>
      </w:r>
    </w:p>
    <w:p w:rsidR="00D366EC" w:rsidRPr="009415C0" w:rsidRDefault="009415C0" w:rsidP="00E40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5C0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D366EC" w:rsidRPr="009415C0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D366EC" w:rsidRPr="00D366EC" w:rsidRDefault="00D366EC" w:rsidP="00E40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EC">
        <w:rPr>
          <w:rFonts w:ascii="Times New Roman" w:eastAsia="Times New Roman" w:hAnsi="Times New Roman" w:cs="Times New Roman"/>
          <w:sz w:val="24"/>
          <w:szCs w:val="24"/>
        </w:rPr>
        <w:t xml:space="preserve">В системе образования актуальна проблема формирования, развития личности, способной усвоить коды нескольких культур, готовой к этническому самоопределению, саморазвитию в новых политических, социально-экономических условиях на основе сотрудничества и диалога. </w:t>
      </w:r>
    </w:p>
    <w:p w:rsidR="00D366EC" w:rsidRPr="00D366EC" w:rsidRDefault="00D366EC" w:rsidP="00E40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EC">
        <w:rPr>
          <w:rFonts w:ascii="Times New Roman" w:eastAsia="Times New Roman" w:hAnsi="Times New Roman" w:cs="Times New Roman"/>
          <w:sz w:val="24"/>
          <w:szCs w:val="24"/>
        </w:rPr>
        <w:t xml:space="preserve">Поэтому одним из важных принципов в образовании и воспитании становится принцип региональности, заключающийся в опоре на культурные достижения, национальные традиции, нравственно-ценностные взгляды бурятского народа, понимание и уважение духовного наследия этносов, живущих рядом. </w:t>
      </w:r>
    </w:p>
    <w:p w:rsidR="00D366EC" w:rsidRPr="00D366EC" w:rsidRDefault="00D366EC" w:rsidP="00E40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EC">
        <w:rPr>
          <w:rFonts w:ascii="Times New Roman" w:eastAsia="Times New Roman" w:hAnsi="Times New Roman" w:cs="Times New Roman"/>
          <w:sz w:val="24"/>
          <w:szCs w:val="24"/>
        </w:rPr>
        <w:t xml:space="preserve">Национально-региональный компонент в программе по русской литературе имеет цели: приобщение учащихся к богатствам фольклора народов Байкальского региона, к художественным произведениям широко известных бурятских писателей, формирование у школьников чувства уважения к традициям, обычаям, культурным ценностям народов региона. </w:t>
      </w:r>
    </w:p>
    <w:p w:rsidR="00D366EC" w:rsidRPr="00D366EC" w:rsidRDefault="00D366EC" w:rsidP="00E40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EC">
        <w:rPr>
          <w:rFonts w:ascii="Times New Roman" w:eastAsia="Times New Roman" w:hAnsi="Times New Roman" w:cs="Times New Roman"/>
          <w:sz w:val="24"/>
          <w:szCs w:val="24"/>
        </w:rPr>
        <w:t>Ведущая проблема изучения литературы Бурятии в 6 классе – литература в духовной жизни человека, шедевры родной литературы.</w:t>
      </w:r>
    </w:p>
    <w:p w:rsidR="00D366EC" w:rsidRPr="00D366EC" w:rsidRDefault="00D366EC" w:rsidP="00E40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EC">
        <w:rPr>
          <w:rFonts w:ascii="Times New Roman" w:eastAsia="Times New Roman" w:hAnsi="Times New Roman" w:cs="Times New Roman"/>
          <w:sz w:val="24"/>
          <w:szCs w:val="24"/>
        </w:rPr>
        <w:t xml:space="preserve"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творческие работы, а также произведения для заучивания наизусть, списки произведений для самостоятельно чтения. </w:t>
      </w:r>
    </w:p>
    <w:p w:rsidR="007B216E" w:rsidRDefault="007B216E" w:rsidP="00E40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16E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16E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«Литература Бурятии» в учебном плане</w:t>
      </w:r>
    </w:p>
    <w:p w:rsidR="007B216E" w:rsidRDefault="00D366EC" w:rsidP="00E40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EC">
        <w:rPr>
          <w:rFonts w:ascii="Times New Roman" w:eastAsia="Times New Roman" w:hAnsi="Times New Roman" w:cs="Times New Roman"/>
          <w:sz w:val="24"/>
          <w:szCs w:val="24"/>
        </w:rPr>
        <w:t>Программа 6 класса рассчитана на 1 час в неделю.</w:t>
      </w:r>
    </w:p>
    <w:p w:rsidR="007E6ED3" w:rsidRDefault="007B216E" w:rsidP="007E6ED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Pr="007B216E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7B216E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7B216E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учебного </w:t>
      </w:r>
      <w:r w:rsidRPr="007B216E">
        <w:rPr>
          <w:rFonts w:ascii="Times New Roman" w:hAnsi="Times New Roman"/>
          <w:b/>
          <w:bCs/>
          <w:sz w:val="24"/>
          <w:szCs w:val="24"/>
        </w:rPr>
        <w:t>предмета</w:t>
      </w:r>
      <w:r w:rsidRPr="007B216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«Литература Бурятии»</w:t>
      </w:r>
    </w:p>
    <w:p w:rsidR="00882C0B" w:rsidRPr="007E6ED3" w:rsidRDefault="00882C0B" w:rsidP="007E6ED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82C0B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  <w:r w:rsidRPr="00882C0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82C0B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82C0B" w:rsidRPr="00882C0B" w:rsidRDefault="00882C0B" w:rsidP="007E6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C0B">
        <w:rPr>
          <w:rFonts w:ascii="Times New Roman" w:eastAsia="Times New Roman" w:hAnsi="Times New Roman" w:cs="Times New Roman"/>
          <w:sz w:val="24"/>
          <w:szCs w:val="24"/>
        </w:rPr>
        <w:t xml:space="preserve">-  совершенствование духовно-нравственных качеств личности, воспитание чувства любви к многонациональному Отечеству, уважительного отношения к </w:t>
      </w:r>
      <w:r>
        <w:rPr>
          <w:rFonts w:ascii="Times New Roman" w:eastAsia="Times New Roman" w:hAnsi="Times New Roman" w:cs="Times New Roman"/>
          <w:sz w:val="24"/>
          <w:szCs w:val="24"/>
        </w:rPr>
        <w:t>бурятской</w:t>
      </w:r>
      <w:r w:rsidRPr="00882C0B">
        <w:rPr>
          <w:rFonts w:ascii="Times New Roman" w:eastAsia="Times New Roman" w:hAnsi="Times New Roman" w:cs="Times New Roman"/>
          <w:sz w:val="24"/>
          <w:szCs w:val="24"/>
        </w:rPr>
        <w:t xml:space="preserve"> литературе, к культурам других народов;</w:t>
      </w:r>
    </w:p>
    <w:p w:rsidR="00882C0B" w:rsidRPr="00882C0B" w:rsidRDefault="00882C0B" w:rsidP="00882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C0B">
        <w:rPr>
          <w:rFonts w:ascii="Times New Roman" w:eastAsia="Times New Roman" w:hAnsi="Times New Roman" w:cs="Times New Roman"/>
          <w:sz w:val="24"/>
          <w:szCs w:val="24"/>
        </w:rPr>
        <w:t xml:space="preserve">- использование для решения познавательных и коммуникативных задач различных источников информации (словари, энциклопедии, </w:t>
      </w:r>
      <w:proofErr w:type="spellStart"/>
      <w:r w:rsidRPr="00882C0B">
        <w:rPr>
          <w:rFonts w:ascii="Times New Roman" w:eastAsia="Times New Roman" w:hAnsi="Times New Roman" w:cs="Times New Roman"/>
          <w:sz w:val="24"/>
          <w:szCs w:val="24"/>
        </w:rPr>
        <w:t>интернет-ресурсы</w:t>
      </w:r>
      <w:proofErr w:type="spellEnd"/>
      <w:r w:rsidRPr="00882C0B">
        <w:rPr>
          <w:rFonts w:ascii="Times New Roman" w:eastAsia="Times New Roman" w:hAnsi="Times New Roman" w:cs="Times New Roman"/>
          <w:sz w:val="24"/>
          <w:szCs w:val="24"/>
        </w:rPr>
        <w:t xml:space="preserve"> и др.).</w:t>
      </w:r>
    </w:p>
    <w:p w:rsidR="00882C0B" w:rsidRPr="00882C0B" w:rsidRDefault="00882C0B" w:rsidP="00882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C0B">
        <w:rPr>
          <w:rFonts w:ascii="Times New Roman" w:eastAsia="Times New Roman" w:hAnsi="Times New Roman" w:cs="Times New Roman"/>
          <w:sz w:val="24"/>
          <w:szCs w:val="24"/>
        </w:rPr>
        <w:t>- знание наизусть художественных текстов в рамках программы;</w:t>
      </w:r>
    </w:p>
    <w:p w:rsidR="00882C0B" w:rsidRPr="00882C0B" w:rsidRDefault="00882C0B" w:rsidP="00882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C0B">
        <w:rPr>
          <w:rFonts w:ascii="Times New Roman" w:eastAsia="Times New Roman" w:hAnsi="Times New Roman" w:cs="Times New Roman"/>
          <w:sz w:val="24"/>
          <w:szCs w:val="24"/>
        </w:rPr>
        <w:t>- формирование читательского мастерства:</w:t>
      </w:r>
    </w:p>
    <w:p w:rsidR="00882C0B" w:rsidRPr="00882C0B" w:rsidRDefault="00882C0B" w:rsidP="00882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C0B">
        <w:rPr>
          <w:rFonts w:ascii="Times New Roman" w:eastAsia="Times New Roman" w:hAnsi="Times New Roman" w:cs="Times New Roman"/>
          <w:sz w:val="24"/>
          <w:szCs w:val="24"/>
        </w:rPr>
        <w:t xml:space="preserve">- умение дать доказательное суждение о </w:t>
      </w:r>
      <w:proofErr w:type="gramStart"/>
      <w:r w:rsidRPr="00882C0B">
        <w:rPr>
          <w:rFonts w:ascii="Times New Roman" w:eastAsia="Times New Roman" w:hAnsi="Times New Roman" w:cs="Times New Roman"/>
          <w:sz w:val="24"/>
          <w:szCs w:val="24"/>
        </w:rPr>
        <w:t>прочитанном</w:t>
      </w:r>
      <w:proofErr w:type="gramEnd"/>
      <w:r w:rsidRPr="00882C0B">
        <w:rPr>
          <w:rFonts w:ascii="Times New Roman" w:eastAsia="Times New Roman" w:hAnsi="Times New Roman" w:cs="Times New Roman"/>
          <w:sz w:val="24"/>
          <w:szCs w:val="24"/>
        </w:rPr>
        <w:t>, определить собственное отношение к прочитанному;</w:t>
      </w:r>
    </w:p>
    <w:p w:rsidR="00882C0B" w:rsidRPr="00882C0B" w:rsidRDefault="00882C0B" w:rsidP="00882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C0B">
        <w:rPr>
          <w:rFonts w:ascii="Times New Roman" w:eastAsia="Times New Roman" w:hAnsi="Times New Roman" w:cs="Times New Roman"/>
          <w:sz w:val="24"/>
          <w:szCs w:val="24"/>
        </w:rPr>
        <w:t>- овладение навыками литературных игр;</w:t>
      </w:r>
    </w:p>
    <w:p w:rsidR="00882C0B" w:rsidRPr="00882C0B" w:rsidRDefault="00882C0B" w:rsidP="00882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C0B">
        <w:rPr>
          <w:rFonts w:ascii="Times New Roman" w:eastAsia="Times New Roman" w:hAnsi="Times New Roman" w:cs="Times New Roman"/>
          <w:sz w:val="24"/>
          <w:szCs w:val="24"/>
        </w:rPr>
        <w:t>- овладение навыками работы над проектом;</w:t>
      </w:r>
    </w:p>
    <w:p w:rsidR="00882C0B" w:rsidRPr="00882C0B" w:rsidRDefault="00882C0B" w:rsidP="00882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C0B">
        <w:rPr>
          <w:rFonts w:ascii="Times New Roman" w:eastAsia="Times New Roman" w:hAnsi="Times New Roman" w:cs="Times New Roman"/>
          <w:sz w:val="24"/>
          <w:szCs w:val="24"/>
        </w:rPr>
        <w:t>- формирование собственного мнения;</w:t>
      </w:r>
    </w:p>
    <w:p w:rsidR="00882C0B" w:rsidRPr="00882C0B" w:rsidRDefault="00882C0B" w:rsidP="00882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C0B">
        <w:rPr>
          <w:rFonts w:ascii="Times New Roman" w:eastAsia="Times New Roman" w:hAnsi="Times New Roman" w:cs="Times New Roman"/>
          <w:sz w:val="24"/>
          <w:szCs w:val="24"/>
        </w:rPr>
        <w:t>- формирование навыка чтения отдельной группы учащихся.</w:t>
      </w:r>
    </w:p>
    <w:p w:rsidR="00882C0B" w:rsidRPr="00882C0B" w:rsidRDefault="00882C0B" w:rsidP="00882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82C0B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82C0B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результаты:</w:t>
      </w:r>
    </w:p>
    <w:p w:rsidR="00882C0B" w:rsidRPr="00882C0B" w:rsidRDefault="00882C0B" w:rsidP="00882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C0B">
        <w:rPr>
          <w:rFonts w:ascii="Times New Roman" w:eastAsia="Times New Roman" w:hAnsi="Times New Roman" w:cs="Times New Roman"/>
          <w:sz w:val="24"/>
          <w:szCs w:val="24"/>
        </w:rPr>
        <w:t>- овладение техникой составления плана;</w:t>
      </w:r>
    </w:p>
    <w:p w:rsidR="00882C0B" w:rsidRPr="00882C0B" w:rsidRDefault="00882C0B" w:rsidP="00882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C0B">
        <w:rPr>
          <w:rFonts w:ascii="Times New Roman" w:eastAsia="Times New Roman" w:hAnsi="Times New Roman" w:cs="Times New Roman"/>
          <w:sz w:val="24"/>
          <w:szCs w:val="24"/>
        </w:rPr>
        <w:t>- овладение различными типами пересказа;</w:t>
      </w:r>
    </w:p>
    <w:p w:rsidR="00882C0B" w:rsidRPr="00882C0B" w:rsidRDefault="00882C0B" w:rsidP="00882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C0B">
        <w:rPr>
          <w:rFonts w:ascii="Times New Roman" w:eastAsia="Times New Roman" w:hAnsi="Times New Roman" w:cs="Times New Roman"/>
          <w:sz w:val="24"/>
          <w:szCs w:val="24"/>
        </w:rPr>
        <w:t>- умение подбирать аргументы при обсуждении произведения, в том числе целесообразное использование цитирования;</w:t>
      </w:r>
    </w:p>
    <w:p w:rsidR="00882C0B" w:rsidRPr="00882C0B" w:rsidRDefault="00882C0B" w:rsidP="00882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C0B">
        <w:rPr>
          <w:rFonts w:ascii="Times New Roman" w:eastAsia="Times New Roman" w:hAnsi="Times New Roman" w:cs="Times New Roman"/>
          <w:sz w:val="24"/>
          <w:szCs w:val="24"/>
        </w:rPr>
        <w:t>- умение формулировать доказательные выводы;</w:t>
      </w:r>
    </w:p>
    <w:p w:rsidR="00882C0B" w:rsidRPr="00882C0B" w:rsidRDefault="00882C0B" w:rsidP="00882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C0B">
        <w:rPr>
          <w:rFonts w:ascii="Times New Roman" w:eastAsia="Times New Roman" w:hAnsi="Times New Roman" w:cs="Times New Roman"/>
          <w:sz w:val="24"/>
          <w:szCs w:val="24"/>
        </w:rPr>
        <w:t>- умение владеть разными видами чтения (поисковым, просмотровым, ознакомительным, изучающим) текстов.</w:t>
      </w:r>
      <w:r w:rsidRPr="00882C0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82C0B" w:rsidRPr="00882C0B" w:rsidRDefault="00882C0B" w:rsidP="00882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C0B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  <w:r w:rsidRPr="00882C0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82C0B" w:rsidRPr="00882C0B" w:rsidRDefault="00882C0B" w:rsidP="00882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2C0B">
        <w:rPr>
          <w:rFonts w:ascii="Times New Roman" w:eastAsia="Times New Roman" w:hAnsi="Times New Roman" w:cs="Times New Roman"/>
          <w:i/>
          <w:sz w:val="24"/>
          <w:szCs w:val="24"/>
        </w:rPr>
        <w:t>1) в познавательной сфере:</w:t>
      </w:r>
    </w:p>
    <w:p w:rsidR="00882C0B" w:rsidRPr="00882C0B" w:rsidRDefault="00882C0B" w:rsidP="00882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C0B">
        <w:rPr>
          <w:rFonts w:ascii="Times New Roman" w:eastAsia="Times New Roman" w:hAnsi="Times New Roman" w:cs="Times New Roman"/>
          <w:sz w:val="24"/>
          <w:szCs w:val="24"/>
        </w:rPr>
        <w:t>- понимание ключевых проблем изуч</w:t>
      </w:r>
      <w:r>
        <w:rPr>
          <w:rFonts w:ascii="Times New Roman" w:eastAsia="Times New Roman" w:hAnsi="Times New Roman" w:cs="Times New Roman"/>
          <w:sz w:val="24"/>
          <w:szCs w:val="24"/>
        </w:rPr>
        <w:t>енных произведений</w:t>
      </w:r>
      <w:r w:rsidRPr="00882C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2C0B" w:rsidRPr="00882C0B" w:rsidRDefault="00882C0B" w:rsidP="00882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C0B">
        <w:rPr>
          <w:rFonts w:ascii="Times New Roman" w:eastAsia="Times New Roman" w:hAnsi="Times New Roman" w:cs="Times New Roman"/>
          <w:sz w:val="24"/>
          <w:szCs w:val="24"/>
        </w:rPr>
        <w:t xml:space="preserve">-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</w:p>
    <w:p w:rsidR="00882C0B" w:rsidRPr="00882C0B" w:rsidRDefault="00882C0B" w:rsidP="00882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C0B">
        <w:rPr>
          <w:rFonts w:ascii="Times New Roman" w:eastAsia="Times New Roman" w:hAnsi="Times New Roman" w:cs="Times New Roman"/>
          <w:sz w:val="24"/>
          <w:szCs w:val="24"/>
        </w:rPr>
        <w:t xml:space="preserve">-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882C0B" w:rsidRPr="00882C0B" w:rsidRDefault="00882C0B" w:rsidP="00882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C0B">
        <w:rPr>
          <w:rFonts w:ascii="Times New Roman" w:eastAsia="Times New Roman" w:hAnsi="Times New Roman" w:cs="Times New Roman"/>
          <w:sz w:val="24"/>
          <w:szCs w:val="24"/>
        </w:rPr>
        <w:t>-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882C0B" w:rsidRPr="00882C0B" w:rsidRDefault="00882C0B" w:rsidP="00882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C0B">
        <w:rPr>
          <w:rFonts w:ascii="Times New Roman" w:eastAsia="Times New Roman" w:hAnsi="Times New Roman" w:cs="Times New Roman"/>
          <w:sz w:val="24"/>
          <w:szCs w:val="24"/>
        </w:rPr>
        <w:t>-  владение элементарной литературоведческой терминологией при анализе литературного произведения;</w:t>
      </w:r>
    </w:p>
    <w:p w:rsidR="00882C0B" w:rsidRPr="00882C0B" w:rsidRDefault="00882C0B" w:rsidP="00882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2C0B">
        <w:rPr>
          <w:rFonts w:ascii="Times New Roman" w:eastAsia="Times New Roman" w:hAnsi="Times New Roman" w:cs="Times New Roman"/>
          <w:i/>
          <w:sz w:val="24"/>
          <w:szCs w:val="24"/>
        </w:rPr>
        <w:t>2) в ценностно-ориентационной сфере:</w:t>
      </w:r>
    </w:p>
    <w:p w:rsidR="00882C0B" w:rsidRPr="00882C0B" w:rsidRDefault="00882C0B" w:rsidP="00882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C0B">
        <w:rPr>
          <w:rFonts w:ascii="Times New Roman" w:eastAsia="Times New Roman" w:hAnsi="Times New Roman" w:cs="Times New Roman"/>
          <w:sz w:val="24"/>
          <w:szCs w:val="24"/>
        </w:rPr>
        <w:t>- приобщение к духовн</w:t>
      </w:r>
      <w:r>
        <w:rPr>
          <w:rFonts w:ascii="Times New Roman" w:eastAsia="Times New Roman" w:hAnsi="Times New Roman" w:cs="Times New Roman"/>
          <w:sz w:val="24"/>
          <w:szCs w:val="24"/>
        </w:rPr>
        <w:t>о-нравственным ценностям бурятской</w:t>
      </w:r>
      <w:r w:rsidRPr="00882C0B">
        <w:rPr>
          <w:rFonts w:ascii="Times New Roman" w:eastAsia="Times New Roman" w:hAnsi="Times New Roman" w:cs="Times New Roman"/>
          <w:sz w:val="24"/>
          <w:szCs w:val="24"/>
        </w:rPr>
        <w:t xml:space="preserve"> литературы и культуры, сопоставление их с духовно-нравственными ценностями других народов;</w:t>
      </w:r>
    </w:p>
    <w:p w:rsidR="00882C0B" w:rsidRPr="00882C0B" w:rsidRDefault="00882C0B" w:rsidP="00882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C0B">
        <w:rPr>
          <w:rFonts w:ascii="Times New Roman" w:eastAsia="Times New Roman" w:hAnsi="Times New Roman" w:cs="Times New Roman"/>
          <w:sz w:val="24"/>
          <w:szCs w:val="24"/>
        </w:rPr>
        <w:t>- формулирование собственного о</w:t>
      </w:r>
      <w:r>
        <w:rPr>
          <w:rFonts w:ascii="Times New Roman" w:eastAsia="Times New Roman" w:hAnsi="Times New Roman" w:cs="Times New Roman"/>
          <w:sz w:val="24"/>
          <w:szCs w:val="24"/>
        </w:rPr>
        <w:t>тношения к произведениям бурятской</w:t>
      </w:r>
      <w:r w:rsidRPr="00882C0B">
        <w:rPr>
          <w:rFonts w:ascii="Times New Roman" w:eastAsia="Times New Roman" w:hAnsi="Times New Roman" w:cs="Times New Roman"/>
          <w:sz w:val="24"/>
          <w:szCs w:val="24"/>
        </w:rPr>
        <w:t xml:space="preserve"> литературы, их оценка; </w:t>
      </w:r>
    </w:p>
    <w:p w:rsidR="00882C0B" w:rsidRPr="00882C0B" w:rsidRDefault="00882C0B" w:rsidP="007E6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C0B">
        <w:rPr>
          <w:rFonts w:ascii="Times New Roman" w:eastAsia="Times New Roman" w:hAnsi="Times New Roman" w:cs="Times New Roman"/>
          <w:sz w:val="24"/>
          <w:szCs w:val="24"/>
        </w:rPr>
        <w:t>- собственная интерпретация (в отдельных случаях) изучен</w:t>
      </w:r>
      <w:r w:rsidR="007E6ED3">
        <w:rPr>
          <w:rFonts w:ascii="Times New Roman" w:eastAsia="Times New Roman" w:hAnsi="Times New Roman" w:cs="Times New Roman"/>
          <w:sz w:val="24"/>
          <w:szCs w:val="24"/>
        </w:rPr>
        <w:t xml:space="preserve">ных литературных произведений;  </w:t>
      </w:r>
      <w:r w:rsidRPr="00882C0B">
        <w:rPr>
          <w:rFonts w:ascii="Times New Roman" w:eastAsia="Times New Roman" w:hAnsi="Times New Roman" w:cs="Times New Roman"/>
          <w:sz w:val="24"/>
          <w:szCs w:val="24"/>
        </w:rPr>
        <w:t xml:space="preserve">понимание авторской позиции и свое отношение к ней; </w:t>
      </w:r>
    </w:p>
    <w:p w:rsidR="00882C0B" w:rsidRPr="00882C0B" w:rsidRDefault="00882C0B" w:rsidP="00882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2C0B">
        <w:rPr>
          <w:rFonts w:ascii="Times New Roman" w:eastAsia="Times New Roman" w:hAnsi="Times New Roman" w:cs="Times New Roman"/>
          <w:i/>
          <w:sz w:val="24"/>
          <w:szCs w:val="24"/>
        </w:rPr>
        <w:t xml:space="preserve">3) в коммуникативной сфере: </w:t>
      </w:r>
    </w:p>
    <w:p w:rsidR="00882C0B" w:rsidRPr="00882C0B" w:rsidRDefault="00882C0B" w:rsidP="00882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C0B">
        <w:rPr>
          <w:rFonts w:ascii="Times New Roman" w:eastAsia="Times New Roman" w:hAnsi="Times New Roman" w:cs="Times New Roman"/>
          <w:sz w:val="24"/>
          <w:szCs w:val="24"/>
        </w:rPr>
        <w:t xml:space="preserve">- восприятие на слух литературных произведений разных жанров, осмысленное чтение и адекватное восприятие; </w:t>
      </w:r>
    </w:p>
    <w:p w:rsidR="00882C0B" w:rsidRPr="00882C0B" w:rsidRDefault="00882C0B" w:rsidP="00882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C0B">
        <w:rPr>
          <w:rFonts w:ascii="Times New Roman" w:eastAsia="Times New Roman" w:hAnsi="Times New Roman" w:cs="Times New Roman"/>
          <w:sz w:val="24"/>
          <w:szCs w:val="24"/>
        </w:rPr>
        <w:t xml:space="preserve">-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</w:t>
      </w:r>
      <w:r w:rsidRPr="00882C0B">
        <w:rPr>
          <w:rFonts w:ascii="Times New Roman" w:eastAsia="Times New Roman" w:hAnsi="Times New Roman" w:cs="Times New Roman"/>
          <w:sz w:val="24"/>
          <w:szCs w:val="24"/>
        </w:rPr>
        <w:lastRenderedPageBreak/>
        <w:t>по прослушанному или прочитанному тексту; создавать устные монологические высказывания разного типа; уметь вести диалог;</w:t>
      </w:r>
    </w:p>
    <w:p w:rsidR="00882C0B" w:rsidRPr="00882C0B" w:rsidRDefault="00882C0B" w:rsidP="00882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C0B">
        <w:rPr>
          <w:rFonts w:ascii="Times New Roman" w:eastAsia="Times New Roman" w:hAnsi="Times New Roman" w:cs="Times New Roman"/>
          <w:sz w:val="24"/>
          <w:szCs w:val="24"/>
        </w:rPr>
        <w:t>- написание сочинений на темы, связанные с тематикой, проблематикой изученных произведений, классные и домашние тв</w:t>
      </w:r>
      <w:r w:rsidR="007E6ED3">
        <w:rPr>
          <w:rFonts w:ascii="Times New Roman" w:eastAsia="Times New Roman" w:hAnsi="Times New Roman" w:cs="Times New Roman"/>
          <w:sz w:val="24"/>
          <w:szCs w:val="24"/>
        </w:rPr>
        <w:t>орческие работы;</w:t>
      </w:r>
    </w:p>
    <w:p w:rsidR="00882C0B" w:rsidRPr="00882C0B" w:rsidRDefault="00882C0B" w:rsidP="00882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2C0B">
        <w:rPr>
          <w:rFonts w:ascii="Times New Roman" w:eastAsia="Times New Roman" w:hAnsi="Times New Roman" w:cs="Times New Roman"/>
          <w:i/>
          <w:sz w:val="24"/>
          <w:szCs w:val="24"/>
        </w:rPr>
        <w:t>4) в эстетической сфере:</w:t>
      </w:r>
    </w:p>
    <w:p w:rsidR="00882C0B" w:rsidRPr="00882C0B" w:rsidRDefault="00882C0B" w:rsidP="00882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C0B">
        <w:rPr>
          <w:rFonts w:ascii="Times New Roman" w:eastAsia="Times New Roman" w:hAnsi="Times New Roman" w:cs="Times New Roman"/>
          <w:sz w:val="24"/>
          <w:szCs w:val="24"/>
        </w:rPr>
        <w:t>-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882C0B" w:rsidRPr="00882C0B" w:rsidRDefault="00882C0B" w:rsidP="00882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C0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понимание </w:t>
      </w:r>
      <w:r w:rsidRPr="00882C0B">
        <w:rPr>
          <w:rFonts w:ascii="Times New Roman" w:eastAsia="Times New Roman" w:hAnsi="Times New Roman" w:cs="Times New Roman"/>
          <w:sz w:val="24"/>
          <w:szCs w:val="24"/>
        </w:rPr>
        <w:t xml:space="preserve"> слова в его эстетической функции, роли изобразительно-выразительных языковых сре</w:t>
      </w:r>
      <w:proofErr w:type="gramStart"/>
      <w:r w:rsidRPr="00882C0B">
        <w:rPr>
          <w:rFonts w:ascii="Times New Roman" w:eastAsia="Times New Roman" w:hAnsi="Times New Roman" w:cs="Times New Roman"/>
          <w:sz w:val="24"/>
          <w:szCs w:val="24"/>
        </w:rPr>
        <w:t>дств в с</w:t>
      </w:r>
      <w:proofErr w:type="gramEnd"/>
      <w:r w:rsidRPr="00882C0B">
        <w:rPr>
          <w:rFonts w:ascii="Times New Roman" w:eastAsia="Times New Roman" w:hAnsi="Times New Roman" w:cs="Times New Roman"/>
          <w:sz w:val="24"/>
          <w:szCs w:val="24"/>
        </w:rPr>
        <w:t>оздании художественных образов литературных произведений.</w:t>
      </w:r>
    </w:p>
    <w:p w:rsidR="00D366EC" w:rsidRPr="009D298D" w:rsidRDefault="00A941BD" w:rsidP="004D64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 Содержание  учебного предмета</w:t>
      </w:r>
    </w:p>
    <w:p w:rsidR="00906280" w:rsidRDefault="00D366EC" w:rsidP="009062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EC">
        <w:rPr>
          <w:rFonts w:ascii="Times New Roman" w:eastAsia="Times New Roman" w:hAnsi="Times New Roman" w:cs="Times New Roman"/>
          <w:sz w:val="24"/>
          <w:szCs w:val="24"/>
        </w:rPr>
        <w:t>Введение. Бурятская литература и ее роль в духовной жизни чело</w:t>
      </w:r>
      <w:r w:rsidR="00A941BD">
        <w:rPr>
          <w:rFonts w:ascii="Times New Roman" w:eastAsia="Times New Roman" w:hAnsi="Times New Roman" w:cs="Times New Roman"/>
          <w:sz w:val="24"/>
          <w:szCs w:val="24"/>
        </w:rPr>
        <w:t>века. Шедевры родной литературы – 1ч.</w:t>
      </w:r>
    </w:p>
    <w:p w:rsidR="00D366EC" w:rsidRPr="00D366EC" w:rsidRDefault="00D366EC" w:rsidP="009062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E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D366EC">
        <w:rPr>
          <w:rFonts w:ascii="Times New Roman" w:eastAsia="Times New Roman" w:hAnsi="Times New Roman" w:cs="Times New Roman"/>
          <w:sz w:val="24"/>
          <w:szCs w:val="24"/>
        </w:rPr>
        <w:t>Гэсэр</w:t>
      </w:r>
      <w:proofErr w:type="spellEnd"/>
      <w:r w:rsidRPr="00D366EC">
        <w:rPr>
          <w:rFonts w:ascii="Times New Roman" w:eastAsia="Times New Roman" w:hAnsi="Times New Roman" w:cs="Times New Roman"/>
          <w:sz w:val="24"/>
          <w:szCs w:val="24"/>
        </w:rPr>
        <w:t xml:space="preserve">» - бурятский героический эпос, культурный памятник народа. Подвиги </w:t>
      </w:r>
      <w:proofErr w:type="spellStart"/>
      <w:r w:rsidRPr="00D366EC">
        <w:rPr>
          <w:rFonts w:ascii="Times New Roman" w:eastAsia="Times New Roman" w:hAnsi="Times New Roman" w:cs="Times New Roman"/>
          <w:sz w:val="24"/>
          <w:szCs w:val="24"/>
        </w:rPr>
        <w:t>Гэсэра</w:t>
      </w:r>
      <w:proofErr w:type="spellEnd"/>
      <w:r w:rsidRPr="00D366EC">
        <w:rPr>
          <w:rFonts w:ascii="Times New Roman" w:eastAsia="Times New Roman" w:hAnsi="Times New Roman" w:cs="Times New Roman"/>
          <w:sz w:val="24"/>
          <w:szCs w:val="24"/>
        </w:rPr>
        <w:t xml:space="preserve"> – кодекс народного представления о благородстве, великодушии. Мечты народа о счастливом будущем. «</w:t>
      </w:r>
      <w:proofErr w:type="spellStart"/>
      <w:r w:rsidRPr="00D366EC">
        <w:rPr>
          <w:rFonts w:ascii="Times New Roman" w:eastAsia="Times New Roman" w:hAnsi="Times New Roman" w:cs="Times New Roman"/>
          <w:sz w:val="24"/>
          <w:szCs w:val="24"/>
        </w:rPr>
        <w:t>Гэсэриада</w:t>
      </w:r>
      <w:proofErr w:type="spellEnd"/>
      <w:r w:rsidRPr="00D366EC">
        <w:rPr>
          <w:rFonts w:ascii="Times New Roman" w:eastAsia="Times New Roman" w:hAnsi="Times New Roman" w:cs="Times New Roman"/>
          <w:sz w:val="24"/>
          <w:szCs w:val="24"/>
        </w:rPr>
        <w:t>» в изобразительном искусстве художников Бурят</w:t>
      </w:r>
      <w:r w:rsidR="00A941BD">
        <w:rPr>
          <w:rFonts w:ascii="Times New Roman" w:eastAsia="Times New Roman" w:hAnsi="Times New Roman" w:cs="Times New Roman"/>
          <w:sz w:val="24"/>
          <w:szCs w:val="24"/>
        </w:rPr>
        <w:t xml:space="preserve">ии. Теория литературы – </w:t>
      </w:r>
      <w:proofErr w:type="spellStart"/>
      <w:r w:rsidR="00A941BD">
        <w:rPr>
          <w:rFonts w:ascii="Times New Roman" w:eastAsia="Times New Roman" w:hAnsi="Times New Roman" w:cs="Times New Roman"/>
          <w:sz w:val="24"/>
          <w:szCs w:val="24"/>
        </w:rPr>
        <w:t>улигер</w:t>
      </w:r>
      <w:proofErr w:type="spellEnd"/>
      <w:r w:rsidR="00A941BD">
        <w:rPr>
          <w:rFonts w:ascii="Times New Roman" w:eastAsia="Times New Roman" w:hAnsi="Times New Roman" w:cs="Times New Roman"/>
          <w:sz w:val="24"/>
          <w:szCs w:val="24"/>
        </w:rPr>
        <w:t>- 6ч.</w:t>
      </w:r>
    </w:p>
    <w:p w:rsidR="00D366EC" w:rsidRPr="00D366EC" w:rsidRDefault="00D366EC" w:rsidP="009062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EC">
        <w:rPr>
          <w:rFonts w:ascii="Times New Roman" w:eastAsia="Times New Roman" w:hAnsi="Times New Roman" w:cs="Times New Roman"/>
          <w:sz w:val="24"/>
          <w:szCs w:val="24"/>
        </w:rPr>
        <w:t>Рассказы о Будде. Историческое и художественное значение буддизма. Утверждение этико-нравственных, общечеловеческих идеалов в учении Будды. Влияние буддизма на культуру, искусс</w:t>
      </w:r>
      <w:r w:rsidR="00A941BD">
        <w:rPr>
          <w:rFonts w:ascii="Times New Roman" w:eastAsia="Times New Roman" w:hAnsi="Times New Roman" w:cs="Times New Roman"/>
          <w:sz w:val="24"/>
          <w:szCs w:val="24"/>
        </w:rPr>
        <w:t>тво народов азиатского региона- 4ч.</w:t>
      </w:r>
    </w:p>
    <w:p w:rsidR="00D366EC" w:rsidRPr="00D366EC" w:rsidRDefault="00D366EC" w:rsidP="009062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EC">
        <w:rPr>
          <w:rFonts w:ascii="Times New Roman" w:eastAsia="Times New Roman" w:hAnsi="Times New Roman" w:cs="Times New Roman"/>
          <w:sz w:val="24"/>
          <w:szCs w:val="24"/>
        </w:rPr>
        <w:t xml:space="preserve">Народные сказители А. </w:t>
      </w:r>
      <w:proofErr w:type="spellStart"/>
      <w:r w:rsidRPr="00D366EC">
        <w:rPr>
          <w:rFonts w:ascii="Times New Roman" w:eastAsia="Times New Roman" w:hAnsi="Times New Roman" w:cs="Times New Roman"/>
          <w:sz w:val="24"/>
          <w:szCs w:val="24"/>
        </w:rPr>
        <w:t>Тороев</w:t>
      </w:r>
      <w:proofErr w:type="spellEnd"/>
      <w:r w:rsidRPr="00D366EC">
        <w:rPr>
          <w:rFonts w:ascii="Times New Roman" w:eastAsia="Times New Roman" w:hAnsi="Times New Roman" w:cs="Times New Roman"/>
          <w:sz w:val="24"/>
          <w:szCs w:val="24"/>
        </w:rPr>
        <w:t xml:space="preserve">, Е. </w:t>
      </w:r>
      <w:proofErr w:type="spellStart"/>
      <w:r w:rsidRPr="00D366EC">
        <w:rPr>
          <w:rFonts w:ascii="Times New Roman" w:eastAsia="Times New Roman" w:hAnsi="Times New Roman" w:cs="Times New Roman"/>
          <w:sz w:val="24"/>
          <w:szCs w:val="24"/>
        </w:rPr>
        <w:t>Сороковиков-Магай</w:t>
      </w:r>
      <w:proofErr w:type="spellEnd"/>
      <w:r w:rsidRPr="00D366EC">
        <w:rPr>
          <w:rFonts w:ascii="Times New Roman" w:eastAsia="Times New Roman" w:hAnsi="Times New Roman" w:cs="Times New Roman"/>
          <w:sz w:val="24"/>
          <w:szCs w:val="24"/>
        </w:rPr>
        <w:t xml:space="preserve">, П. </w:t>
      </w:r>
      <w:proofErr w:type="spellStart"/>
      <w:r w:rsidRPr="00D366EC">
        <w:rPr>
          <w:rFonts w:ascii="Times New Roman" w:eastAsia="Times New Roman" w:hAnsi="Times New Roman" w:cs="Times New Roman"/>
          <w:sz w:val="24"/>
          <w:szCs w:val="24"/>
        </w:rPr>
        <w:t>Тушемилов</w:t>
      </w:r>
      <w:proofErr w:type="spellEnd"/>
      <w:r w:rsidRPr="00D366EC">
        <w:rPr>
          <w:rFonts w:ascii="Times New Roman" w:eastAsia="Times New Roman" w:hAnsi="Times New Roman" w:cs="Times New Roman"/>
          <w:sz w:val="24"/>
          <w:szCs w:val="24"/>
        </w:rPr>
        <w:t>. Образы народных сказителей. Воплощение в преданиях народной м</w:t>
      </w:r>
      <w:r w:rsidR="00A941BD">
        <w:rPr>
          <w:rFonts w:ascii="Times New Roman" w:eastAsia="Times New Roman" w:hAnsi="Times New Roman" w:cs="Times New Roman"/>
          <w:sz w:val="24"/>
          <w:szCs w:val="24"/>
        </w:rPr>
        <w:t>удрости, нравственных критериев- 1ч.</w:t>
      </w:r>
      <w:r w:rsidRPr="00D36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66EC" w:rsidRPr="00D366EC" w:rsidRDefault="00D366EC" w:rsidP="009062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EC">
        <w:rPr>
          <w:rFonts w:ascii="Times New Roman" w:eastAsia="Times New Roman" w:hAnsi="Times New Roman" w:cs="Times New Roman"/>
          <w:sz w:val="24"/>
          <w:szCs w:val="24"/>
        </w:rPr>
        <w:t>«Чайки и красавица Ангара», «Дева –</w:t>
      </w:r>
      <w:r w:rsidR="00A94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66EC">
        <w:rPr>
          <w:rFonts w:ascii="Times New Roman" w:eastAsia="Times New Roman" w:hAnsi="Times New Roman" w:cs="Times New Roman"/>
          <w:sz w:val="24"/>
          <w:szCs w:val="24"/>
        </w:rPr>
        <w:t xml:space="preserve">Лебедь». Сочетание </w:t>
      </w:r>
      <w:proofErr w:type="gramStart"/>
      <w:r w:rsidRPr="00D366EC">
        <w:rPr>
          <w:rFonts w:ascii="Times New Roman" w:eastAsia="Times New Roman" w:hAnsi="Times New Roman" w:cs="Times New Roman"/>
          <w:sz w:val="24"/>
          <w:szCs w:val="24"/>
        </w:rPr>
        <w:t>обыденного</w:t>
      </w:r>
      <w:proofErr w:type="gramEnd"/>
      <w:r w:rsidRPr="00D366EC">
        <w:rPr>
          <w:rFonts w:ascii="Times New Roman" w:eastAsia="Times New Roman" w:hAnsi="Times New Roman" w:cs="Times New Roman"/>
          <w:sz w:val="24"/>
          <w:szCs w:val="24"/>
        </w:rPr>
        <w:t xml:space="preserve"> и возвышенного, реального и фантастического. Отражение в предани</w:t>
      </w:r>
      <w:r w:rsidR="00A941BD">
        <w:rPr>
          <w:rFonts w:ascii="Times New Roman" w:eastAsia="Times New Roman" w:hAnsi="Times New Roman" w:cs="Times New Roman"/>
          <w:sz w:val="24"/>
          <w:szCs w:val="24"/>
        </w:rPr>
        <w:t>ях нравственного идеала народа – 2ч.</w:t>
      </w:r>
    </w:p>
    <w:p w:rsidR="00D366EC" w:rsidRPr="00D366EC" w:rsidRDefault="00D366EC" w:rsidP="009062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EC">
        <w:rPr>
          <w:rFonts w:ascii="Times New Roman" w:eastAsia="Times New Roman" w:hAnsi="Times New Roman" w:cs="Times New Roman"/>
          <w:sz w:val="24"/>
          <w:szCs w:val="24"/>
        </w:rPr>
        <w:t xml:space="preserve">Пьеса-сказка Э. </w:t>
      </w:r>
      <w:proofErr w:type="spellStart"/>
      <w:r w:rsidRPr="00D366EC">
        <w:rPr>
          <w:rFonts w:ascii="Times New Roman" w:eastAsia="Times New Roman" w:hAnsi="Times New Roman" w:cs="Times New Roman"/>
          <w:sz w:val="24"/>
          <w:szCs w:val="24"/>
        </w:rPr>
        <w:t>Жалцанова</w:t>
      </w:r>
      <w:proofErr w:type="spellEnd"/>
      <w:r w:rsidRPr="00D366EC">
        <w:rPr>
          <w:rFonts w:ascii="Times New Roman" w:eastAsia="Times New Roman" w:hAnsi="Times New Roman" w:cs="Times New Roman"/>
          <w:sz w:val="24"/>
          <w:szCs w:val="24"/>
        </w:rPr>
        <w:t xml:space="preserve"> «Дочь Байкала Ангара». Фольклорная основа пьесы. Мастерство драматурга в создании характеров героев. «Сын </w:t>
      </w:r>
      <w:proofErr w:type="gramStart"/>
      <w:r w:rsidRPr="00D366EC">
        <w:rPr>
          <w:rFonts w:ascii="Times New Roman" w:eastAsia="Times New Roman" w:hAnsi="Times New Roman" w:cs="Times New Roman"/>
          <w:sz w:val="24"/>
          <w:szCs w:val="24"/>
        </w:rPr>
        <w:t>могучего</w:t>
      </w:r>
      <w:proofErr w:type="gramEnd"/>
      <w:r w:rsidRPr="00D36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6EC">
        <w:rPr>
          <w:rFonts w:ascii="Times New Roman" w:eastAsia="Times New Roman" w:hAnsi="Times New Roman" w:cs="Times New Roman"/>
          <w:sz w:val="24"/>
          <w:szCs w:val="24"/>
        </w:rPr>
        <w:t>Еренсея</w:t>
      </w:r>
      <w:proofErr w:type="spellEnd"/>
      <w:r w:rsidRPr="00D366EC">
        <w:rPr>
          <w:rFonts w:ascii="Times New Roman" w:eastAsia="Times New Roman" w:hAnsi="Times New Roman" w:cs="Times New Roman"/>
          <w:sz w:val="24"/>
          <w:szCs w:val="24"/>
        </w:rPr>
        <w:t xml:space="preserve">». Воплощение в </w:t>
      </w:r>
      <w:proofErr w:type="spellStart"/>
      <w:r w:rsidRPr="00D366EC">
        <w:rPr>
          <w:rFonts w:ascii="Times New Roman" w:eastAsia="Times New Roman" w:hAnsi="Times New Roman" w:cs="Times New Roman"/>
          <w:sz w:val="24"/>
          <w:szCs w:val="24"/>
        </w:rPr>
        <w:t>улигере</w:t>
      </w:r>
      <w:proofErr w:type="spellEnd"/>
      <w:r w:rsidRPr="00D366EC">
        <w:rPr>
          <w:rFonts w:ascii="Times New Roman" w:eastAsia="Times New Roman" w:hAnsi="Times New Roman" w:cs="Times New Roman"/>
          <w:sz w:val="24"/>
          <w:szCs w:val="24"/>
        </w:rPr>
        <w:t xml:space="preserve"> народной м</w:t>
      </w:r>
      <w:r w:rsidR="00A941BD">
        <w:rPr>
          <w:rFonts w:ascii="Times New Roman" w:eastAsia="Times New Roman" w:hAnsi="Times New Roman" w:cs="Times New Roman"/>
          <w:sz w:val="24"/>
          <w:szCs w:val="24"/>
        </w:rPr>
        <w:t>удрости, нравственных критериев</w:t>
      </w:r>
      <w:r w:rsidR="006C4384">
        <w:rPr>
          <w:rFonts w:ascii="Times New Roman" w:eastAsia="Times New Roman" w:hAnsi="Times New Roman" w:cs="Times New Roman"/>
          <w:sz w:val="24"/>
          <w:szCs w:val="24"/>
        </w:rPr>
        <w:t>- 6</w:t>
      </w:r>
      <w:r w:rsidR="00A941BD">
        <w:rPr>
          <w:rFonts w:ascii="Times New Roman" w:eastAsia="Times New Roman" w:hAnsi="Times New Roman" w:cs="Times New Roman"/>
          <w:sz w:val="24"/>
          <w:szCs w:val="24"/>
        </w:rPr>
        <w:t xml:space="preserve"> ч.</w:t>
      </w:r>
    </w:p>
    <w:p w:rsidR="007E6ED3" w:rsidRDefault="007E6ED3" w:rsidP="007E6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02D" w:rsidRDefault="00D366EC" w:rsidP="007E6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EC">
        <w:rPr>
          <w:rFonts w:ascii="Times New Roman" w:eastAsia="Times New Roman" w:hAnsi="Times New Roman" w:cs="Times New Roman"/>
          <w:sz w:val="24"/>
          <w:szCs w:val="24"/>
        </w:rPr>
        <w:t xml:space="preserve">Стихи поэтов Бурятии о родном крае. Теория литературы </w:t>
      </w:r>
      <w:proofErr w:type="gramStart"/>
      <w:r w:rsidRPr="00D366EC">
        <w:rPr>
          <w:rFonts w:ascii="Times New Roman" w:eastAsia="Times New Roman" w:hAnsi="Times New Roman" w:cs="Times New Roman"/>
          <w:sz w:val="24"/>
          <w:szCs w:val="24"/>
        </w:rPr>
        <w:t>–п</w:t>
      </w:r>
      <w:proofErr w:type="gramEnd"/>
      <w:r w:rsidRPr="00D366EC">
        <w:rPr>
          <w:rFonts w:ascii="Times New Roman" w:eastAsia="Times New Roman" w:hAnsi="Times New Roman" w:cs="Times New Roman"/>
          <w:sz w:val="24"/>
          <w:szCs w:val="24"/>
        </w:rPr>
        <w:t xml:space="preserve">ейзажная лирика. С. </w:t>
      </w:r>
      <w:proofErr w:type="spellStart"/>
      <w:r w:rsidRPr="00D366EC">
        <w:rPr>
          <w:rFonts w:ascii="Times New Roman" w:eastAsia="Times New Roman" w:hAnsi="Times New Roman" w:cs="Times New Roman"/>
          <w:sz w:val="24"/>
          <w:szCs w:val="24"/>
        </w:rPr>
        <w:t>Ангабаев</w:t>
      </w:r>
      <w:proofErr w:type="spellEnd"/>
      <w:r w:rsidRPr="00D366EC">
        <w:rPr>
          <w:rFonts w:ascii="Times New Roman" w:eastAsia="Times New Roman" w:hAnsi="Times New Roman" w:cs="Times New Roman"/>
          <w:sz w:val="24"/>
          <w:szCs w:val="24"/>
        </w:rPr>
        <w:t xml:space="preserve"> «Родные звезды – самые высокие», Ч-Р. </w:t>
      </w:r>
      <w:proofErr w:type="spellStart"/>
      <w:r w:rsidRPr="00D366EC">
        <w:rPr>
          <w:rFonts w:ascii="Times New Roman" w:eastAsia="Times New Roman" w:hAnsi="Times New Roman" w:cs="Times New Roman"/>
          <w:sz w:val="24"/>
          <w:szCs w:val="24"/>
        </w:rPr>
        <w:t>Намжилов</w:t>
      </w:r>
      <w:proofErr w:type="spellEnd"/>
      <w:r w:rsidRPr="00D366EC">
        <w:rPr>
          <w:rFonts w:ascii="Times New Roman" w:eastAsia="Times New Roman" w:hAnsi="Times New Roman" w:cs="Times New Roman"/>
          <w:sz w:val="24"/>
          <w:szCs w:val="24"/>
        </w:rPr>
        <w:t xml:space="preserve"> «Зазнайка </w:t>
      </w:r>
      <w:proofErr w:type="gramStart"/>
      <w:r w:rsidRPr="00D366EC">
        <w:rPr>
          <w:rFonts w:ascii="Times New Roman" w:eastAsia="Times New Roman" w:hAnsi="Times New Roman" w:cs="Times New Roman"/>
          <w:sz w:val="24"/>
          <w:szCs w:val="24"/>
        </w:rPr>
        <w:t>–п</w:t>
      </w:r>
      <w:proofErr w:type="gramEnd"/>
      <w:r w:rsidRPr="00D366EC">
        <w:rPr>
          <w:rFonts w:ascii="Times New Roman" w:eastAsia="Times New Roman" w:hAnsi="Times New Roman" w:cs="Times New Roman"/>
          <w:sz w:val="24"/>
          <w:szCs w:val="24"/>
        </w:rPr>
        <w:t xml:space="preserve">одсолнух», Д. </w:t>
      </w:r>
      <w:proofErr w:type="spellStart"/>
      <w:r w:rsidRPr="00D366EC">
        <w:rPr>
          <w:rFonts w:ascii="Times New Roman" w:eastAsia="Times New Roman" w:hAnsi="Times New Roman" w:cs="Times New Roman"/>
          <w:sz w:val="24"/>
          <w:szCs w:val="24"/>
        </w:rPr>
        <w:t>Мадасон</w:t>
      </w:r>
      <w:proofErr w:type="spellEnd"/>
      <w:r w:rsidRPr="00D366EC">
        <w:rPr>
          <w:rFonts w:ascii="Times New Roman" w:eastAsia="Times New Roman" w:hAnsi="Times New Roman" w:cs="Times New Roman"/>
          <w:sz w:val="24"/>
          <w:szCs w:val="24"/>
        </w:rPr>
        <w:t xml:space="preserve"> «Родник», Д. </w:t>
      </w:r>
      <w:proofErr w:type="spellStart"/>
      <w:r w:rsidRPr="00D366EC">
        <w:rPr>
          <w:rFonts w:ascii="Times New Roman" w:eastAsia="Times New Roman" w:hAnsi="Times New Roman" w:cs="Times New Roman"/>
          <w:sz w:val="24"/>
          <w:szCs w:val="24"/>
        </w:rPr>
        <w:t>Улзытуев</w:t>
      </w:r>
      <w:proofErr w:type="spellEnd"/>
      <w:r w:rsidRPr="00D366EC">
        <w:rPr>
          <w:rFonts w:ascii="Times New Roman" w:eastAsia="Times New Roman" w:hAnsi="Times New Roman" w:cs="Times New Roman"/>
          <w:sz w:val="24"/>
          <w:szCs w:val="24"/>
        </w:rPr>
        <w:t xml:space="preserve"> «Апрель» В. </w:t>
      </w:r>
      <w:proofErr w:type="spellStart"/>
      <w:r w:rsidRPr="00D366EC">
        <w:rPr>
          <w:rFonts w:ascii="Times New Roman" w:eastAsia="Times New Roman" w:hAnsi="Times New Roman" w:cs="Times New Roman"/>
          <w:sz w:val="24"/>
          <w:szCs w:val="24"/>
        </w:rPr>
        <w:t>Петонов</w:t>
      </w:r>
      <w:proofErr w:type="spellEnd"/>
      <w:r w:rsidRPr="00D366EC">
        <w:rPr>
          <w:rFonts w:ascii="Times New Roman" w:eastAsia="Times New Roman" w:hAnsi="Times New Roman" w:cs="Times New Roman"/>
          <w:sz w:val="24"/>
          <w:szCs w:val="24"/>
        </w:rPr>
        <w:t xml:space="preserve"> «Облепиха». Поэтические картины родной природы. Единство человека и природы в лирике, особенности худож</w:t>
      </w:r>
      <w:r w:rsidR="006C4384">
        <w:rPr>
          <w:rFonts w:ascii="Times New Roman" w:eastAsia="Times New Roman" w:hAnsi="Times New Roman" w:cs="Times New Roman"/>
          <w:sz w:val="24"/>
          <w:szCs w:val="24"/>
        </w:rPr>
        <w:t>ественной символики- 1ч.</w:t>
      </w:r>
    </w:p>
    <w:p w:rsidR="007E6ED3" w:rsidRDefault="007E6ED3" w:rsidP="007E6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384" w:rsidRPr="00D366EC" w:rsidRDefault="006C4384" w:rsidP="007E6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Байкал в творчестве прозаиков Бурятии- 2 ч.</w:t>
      </w:r>
    </w:p>
    <w:p w:rsidR="007E6ED3" w:rsidRDefault="007E6ED3" w:rsidP="007E6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384" w:rsidRDefault="00D366EC" w:rsidP="007E6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EC"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proofErr w:type="spellStart"/>
      <w:r w:rsidRPr="00D366EC">
        <w:rPr>
          <w:rFonts w:ascii="Times New Roman" w:eastAsia="Times New Roman" w:hAnsi="Times New Roman" w:cs="Times New Roman"/>
          <w:sz w:val="24"/>
          <w:szCs w:val="24"/>
        </w:rPr>
        <w:t>Митыпов</w:t>
      </w:r>
      <w:proofErr w:type="spellEnd"/>
      <w:r w:rsidRPr="00D366EC">
        <w:rPr>
          <w:rFonts w:ascii="Times New Roman" w:eastAsia="Times New Roman" w:hAnsi="Times New Roman" w:cs="Times New Roman"/>
          <w:sz w:val="24"/>
          <w:szCs w:val="24"/>
        </w:rPr>
        <w:t xml:space="preserve"> «Мамонтенок </w:t>
      </w:r>
      <w:proofErr w:type="spellStart"/>
      <w:r w:rsidRPr="00D366EC">
        <w:rPr>
          <w:rFonts w:ascii="Times New Roman" w:eastAsia="Times New Roman" w:hAnsi="Times New Roman" w:cs="Times New Roman"/>
          <w:sz w:val="24"/>
          <w:szCs w:val="24"/>
        </w:rPr>
        <w:t>Фуф</w:t>
      </w:r>
      <w:proofErr w:type="spellEnd"/>
      <w:r w:rsidRPr="00D366EC">
        <w:rPr>
          <w:rFonts w:ascii="Times New Roman" w:eastAsia="Times New Roman" w:hAnsi="Times New Roman" w:cs="Times New Roman"/>
          <w:sz w:val="24"/>
          <w:szCs w:val="24"/>
        </w:rPr>
        <w:t>». Поэтическое описание древнего мира в повест</w:t>
      </w:r>
      <w:proofErr w:type="gramStart"/>
      <w:r w:rsidRPr="00D366EC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D366EC">
        <w:rPr>
          <w:rFonts w:ascii="Times New Roman" w:eastAsia="Times New Roman" w:hAnsi="Times New Roman" w:cs="Times New Roman"/>
          <w:sz w:val="24"/>
          <w:szCs w:val="24"/>
        </w:rPr>
        <w:t xml:space="preserve"> сказке </w:t>
      </w:r>
      <w:proofErr w:type="spellStart"/>
      <w:r w:rsidRPr="00D366EC">
        <w:rPr>
          <w:rFonts w:ascii="Times New Roman" w:eastAsia="Times New Roman" w:hAnsi="Times New Roman" w:cs="Times New Roman"/>
          <w:sz w:val="24"/>
          <w:szCs w:val="24"/>
        </w:rPr>
        <w:t>Митыпова</w:t>
      </w:r>
      <w:proofErr w:type="spellEnd"/>
      <w:r w:rsidRPr="00D366EC">
        <w:rPr>
          <w:rFonts w:ascii="Times New Roman" w:eastAsia="Times New Roman" w:hAnsi="Times New Roman" w:cs="Times New Roman"/>
          <w:sz w:val="24"/>
          <w:szCs w:val="24"/>
        </w:rPr>
        <w:t xml:space="preserve">. Дружба девочки </w:t>
      </w:r>
      <w:proofErr w:type="spellStart"/>
      <w:r w:rsidRPr="00D366EC">
        <w:rPr>
          <w:rFonts w:ascii="Times New Roman" w:eastAsia="Times New Roman" w:hAnsi="Times New Roman" w:cs="Times New Roman"/>
          <w:sz w:val="24"/>
          <w:szCs w:val="24"/>
        </w:rPr>
        <w:t>Оллы</w:t>
      </w:r>
      <w:proofErr w:type="spellEnd"/>
      <w:r w:rsidRPr="00D366EC">
        <w:rPr>
          <w:rFonts w:ascii="Times New Roman" w:eastAsia="Times New Roman" w:hAnsi="Times New Roman" w:cs="Times New Roman"/>
          <w:sz w:val="24"/>
          <w:szCs w:val="24"/>
        </w:rPr>
        <w:t xml:space="preserve"> с м</w:t>
      </w:r>
      <w:r w:rsidR="006C4384">
        <w:rPr>
          <w:rFonts w:ascii="Times New Roman" w:eastAsia="Times New Roman" w:hAnsi="Times New Roman" w:cs="Times New Roman"/>
          <w:sz w:val="24"/>
          <w:szCs w:val="24"/>
        </w:rPr>
        <w:t>амонтенком, олененком, собакой – 5 ч.</w:t>
      </w:r>
    </w:p>
    <w:p w:rsidR="006C4384" w:rsidRDefault="006C4384" w:rsidP="006C4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EC">
        <w:rPr>
          <w:rFonts w:ascii="Times New Roman" w:eastAsia="Times New Roman" w:hAnsi="Times New Roman" w:cs="Times New Roman"/>
          <w:sz w:val="24"/>
          <w:szCs w:val="24"/>
        </w:rPr>
        <w:t>Учимся работать над проектами. Творческий проект « «В гостях у любимых героев»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66EC">
        <w:rPr>
          <w:rFonts w:ascii="Times New Roman" w:eastAsia="Times New Roman" w:hAnsi="Times New Roman" w:cs="Times New Roman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ч.</w:t>
      </w:r>
    </w:p>
    <w:p w:rsidR="00D366EC" w:rsidRDefault="00D366EC" w:rsidP="009062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EC">
        <w:rPr>
          <w:rFonts w:ascii="Times New Roman" w:eastAsia="Times New Roman" w:hAnsi="Times New Roman" w:cs="Times New Roman"/>
          <w:sz w:val="24"/>
          <w:szCs w:val="24"/>
        </w:rPr>
        <w:t xml:space="preserve">Поэма Г. </w:t>
      </w:r>
      <w:proofErr w:type="spellStart"/>
      <w:r w:rsidRPr="00D366EC">
        <w:rPr>
          <w:rFonts w:ascii="Times New Roman" w:eastAsia="Times New Roman" w:hAnsi="Times New Roman" w:cs="Times New Roman"/>
          <w:sz w:val="24"/>
          <w:szCs w:val="24"/>
        </w:rPr>
        <w:t>Раднае</w:t>
      </w:r>
      <w:r w:rsidR="00906280">
        <w:rPr>
          <w:rFonts w:ascii="Times New Roman" w:eastAsia="Times New Roman" w:hAnsi="Times New Roman" w:cs="Times New Roman"/>
          <w:sz w:val="24"/>
          <w:szCs w:val="24"/>
        </w:rPr>
        <w:t>вой</w:t>
      </w:r>
      <w:proofErr w:type="spellEnd"/>
      <w:r w:rsidR="00906280">
        <w:rPr>
          <w:rFonts w:ascii="Times New Roman" w:eastAsia="Times New Roman" w:hAnsi="Times New Roman" w:cs="Times New Roman"/>
          <w:sz w:val="24"/>
          <w:szCs w:val="24"/>
        </w:rPr>
        <w:t xml:space="preserve"> «Огонь над очагом» (отрывок)</w:t>
      </w:r>
      <w:proofErr w:type="gramStart"/>
      <w:r w:rsidR="009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66E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366EC">
        <w:rPr>
          <w:rFonts w:ascii="Times New Roman" w:eastAsia="Times New Roman" w:hAnsi="Times New Roman" w:cs="Times New Roman"/>
          <w:sz w:val="24"/>
          <w:szCs w:val="24"/>
        </w:rPr>
        <w:t xml:space="preserve"> Семейные ценности и любовь к родному</w:t>
      </w:r>
      <w:r w:rsidR="006C4384">
        <w:rPr>
          <w:rFonts w:ascii="Times New Roman" w:eastAsia="Times New Roman" w:hAnsi="Times New Roman" w:cs="Times New Roman"/>
          <w:sz w:val="24"/>
          <w:szCs w:val="24"/>
        </w:rPr>
        <w:t xml:space="preserve"> краю в поэме Г. </w:t>
      </w:r>
      <w:proofErr w:type="spellStart"/>
      <w:r w:rsidR="006C4384">
        <w:rPr>
          <w:rFonts w:ascii="Times New Roman" w:eastAsia="Times New Roman" w:hAnsi="Times New Roman" w:cs="Times New Roman"/>
          <w:sz w:val="24"/>
          <w:szCs w:val="24"/>
        </w:rPr>
        <w:t>Раднаевой</w:t>
      </w:r>
      <w:proofErr w:type="spellEnd"/>
      <w:r w:rsidR="006C4384">
        <w:rPr>
          <w:rFonts w:ascii="Times New Roman" w:eastAsia="Times New Roman" w:hAnsi="Times New Roman" w:cs="Times New Roman"/>
          <w:sz w:val="24"/>
          <w:szCs w:val="24"/>
        </w:rPr>
        <w:t xml:space="preserve"> – 2 ч.</w:t>
      </w:r>
    </w:p>
    <w:p w:rsidR="00190401" w:rsidRPr="004D6479" w:rsidRDefault="006C4384" w:rsidP="004D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90401" w:rsidRPr="004D6479" w:rsidSect="005B602D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D366EC">
        <w:rPr>
          <w:rFonts w:ascii="Times New Roman" w:eastAsia="Times New Roman" w:hAnsi="Times New Roman" w:cs="Times New Roman"/>
          <w:sz w:val="24"/>
          <w:szCs w:val="24"/>
        </w:rPr>
        <w:t>Урок – экскурсия «Л</w:t>
      </w:r>
      <w:r>
        <w:rPr>
          <w:rFonts w:ascii="Times New Roman" w:eastAsia="Times New Roman" w:hAnsi="Times New Roman" w:cs="Times New Roman"/>
          <w:sz w:val="24"/>
          <w:szCs w:val="24"/>
        </w:rPr>
        <w:t>итературные памятники Бурятии»-1 ч.</w:t>
      </w:r>
      <w:r w:rsidR="005B602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366EC">
        <w:rPr>
          <w:rFonts w:ascii="Times New Roman" w:eastAsia="Times New Roman" w:hAnsi="Times New Roman" w:cs="Times New Roman"/>
          <w:sz w:val="24"/>
          <w:szCs w:val="24"/>
        </w:rPr>
        <w:t>Обобщающий урок -1</w:t>
      </w:r>
      <w:r w:rsidR="004D6479">
        <w:rPr>
          <w:rFonts w:ascii="Times New Roman" w:eastAsia="Times New Roman" w:hAnsi="Times New Roman" w:cs="Times New Roman"/>
          <w:sz w:val="24"/>
          <w:szCs w:val="24"/>
        </w:rPr>
        <w:t xml:space="preserve"> ч.</w:t>
      </w:r>
    </w:p>
    <w:p w:rsidR="00190401" w:rsidRPr="007E36ED" w:rsidRDefault="006C4384" w:rsidP="007E36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="007E36ED" w:rsidRPr="007E36ED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FC4540" w:rsidRDefault="00FC4540"/>
    <w:p w:rsidR="00FC4540" w:rsidRDefault="00FC4540"/>
    <w:tbl>
      <w:tblPr>
        <w:tblStyle w:val="a9"/>
        <w:tblW w:w="14992" w:type="dxa"/>
        <w:tblLook w:val="04A0" w:firstRow="1" w:lastRow="0" w:firstColumn="1" w:lastColumn="0" w:noHBand="0" w:noVBand="1"/>
      </w:tblPr>
      <w:tblGrid>
        <w:gridCol w:w="537"/>
        <w:gridCol w:w="1886"/>
        <w:gridCol w:w="828"/>
        <w:gridCol w:w="2209"/>
        <w:gridCol w:w="2268"/>
        <w:gridCol w:w="2303"/>
        <w:gridCol w:w="2783"/>
        <w:gridCol w:w="2178"/>
      </w:tblGrid>
      <w:tr w:rsidR="00120B4F" w:rsidRPr="00120B4F" w:rsidTr="00282474">
        <w:trPr>
          <w:trHeight w:val="300"/>
        </w:trPr>
        <w:tc>
          <w:tcPr>
            <w:tcW w:w="537" w:type="dxa"/>
            <w:vMerge w:val="restart"/>
          </w:tcPr>
          <w:p w:rsidR="007E36ED" w:rsidRPr="00120B4F" w:rsidRDefault="007E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86" w:type="dxa"/>
            <w:vMerge w:val="restart"/>
          </w:tcPr>
          <w:p w:rsidR="007E36ED" w:rsidRPr="00120B4F" w:rsidRDefault="007E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828" w:type="dxa"/>
            <w:vMerge w:val="restart"/>
          </w:tcPr>
          <w:p w:rsidR="007E36ED" w:rsidRPr="00120B4F" w:rsidRDefault="007E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7E36ED" w:rsidRPr="00120B4F" w:rsidRDefault="007E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780" w:type="dxa"/>
            <w:gridSpan w:val="3"/>
          </w:tcPr>
          <w:p w:rsidR="007E36ED" w:rsidRPr="00120B4F" w:rsidRDefault="007E36ED" w:rsidP="007E3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783" w:type="dxa"/>
            <w:vMerge w:val="restart"/>
          </w:tcPr>
          <w:p w:rsidR="007E36ED" w:rsidRPr="00120B4F" w:rsidRDefault="007E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178" w:type="dxa"/>
            <w:vMerge w:val="restart"/>
          </w:tcPr>
          <w:p w:rsidR="007E36ED" w:rsidRPr="00120B4F" w:rsidRDefault="007E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</w:tr>
      <w:tr w:rsidR="00120B4F" w:rsidRPr="00120B4F" w:rsidTr="00282474">
        <w:trPr>
          <w:trHeight w:val="255"/>
        </w:trPr>
        <w:tc>
          <w:tcPr>
            <w:tcW w:w="537" w:type="dxa"/>
            <w:vMerge/>
          </w:tcPr>
          <w:p w:rsidR="007E36ED" w:rsidRPr="00120B4F" w:rsidRDefault="007E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7E36ED" w:rsidRPr="00120B4F" w:rsidRDefault="007E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7E36ED" w:rsidRPr="00120B4F" w:rsidRDefault="007E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7E36ED" w:rsidRPr="00120B4F" w:rsidRDefault="007E36ED" w:rsidP="004F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268" w:type="dxa"/>
          </w:tcPr>
          <w:p w:rsidR="007E36ED" w:rsidRPr="00120B4F" w:rsidRDefault="007E36ED" w:rsidP="004F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b/>
                <w:sz w:val="24"/>
                <w:szCs w:val="24"/>
              </w:rPr>
              <w:t>УДД</w:t>
            </w:r>
          </w:p>
        </w:tc>
        <w:tc>
          <w:tcPr>
            <w:tcW w:w="2303" w:type="dxa"/>
          </w:tcPr>
          <w:p w:rsidR="007E36ED" w:rsidRPr="00120B4F" w:rsidRDefault="007E36ED" w:rsidP="004F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783" w:type="dxa"/>
            <w:vMerge/>
          </w:tcPr>
          <w:p w:rsidR="007E36ED" w:rsidRPr="00120B4F" w:rsidRDefault="007E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7E36ED" w:rsidRPr="00120B4F" w:rsidRDefault="007E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4F" w:rsidRPr="00120B4F" w:rsidTr="00282474">
        <w:tc>
          <w:tcPr>
            <w:tcW w:w="537" w:type="dxa"/>
          </w:tcPr>
          <w:p w:rsidR="007E36ED" w:rsidRPr="00120B4F" w:rsidRDefault="007E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7E36ED" w:rsidRPr="00120B4F" w:rsidRDefault="007E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Введение. Бурятская литература и её роль в духовной жизни человека</w:t>
            </w:r>
          </w:p>
        </w:tc>
        <w:tc>
          <w:tcPr>
            <w:tcW w:w="828" w:type="dxa"/>
          </w:tcPr>
          <w:p w:rsidR="007E36ED" w:rsidRPr="00120B4F" w:rsidRDefault="007E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</w:tcPr>
          <w:p w:rsidR="007E36ED" w:rsidRPr="00120B4F" w:rsidRDefault="0022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Понимать образную природу литературы как явления словесного искусства, формулировать собственное отношение к произведениям литературы</w:t>
            </w:r>
          </w:p>
        </w:tc>
        <w:tc>
          <w:tcPr>
            <w:tcW w:w="2268" w:type="dxa"/>
          </w:tcPr>
          <w:p w:rsidR="00224588" w:rsidRPr="00120B4F" w:rsidRDefault="00224588" w:rsidP="0022458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B4F">
              <w:rPr>
                <w:rFonts w:ascii="Times New Roman" w:hAnsi="Times New Roman"/>
                <w:sz w:val="24"/>
                <w:szCs w:val="24"/>
              </w:rPr>
              <w:t>Самостоятельно ставить новые учебные цели и задачи</w:t>
            </w:r>
          </w:p>
          <w:p w:rsidR="00224588" w:rsidRPr="00120B4F" w:rsidRDefault="00224588" w:rsidP="0022458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B4F">
              <w:rPr>
                <w:rFonts w:ascii="Times New Roman" w:hAnsi="Times New Roman"/>
                <w:sz w:val="24"/>
                <w:szCs w:val="24"/>
              </w:rPr>
              <w:t>Задавать вопросы для организации собственной деятельности, высказывать и аргументировать собственную  точку зрения</w:t>
            </w:r>
          </w:p>
          <w:p w:rsidR="007E36ED" w:rsidRPr="00120B4F" w:rsidRDefault="007E36ED" w:rsidP="00224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E36ED" w:rsidRPr="00120B4F" w:rsidRDefault="0022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F481A" w:rsidRPr="00120B4F">
              <w:rPr>
                <w:rFonts w:ascii="Times New Roman" w:hAnsi="Times New Roman" w:cs="Times New Roman"/>
                <w:sz w:val="24"/>
                <w:szCs w:val="24"/>
              </w:rPr>
              <w:t>ормулирование собственного отношения к произведениям бурятской литературы, их оценка</w:t>
            </w:r>
          </w:p>
        </w:tc>
        <w:tc>
          <w:tcPr>
            <w:tcW w:w="2783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80"/>
            </w:tblGrid>
            <w:tr w:rsidR="005C7FB3" w:rsidRPr="00120B4F" w:rsidTr="005C7FB3">
              <w:trPr>
                <w:trHeight w:val="236"/>
              </w:trPr>
              <w:tc>
                <w:tcPr>
                  <w:tcW w:w="1980" w:type="dxa"/>
                  <w:vAlign w:val="bottom"/>
                </w:tcPr>
                <w:p w:rsidR="005C7FB3" w:rsidRPr="00120B4F" w:rsidRDefault="005C7FB3" w:rsidP="00661433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</w:t>
                  </w:r>
                </w:p>
              </w:tc>
            </w:tr>
            <w:tr w:rsidR="005C7FB3" w:rsidRPr="00120B4F" w:rsidTr="005C7FB3">
              <w:trPr>
                <w:trHeight w:val="254"/>
              </w:trPr>
              <w:tc>
                <w:tcPr>
                  <w:tcW w:w="1980" w:type="dxa"/>
                  <w:vAlign w:val="bottom"/>
                </w:tcPr>
                <w:p w:rsidR="005C7FB3" w:rsidRPr="00120B4F" w:rsidRDefault="005C7FB3" w:rsidP="00661433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совместной</w:t>
                  </w:r>
                </w:p>
              </w:tc>
            </w:tr>
            <w:tr w:rsidR="005C7FB3" w:rsidRPr="00120B4F" w:rsidTr="005C7FB3">
              <w:trPr>
                <w:trHeight w:val="252"/>
              </w:trPr>
              <w:tc>
                <w:tcPr>
                  <w:tcW w:w="1980" w:type="dxa"/>
                  <w:vAlign w:val="bottom"/>
                </w:tcPr>
                <w:p w:rsidR="005C7FB3" w:rsidRPr="00120B4F" w:rsidRDefault="005C7FB3" w:rsidP="00661433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учебной</w:t>
                  </w:r>
                </w:p>
              </w:tc>
            </w:tr>
            <w:tr w:rsidR="005C7FB3" w:rsidRPr="00120B4F" w:rsidTr="005C7FB3">
              <w:trPr>
                <w:trHeight w:val="254"/>
              </w:trPr>
              <w:tc>
                <w:tcPr>
                  <w:tcW w:w="1980" w:type="dxa"/>
                  <w:vAlign w:val="bottom"/>
                </w:tcPr>
                <w:p w:rsidR="005C7FB3" w:rsidRPr="00120B4F" w:rsidRDefault="005C7FB3" w:rsidP="00661433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деятельности.</w:t>
                  </w:r>
                </w:p>
              </w:tc>
            </w:tr>
            <w:tr w:rsidR="005C7FB3" w:rsidRPr="00120B4F" w:rsidTr="005C7FB3">
              <w:trPr>
                <w:trHeight w:val="253"/>
              </w:trPr>
              <w:tc>
                <w:tcPr>
                  <w:tcW w:w="1980" w:type="dxa"/>
                  <w:vAlign w:val="bottom"/>
                </w:tcPr>
                <w:p w:rsidR="005C7FB3" w:rsidRPr="00120B4F" w:rsidRDefault="005C7FB3" w:rsidP="00661433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Содержание и</w:t>
                  </w:r>
                </w:p>
              </w:tc>
            </w:tr>
            <w:tr w:rsidR="005C7FB3" w:rsidRPr="00120B4F" w:rsidTr="005C7FB3">
              <w:trPr>
                <w:trHeight w:val="254"/>
              </w:trPr>
              <w:tc>
                <w:tcPr>
                  <w:tcW w:w="1980" w:type="dxa"/>
                  <w:vAlign w:val="bottom"/>
                </w:tcPr>
                <w:p w:rsidR="005C7FB3" w:rsidRPr="00120B4F" w:rsidRDefault="005C7FB3" w:rsidP="00661433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структура</w:t>
                  </w:r>
                </w:p>
              </w:tc>
            </w:tr>
            <w:tr w:rsidR="005C7FB3" w:rsidRPr="00120B4F" w:rsidTr="005C7FB3">
              <w:trPr>
                <w:trHeight w:val="252"/>
              </w:trPr>
              <w:tc>
                <w:tcPr>
                  <w:tcW w:w="1980" w:type="dxa"/>
                  <w:vAlign w:val="bottom"/>
                </w:tcPr>
                <w:p w:rsidR="005C7FB3" w:rsidRPr="00120B4F" w:rsidRDefault="005C7FB3" w:rsidP="00661433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учебного курса по литературе Бурятии </w:t>
                  </w:r>
                </w:p>
              </w:tc>
            </w:tr>
            <w:tr w:rsidR="005C7FB3" w:rsidRPr="00120B4F" w:rsidTr="005C7FB3">
              <w:trPr>
                <w:trHeight w:val="252"/>
              </w:trPr>
              <w:tc>
                <w:tcPr>
                  <w:tcW w:w="1980" w:type="dxa"/>
                  <w:vAlign w:val="bottom"/>
                </w:tcPr>
                <w:p w:rsidR="005C7FB3" w:rsidRPr="00120B4F" w:rsidRDefault="005C7FB3" w:rsidP="005C7FB3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E36ED" w:rsidRPr="00120B4F" w:rsidRDefault="007E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7E36ED" w:rsidRPr="00120B4F" w:rsidRDefault="0022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Самоконтроль, контроль со стороны учителя</w:t>
            </w:r>
          </w:p>
        </w:tc>
      </w:tr>
      <w:tr w:rsidR="00120B4F" w:rsidRPr="00120B4F" w:rsidTr="00282474">
        <w:tc>
          <w:tcPr>
            <w:tcW w:w="537" w:type="dxa"/>
          </w:tcPr>
          <w:p w:rsidR="00494318" w:rsidRPr="00120B4F" w:rsidRDefault="0049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494318" w:rsidRPr="00120B4F" w:rsidRDefault="00494318" w:rsidP="007E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Бурятский героический эпос «</w:t>
            </w:r>
            <w:proofErr w:type="spellStart"/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Гэсэр</w:t>
            </w:r>
            <w:proofErr w:type="spellEnd"/>
            <w:r w:rsidRPr="00120B4F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494318" w:rsidRPr="00120B4F" w:rsidRDefault="00494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94318" w:rsidRPr="00120B4F" w:rsidRDefault="0049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</w:tcPr>
          <w:p w:rsidR="00494318" w:rsidRPr="00120B4F" w:rsidRDefault="0049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иллюстрациями, выразительно читать, пересказывать, выделять главное в </w:t>
            </w:r>
            <w:proofErr w:type="gramStart"/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120B4F">
              <w:rPr>
                <w:rFonts w:ascii="Times New Roman" w:hAnsi="Times New Roman" w:cs="Times New Roman"/>
                <w:sz w:val="24"/>
                <w:szCs w:val="24"/>
              </w:rPr>
              <w:t xml:space="preserve">            (прослушанном)</w:t>
            </w:r>
          </w:p>
        </w:tc>
        <w:tc>
          <w:tcPr>
            <w:tcW w:w="2268" w:type="dxa"/>
            <w:vMerge w:val="restart"/>
          </w:tcPr>
          <w:p w:rsidR="00494318" w:rsidRPr="00120B4F" w:rsidRDefault="00494318" w:rsidP="0022458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B4F">
              <w:rPr>
                <w:rFonts w:ascii="Times New Roman" w:hAnsi="Times New Roman"/>
                <w:sz w:val="24"/>
                <w:szCs w:val="24"/>
              </w:rPr>
              <w:t>Адекватно самостоятельно оценивать свои суждения и вносить необходимые коррективы.</w:t>
            </w:r>
          </w:p>
          <w:p w:rsidR="00494318" w:rsidRPr="00120B4F" w:rsidRDefault="00494318" w:rsidP="0022458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B4F">
              <w:rPr>
                <w:rFonts w:ascii="Times New Roman" w:hAnsi="Times New Roman"/>
                <w:sz w:val="24"/>
                <w:szCs w:val="24"/>
              </w:rPr>
              <w:t xml:space="preserve">Выступать перед аудиторией, </w:t>
            </w:r>
            <w:r w:rsidRPr="00120B4F">
              <w:rPr>
                <w:rFonts w:ascii="Times New Roman" w:hAnsi="Times New Roman"/>
                <w:sz w:val="24"/>
                <w:szCs w:val="24"/>
              </w:rPr>
              <w:lastRenderedPageBreak/>
              <w:t>учитывать разные мнения и стремиться к сотрудничеству</w:t>
            </w:r>
          </w:p>
          <w:p w:rsidR="00494318" w:rsidRPr="00120B4F" w:rsidRDefault="00494318" w:rsidP="0022458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B4F">
              <w:rPr>
                <w:rFonts w:ascii="Times New Roman" w:hAnsi="Times New Roman"/>
                <w:sz w:val="24"/>
                <w:szCs w:val="24"/>
              </w:rPr>
              <w:t xml:space="preserve"> Строить рассуждения, излагать содержание прочитанного выборочно.</w:t>
            </w:r>
          </w:p>
          <w:p w:rsidR="00494318" w:rsidRPr="00120B4F" w:rsidRDefault="00494318" w:rsidP="0022458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4318" w:rsidRPr="00120B4F" w:rsidRDefault="00494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</w:tcPr>
          <w:p w:rsidR="00494318" w:rsidRPr="00120B4F" w:rsidRDefault="00494318" w:rsidP="00494318">
            <w:pPr>
              <w:ind w:right="34"/>
              <w:contextualSpacing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уважения к мировой истории, развитие культурной и этнической толерантности.</w:t>
            </w:r>
            <w:r w:rsidRPr="00120B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Ориентироваться в </w:t>
            </w:r>
            <w:r w:rsidRPr="00120B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системе моральных норм и ценностей и их </w:t>
            </w:r>
            <w:proofErr w:type="spellStart"/>
            <w:r w:rsidRPr="00120B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иерархизации</w:t>
            </w:r>
            <w:proofErr w:type="spellEnd"/>
            <w:r w:rsidRPr="00120B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</w:p>
          <w:p w:rsidR="00494318" w:rsidRPr="00120B4F" w:rsidRDefault="00494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80"/>
            </w:tblGrid>
            <w:tr w:rsidR="005C7FB3" w:rsidRPr="00120B4F" w:rsidTr="005C7FB3">
              <w:trPr>
                <w:trHeight w:val="252"/>
              </w:trPr>
              <w:tc>
                <w:tcPr>
                  <w:tcW w:w="1980" w:type="dxa"/>
                  <w:vAlign w:val="bottom"/>
                </w:tcPr>
                <w:p w:rsidR="005C7FB3" w:rsidRPr="00120B4F" w:rsidRDefault="005C7FB3" w:rsidP="00661433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Культура</w:t>
                  </w:r>
                </w:p>
              </w:tc>
            </w:tr>
            <w:tr w:rsidR="005C7FB3" w:rsidRPr="00120B4F" w:rsidTr="005C7FB3">
              <w:trPr>
                <w:trHeight w:val="254"/>
              </w:trPr>
              <w:tc>
                <w:tcPr>
                  <w:tcW w:w="1980" w:type="dxa"/>
                  <w:vAlign w:val="bottom"/>
                </w:tcPr>
                <w:p w:rsidR="005C7FB3" w:rsidRPr="00120B4F" w:rsidRDefault="005C7FB3" w:rsidP="00661433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работы с книгой и</w:t>
                  </w:r>
                </w:p>
              </w:tc>
            </w:tr>
            <w:tr w:rsidR="005C7FB3" w:rsidRPr="00120B4F" w:rsidTr="005C7FB3">
              <w:trPr>
                <w:trHeight w:val="252"/>
              </w:trPr>
              <w:tc>
                <w:tcPr>
                  <w:tcW w:w="1980" w:type="dxa"/>
                  <w:vAlign w:val="bottom"/>
                </w:tcPr>
                <w:p w:rsidR="005C7FB3" w:rsidRPr="00120B4F" w:rsidRDefault="005C7FB3" w:rsidP="00661433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другими</w:t>
                  </w:r>
                </w:p>
              </w:tc>
            </w:tr>
            <w:tr w:rsidR="005C7FB3" w:rsidRPr="00120B4F" w:rsidTr="005C7FB3">
              <w:trPr>
                <w:trHeight w:val="252"/>
              </w:trPr>
              <w:tc>
                <w:tcPr>
                  <w:tcW w:w="1980" w:type="dxa"/>
                  <w:vAlign w:val="bottom"/>
                </w:tcPr>
                <w:p w:rsidR="005C7FB3" w:rsidRPr="00120B4F" w:rsidRDefault="005C7FB3" w:rsidP="00661433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источниками ин-</w:t>
                  </w:r>
                </w:p>
              </w:tc>
            </w:tr>
            <w:tr w:rsidR="005C7FB3" w:rsidRPr="00120B4F" w:rsidTr="005C7FB3">
              <w:trPr>
                <w:trHeight w:val="254"/>
              </w:trPr>
              <w:tc>
                <w:tcPr>
                  <w:tcW w:w="1980" w:type="dxa"/>
                  <w:vAlign w:val="bottom"/>
                </w:tcPr>
                <w:p w:rsidR="005C7FB3" w:rsidRPr="00120B4F" w:rsidRDefault="005C7FB3" w:rsidP="00661433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формации.</w:t>
                  </w:r>
                </w:p>
              </w:tc>
            </w:tr>
          </w:tbl>
          <w:p w:rsidR="00494318" w:rsidRPr="00120B4F" w:rsidRDefault="00494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494318" w:rsidRPr="00120B4F" w:rsidRDefault="00494318" w:rsidP="0022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Взаимоконтроль, контроль со стороны учителя.</w:t>
            </w:r>
          </w:p>
          <w:p w:rsidR="00494318" w:rsidRPr="00120B4F" w:rsidRDefault="00494318" w:rsidP="0022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эпоса, </w:t>
            </w:r>
            <w:proofErr w:type="gramStart"/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комментарии имен</w:t>
            </w:r>
            <w:proofErr w:type="gramEnd"/>
            <w:r w:rsidRPr="00120B4F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собственных.</w:t>
            </w:r>
          </w:p>
        </w:tc>
      </w:tr>
      <w:tr w:rsidR="00120B4F" w:rsidRPr="00120B4F" w:rsidTr="00282474">
        <w:trPr>
          <w:trHeight w:val="1380"/>
        </w:trPr>
        <w:tc>
          <w:tcPr>
            <w:tcW w:w="537" w:type="dxa"/>
            <w:tcBorders>
              <w:bottom w:val="single" w:sz="4" w:space="0" w:color="auto"/>
            </w:tcBorders>
          </w:tcPr>
          <w:p w:rsidR="00494318" w:rsidRPr="00120B4F" w:rsidRDefault="0049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494318" w:rsidRPr="00120B4F" w:rsidRDefault="00494318" w:rsidP="004F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Образы Земли и Вселенной в древнем эпосе «</w:t>
            </w:r>
            <w:proofErr w:type="spellStart"/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Гэсэр</w:t>
            </w:r>
            <w:proofErr w:type="spellEnd"/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4318" w:rsidRPr="00120B4F" w:rsidRDefault="00494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494318" w:rsidRPr="00120B4F" w:rsidRDefault="0049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4318" w:rsidRPr="00120B4F" w:rsidRDefault="00A2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 xml:space="preserve">Знать мифологию рождения и детства </w:t>
            </w:r>
            <w:proofErr w:type="spellStart"/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Гэсэра</w:t>
            </w:r>
            <w:proofErr w:type="spellEnd"/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94318" w:rsidRPr="00120B4F" w:rsidRDefault="00494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494318" w:rsidRPr="00120B4F" w:rsidRDefault="00494318" w:rsidP="00494318">
            <w:pPr>
              <w:ind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 w:val="restart"/>
            <w:tcBorders>
              <w:bottom w:val="single" w:sz="4" w:space="0" w:color="auto"/>
            </w:tcBorders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80"/>
            </w:tblGrid>
            <w:tr w:rsidR="005C7FB3" w:rsidRPr="00120B4F" w:rsidTr="005C7FB3">
              <w:trPr>
                <w:trHeight w:val="239"/>
              </w:trPr>
              <w:tc>
                <w:tcPr>
                  <w:tcW w:w="1980" w:type="dxa"/>
                  <w:vAlign w:val="bottom"/>
                </w:tcPr>
                <w:p w:rsidR="005C7FB3" w:rsidRPr="00120B4F" w:rsidRDefault="005C7FB3" w:rsidP="00661433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Целеполагание:</w:t>
                  </w:r>
                </w:p>
              </w:tc>
            </w:tr>
            <w:tr w:rsidR="005C7FB3" w:rsidRPr="00120B4F" w:rsidTr="005C7FB3">
              <w:trPr>
                <w:trHeight w:val="252"/>
              </w:trPr>
              <w:tc>
                <w:tcPr>
                  <w:tcW w:w="1980" w:type="dxa"/>
                  <w:vAlign w:val="bottom"/>
                </w:tcPr>
                <w:p w:rsidR="005C7FB3" w:rsidRPr="00120B4F" w:rsidRDefault="005C7FB3" w:rsidP="00661433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постановка</w:t>
                  </w:r>
                </w:p>
              </w:tc>
            </w:tr>
            <w:tr w:rsidR="005C7FB3" w:rsidRPr="00120B4F" w:rsidTr="005C7FB3">
              <w:trPr>
                <w:trHeight w:val="254"/>
              </w:trPr>
              <w:tc>
                <w:tcPr>
                  <w:tcW w:w="1980" w:type="dxa"/>
                  <w:vAlign w:val="bottom"/>
                </w:tcPr>
                <w:p w:rsidR="005C7FB3" w:rsidRPr="00120B4F" w:rsidRDefault="005C7FB3" w:rsidP="00661433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учебной задачи </w:t>
                  </w:r>
                  <w:proofErr w:type="gramStart"/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</w:t>
                  </w:r>
                  <w:proofErr w:type="gramEnd"/>
                </w:p>
              </w:tc>
            </w:tr>
            <w:tr w:rsidR="005C7FB3" w:rsidRPr="00120B4F" w:rsidTr="005C7FB3">
              <w:trPr>
                <w:trHeight w:val="257"/>
              </w:trPr>
              <w:tc>
                <w:tcPr>
                  <w:tcW w:w="1980" w:type="dxa"/>
                  <w:vAlign w:val="bottom"/>
                </w:tcPr>
                <w:p w:rsidR="005C7FB3" w:rsidRPr="00120B4F" w:rsidRDefault="005C7FB3" w:rsidP="0066143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основе</w:t>
                  </w:r>
                </w:p>
              </w:tc>
            </w:tr>
            <w:tr w:rsidR="005C7FB3" w:rsidRPr="00120B4F" w:rsidTr="005C7FB3">
              <w:trPr>
                <w:trHeight w:val="252"/>
              </w:trPr>
              <w:tc>
                <w:tcPr>
                  <w:tcW w:w="1980" w:type="dxa"/>
                  <w:vAlign w:val="bottom"/>
                </w:tcPr>
                <w:p w:rsidR="005C7FB3" w:rsidRPr="00120B4F" w:rsidRDefault="005C7FB3" w:rsidP="00661433">
                  <w:pPr>
                    <w:widowControl w:val="0"/>
                    <w:autoSpaceDE w:val="0"/>
                    <w:autoSpaceDN w:val="0"/>
                    <w:adjustRightInd w:val="0"/>
                    <w:spacing w:after="0" w:line="247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соотнесения</w:t>
                  </w:r>
                </w:p>
              </w:tc>
            </w:tr>
            <w:tr w:rsidR="005C7FB3" w:rsidRPr="00120B4F" w:rsidTr="005C7FB3">
              <w:trPr>
                <w:trHeight w:val="255"/>
              </w:trPr>
              <w:tc>
                <w:tcPr>
                  <w:tcW w:w="1980" w:type="dxa"/>
                  <w:vAlign w:val="bottom"/>
                </w:tcPr>
                <w:p w:rsidR="005C7FB3" w:rsidRPr="00120B4F" w:rsidRDefault="005C7FB3" w:rsidP="00661433">
                  <w:pPr>
                    <w:widowControl w:val="0"/>
                    <w:autoSpaceDE w:val="0"/>
                    <w:autoSpaceDN w:val="0"/>
                    <w:adjustRightInd w:val="0"/>
                    <w:spacing w:after="0" w:line="249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того, что уже</w:t>
                  </w:r>
                </w:p>
                <w:tbl>
                  <w:tblPr>
                    <w:tblW w:w="0" w:type="auto"/>
                    <w:tblInd w:w="1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70"/>
                  </w:tblGrid>
                  <w:tr w:rsidR="005C7FB3" w:rsidRPr="00120B4F" w:rsidTr="005C7FB3">
                    <w:trPr>
                      <w:trHeight w:val="260"/>
                    </w:trPr>
                    <w:tc>
                      <w:tcPr>
                        <w:tcW w:w="1980" w:type="dxa"/>
                        <w:vAlign w:val="bottom"/>
                      </w:tcPr>
                      <w:p w:rsidR="005C7FB3" w:rsidRPr="00120B4F" w:rsidRDefault="005C7FB3" w:rsidP="006614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20B4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известно</w:t>
                        </w:r>
                      </w:p>
                    </w:tc>
                  </w:tr>
                  <w:tr w:rsidR="005C7FB3" w:rsidRPr="00120B4F" w:rsidTr="005C7FB3">
                    <w:trPr>
                      <w:trHeight w:val="254"/>
                    </w:trPr>
                    <w:tc>
                      <w:tcPr>
                        <w:tcW w:w="1980" w:type="dxa"/>
                        <w:vAlign w:val="bottom"/>
                      </w:tcPr>
                      <w:p w:rsidR="005C7FB3" w:rsidRPr="00120B4F" w:rsidRDefault="005C7FB3" w:rsidP="006614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20B4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 усвоено, и того,</w:t>
                        </w:r>
                      </w:p>
                    </w:tc>
                  </w:tr>
                  <w:tr w:rsidR="005C7FB3" w:rsidRPr="00120B4F" w:rsidTr="005C7FB3">
                    <w:trPr>
                      <w:trHeight w:val="248"/>
                    </w:trPr>
                    <w:tc>
                      <w:tcPr>
                        <w:tcW w:w="1980" w:type="dxa"/>
                        <w:vAlign w:val="bottom"/>
                      </w:tcPr>
                      <w:p w:rsidR="005C7FB3" w:rsidRPr="00120B4F" w:rsidRDefault="005C7FB3" w:rsidP="006614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7" w:lineRule="exact"/>
                          <w:ind w:left="1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20B4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что еще</w:t>
                        </w:r>
                      </w:p>
                    </w:tc>
                  </w:tr>
                  <w:tr w:rsidR="005C7FB3" w:rsidRPr="00120B4F" w:rsidTr="005C7FB3">
                    <w:trPr>
                      <w:trHeight w:val="252"/>
                    </w:trPr>
                    <w:tc>
                      <w:tcPr>
                        <w:tcW w:w="1980" w:type="dxa"/>
                        <w:vAlign w:val="bottom"/>
                      </w:tcPr>
                      <w:p w:rsidR="005C7FB3" w:rsidRPr="00120B4F" w:rsidRDefault="005C7FB3" w:rsidP="006614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20B4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неизвестно.</w:t>
                        </w:r>
                      </w:p>
                    </w:tc>
                  </w:tr>
                  <w:tr w:rsidR="005C7FB3" w:rsidRPr="00120B4F" w:rsidTr="005C7FB3">
                    <w:trPr>
                      <w:trHeight w:val="254"/>
                    </w:trPr>
                    <w:tc>
                      <w:tcPr>
                        <w:tcW w:w="1980" w:type="dxa"/>
                        <w:vAlign w:val="bottom"/>
                      </w:tcPr>
                      <w:p w:rsidR="005C7FB3" w:rsidRPr="00120B4F" w:rsidRDefault="005C7FB3" w:rsidP="006614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20B4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Язык как</w:t>
                        </w:r>
                      </w:p>
                    </w:tc>
                  </w:tr>
                  <w:tr w:rsidR="005C7FB3" w:rsidRPr="00120B4F" w:rsidTr="005C7FB3">
                    <w:trPr>
                      <w:trHeight w:val="252"/>
                    </w:trPr>
                    <w:tc>
                      <w:tcPr>
                        <w:tcW w:w="1980" w:type="dxa"/>
                        <w:vAlign w:val="bottom"/>
                      </w:tcPr>
                      <w:p w:rsidR="005C7FB3" w:rsidRPr="00120B4F" w:rsidRDefault="005C7FB3" w:rsidP="006614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20B4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основное средство</w:t>
                        </w:r>
                      </w:p>
                    </w:tc>
                  </w:tr>
                  <w:tr w:rsidR="005C7FB3" w:rsidRPr="00120B4F" w:rsidTr="005C7FB3">
                    <w:trPr>
                      <w:trHeight w:val="254"/>
                    </w:trPr>
                    <w:tc>
                      <w:tcPr>
                        <w:tcW w:w="1980" w:type="dxa"/>
                        <w:vAlign w:val="bottom"/>
                      </w:tcPr>
                      <w:p w:rsidR="005C7FB3" w:rsidRPr="00120B4F" w:rsidRDefault="005C7FB3" w:rsidP="006614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20B4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общения.</w:t>
                        </w:r>
                      </w:p>
                    </w:tc>
                  </w:tr>
                  <w:tr w:rsidR="005C7FB3" w:rsidRPr="00120B4F" w:rsidTr="005C7FB3">
                    <w:trPr>
                      <w:trHeight w:val="252"/>
                    </w:trPr>
                    <w:tc>
                      <w:tcPr>
                        <w:tcW w:w="1980" w:type="dxa"/>
                        <w:vAlign w:val="bottom"/>
                      </w:tcPr>
                      <w:p w:rsidR="005C7FB3" w:rsidRPr="00120B4F" w:rsidRDefault="005C7FB3" w:rsidP="006614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20B4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Свободное</w:t>
                        </w:r>
                      </w:p>
                    </w:tc>
                  </w:tr>
                  <w:tr w:rsidR="005C7FB3" w:rsidRPr="00120B4F" w:rsidTr="005C7FB3">
                    <w:trPr>
                      <w:trHeight w:val="252"/>
                    </w:trPr>
                    <w:tc>
                      <w:tcPr>
                        <w:tcW w:w="1980" w:type="dxa"/>
                        <w:vAlign w:val="bottom"/>
                      </w:tcPr>
                      <w:p w:rsidR="005C7FB3" w:rsidRPr="00120B4F" w:rsidRDefault="005C7FB3" w:rsidP="006614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20B4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владение родным</w:t>
                        </w:r>
                      </w:p>
                    </w:tc>
                  </w:tr>
                  <w:tr w:rsidR="005C7FB3" w:rsidRPr="00120B4F" w:rsidTr="005C7FB3">
                    <w:trPr>
                      <w:trHeight w:val="254"/>
                    </w:trPr>
                    <w:tc>
                      <w:tcPr>
                        <w:tcW w:w="1980" w:type="dxa"/>
                        <w:vAlign w:val="bottom"/>
                      </w:tcPr>
                      <w:p w:rsidR="005C7FB3" w:rsidRPr="00120B4F" w:rsidRDefault="005C7FB3" w:rsidP="006614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20B4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языком - признак</w:t>
                        </w:r>
                      </w:p>
                    </w:tc>
                  </w:tr>
                  <w:tr w:rsidR="005C7FB3" w:rsidRPr="00120B4F" w:rsidTr="005C7FB3">
                    <w:trPr>
                      <w:trHeight w:val="252"/>
                    </w:trPr>
                    <w:tc>
                      <w:tcPr>
                        <w:tcW w:w="1980" w:type="dxa"/>
                        <w:vAlign w:val="bottom"/>
                      </w:tcPr>
                      <w:p w:rsidR="005C7FB3" w:rsidRPr="00120B4F" w:rsidRDefault="005C7FB3" w:rsidP="006614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20B4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культуры</w:t>
                        </w:r>
                      </w:p>
                    </w:tc>
                  </w:tr>
                  <w:tr w:rsidR="005C7FB3" w:rsidRPr="00120B4F" w:rsidTr="005C7FB3">
                    <w:trPr>
                      <w:trHeight w:val="254"/>
                    </w:trPr>
                    <w:tc>
                      <w:tcPr>
                        <w:tcW w:w="1980" w:type="dxa"/>
                        <w:vAlign w:val="bottom"/>
                      </w:tcPr>
                      <w:p w:rsidR="005C7FB3" w:rsidRPr="00120B4F" w:rsidRDefault="005C7FB3" w:rsidP="006614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20B4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человека.</w:t>
                        </w:r>
                      </w:p>
                    </w:tc>
                  </w:tr>
                </w:tbl>
                <w:p w:rsidR="005C7FB3" w:rsidRPr="00120B4F" w:rsidRDefault="005C7FB3" w:rsidP="00661433">
                  <w:pPr>
                    <w:widowControl w:val="0"/>
                    <w:autoSpaceDE w:val="0"/>
                    <w:autoSpaceDN w:val="0"/>
                    <w:adjustRightInd w:val="0"/>
                    <w:spacing w:after="0" w:line="249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94318" w:rsidRPr="00120B4F" w:rsidRDefault="00494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 w:val="restart"/>
            <w:tcBorders>
              <w:bottom w:val="single" w:sz="4" w:space="0" w:color="auto"/>
            </w:tcBorders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61"/>
              <w:gridCol w:w="791"/>
            </w:tblGrid>
            <w:tr w:rsidR="00120B4F" w:rsidRPr="00120B4F" w:rsidTr="005C7FB3">
              <w:trPr>
                <w:trHeight w:val="239"/>
              </w:trPr>
              <w:tc>
                <w:tcPr>
                  <w:tcW w:w="1980" w:type="dxa"/>
                  <w:gridSpan w:val="2"/>
                  <w:vAlign w:val="bottom"/>
                </w:tcPr>
                <w:p w:rsidR="005C7FB3" w:rsidRPr="00120B4F" w:rsidRDefault="005C7FB3" w:rsidP="00661433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Использовать</w:t>
                  </w:r>
                </w:p>
              </w:tc>
            </w:tr>
            <w:tr w:rsidR="00120B4F" w:rsidRPr="00120B4F" w:rsidTr="005C7FB3">
              <w:trPr>
                <w:trHeight w:val="252"/>
              </w:trPr>
              <w:tc>
                <w:tcPr>
                  <w:tcW w:w="1180" w:type="dxa"/>
                  <w:vAlign w:val="bottom"/>
                </w:tcPr>
                <w:p w:rsidR="005C7FB3" w:rsidRPr="00120B4F" w:rsidRDefault="005C7FB3" w:rsidP="00661433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формулу</w:t>
                  </w:r>
                </w:p>
              </w:tc>
              <w:tc>
                <w:tcPr>
                  <w:tcW w:w="800" w:type="dxa"/>
                  <w:vAlign w:val="bottom"/>
                </w:tcPr>
                <w:p w:rsidR="005C7FB3" w:rsidRPr="00120B4F" w:rsidRDefault="005C7FB3" w:rsidP="00661433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ind w:right="11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рече</w:t>
                  </w:r>
                  <w:proofErr w:type="spellEnd"/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120B4F" w:rsidRPr="00120B4F" w:rsidTr="005C7FB3">
              <w:trPr>
                <w:trHeight w:val="252"/>
              </w:trPr>
              <w:tc>
                <w:tcPr>
                  <w:tcW w:w="1980" w:type="dxa"/>
                  <w:gridSpan w:val="2"/>
                  <w:vAlign w:val="bottom"/>
                </w:tcPr>
                <w:p w:rsidR="005C7FB3" w:rsidRPr="00120B4F" w:rsidRDefault="005C7FB3" w:rsidP="00661433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вой ситуации </w:t>
                  </w:r>
                  <w:proofErr w:type="gramStart"/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</w:t>
                  </w:r>
                  <w:proofErr w:type="gramEnd"/>
                </w:p>
              </w:tc>
            </w:tr>
            <w:tr w:rsidR="00120B4F" w:rsidRPr="00120B4F" w:rsidTr="005C7FB3">
              <w:trPr>
                <w:trHeight w:val="254"/>
              </w:trPr>
              <w:tc>
                <w:tcPr>
                  <w:tcW w:w="1980" w:type="dxa"/>
                  <w:gridSpan w:val="2"/>
                  <w:vAlign w:val="bottom"/>
                </w:tcPr>
                <w:p w:rsidR="005C7FB3" w:rsidRPr="00120B4F" w:rsidRDefault="005C7FB3" w:rsidP="00661433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моделировании</w:t>
                  </w:r>
                  <w:proofErr w:type="gramEnd"/>
                </w:p>
              </w:tc>
            </w:tr>
            <w:tr w:rsidR="00120B4F" w:rsidRPr="00120B4F" w:rsidTr="005C7FB3">
              <w:trPr>
                <w:trHeight w:val="252"/>
              </w:trPr>
              <w:tc>
                <w:tcPr>
                  <w:tcW w:w="1180" w:type="dxa"/>
                  <w:vAlign w:val="bottom"/>
                </w:tcPr>
                <w:p w:rsidR="005C7FB3" w:rsidRPr="00120B4F" w:rsidRDefault="005C7FB3" w:rsidP="00661433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устной   и</w:t>
                  </w:r>
                </w:p>
              </w:tc>
              <w:tc>
                <w:tcPr>
                  <w:tcW w:w="800" w:type="dxa"/>
                  <w:vAlign w:val="bottom"/>
                </w:tcPr>
                <w:p w:rsidR="005C7FB3" w:rsidRPr="00120B4F" w:rsidRDefault="005C7FB3" w:rsidP="00661433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ind w:right="3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пись</w:t>
                  </w:r>
                  <w:proofErr w:type="spellEnd"/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120B4F" w:rsidRPr="00120B4F" w:rsidTr="005C7FB3">
              <w:trPr>
                <w:trHeight w:val="254"/>
              </w:trPr>
              <w:tc>
                <w:tcPr>
                  <w:tcW w:w="1180" w:type="dxa"/>
                  <w:vAlign w:val="bottom"/>
                </w:tcPr>
                <w:p w:rsidR="005C7FB3" w:rsidRPr="00120B4F" w:rsidRDefault="005C7FB3" w:rsidP="006614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менной</w:t>
                  </w:r>
                  <w:proofErr w:type="spellEnd"/>
                </w:p>
              </w:tc>
              <w:tc>
                <w:tcPr>
                  <w:tcW w:w="800" w:type="dxa"/>
                  <w:vAlign w:val="bottom"/>
                </w:tcPr>
                <w:p w:rsidR="005C7FB3" w:rsidRPr="00120B4F" w:rsidRDefault="005C7FB3" w:rsidP="006614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форм.</w:t>
                  </w:r>
                </w:p>
              </w:tc>
            </w:tr>
          </w:tbl>
          <w:p w:rsidR="00494318" w:rsidRPr="00120B4F" w:rsidRDefault="00494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4F" w:rsidRPr="00120B4F" w:rsidTr="00282474">
        <w:tc>
          <w:tcPr>
            <w:tcW w:w="537" w:type="dxa"/>
          </w:tcPr>
          <w:p w:rsidR="00494318" w:rsidRPr="00120B4F" w:rsidRDefault="0049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1886" w:type="dxa"/>
          </w:tcPr>
          <w:p w:rsidR="00494318" w:rsidRPr="00120B4F" w:rsidRDefault="0049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 xml:space="preserve">Детство, юность, возмужание </w:t>
            </w:r>
            <w:proofErr w:type="spellStart"/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Гэсэра</w:t>
            </w:r>
            <w:proofErr w:type="spellEnd"/>
          </w:p>
        </w:tc>
        <w:tc>
          <w:tcPr>
            <w:tcW w:w="828" w:type="dxa"/>
          </w:tcPr>
          <w:p w:rsidR="00494318" w:rsidRPr="00120B4F" w:rsidRDefault="0049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9" w:type="dxa"/>
            <w:vMerge/>
          </w:tcPr>
          <w:p w:rsidR="00494318" w:rsidRPr="00120B4F" w:rsidRDefault="00494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4318" w:rsidRPr="00120B4F" w:rsidRDefault="00494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494318" w:rsidRPr="00120B4F" w:rsidRDefault="00494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494318" w:rsidRPr="00120B4F" w:rsidRDefault="00494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494318" w:rsidRPr="00120B4F" w:rsidRDefault="00494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4F" w:rsidRPr="00120B4F" w:rsidTr="00282474">
        <w:tc>
          <w:tcPr>
            <w:tcW w:w="537" w:type="dxa"/>
          </w:tcPr>
          <w:p w:rsidR="007E36ED" w:rsidRPr="00120B4F" w:rsidRDefault="0015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6" w:type="dxa"/>
          </w:tcPr>
          <w:p w:rsidR="007E36ED" w:rsidRPr="00120B4F" w:rsidRDefault="0015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Отражение в эпосе обычаев и обрядов бурятского народа</w:t>
            </w:r>
          </w:p>
        </w:tc>
        <w:tc>
          <w:tcPr>
            <w:tcW w:w="828" w:type="dxa"/>
          </w:tcPr>
          <w:p w:rsidR="007E36ED" w:rsidRPr="00120B4F" w:rsidRDefault="0015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</w:tcPr>
          <w:p w:rsidR="007E36ED" w:rsidRPr="00120B4F" w:rsidRDefault="00F83AF4" w:rsidP="00F8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отношение к пр</w:t>
            </w:r>
            <w:r w:rsidR="00A26112" w:rsidRPr="00120B4F">
              <w:rPr>
                <w:rFonts w:ascii="Times New Roman" w:hAnsi="Times New Roman" w:cs="Times New Roman"/>
                <w:sz w:val="24"/>
                <w:szCs w:val="24"/>
              </w:rPr>
              <w:t xml:space="preserve">оизведению </w:t>
            </w: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бурятск</w:t>
            </w:r>
            <w:r w:rsidR="00A26112" w:rsidRPr="00120B4F">
              <w:rPr>
                <w:rFonts w:ascii="Times New Roman" w:hAnsi="Times New Roman" w:cs="Times New Roman"/>
                <w:sz w:val="24"/>
                <w:szCs w:val="24"/>
              </w:rPr>
              <w:t>ого эпоса</w:t>
            </w: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, конструировать сочинение, определять основную мысль</w:t>
            </w:r>
          </w:p>
        </w:tc>
        <w:tc>
          <w:tcPr>
            <w:tcW w:w="2268" w:type="dxa"/>
          </w:tcPr>
          <w:p w:rsidR="00764BBC" w:rsidRPr="00120B4F" w:rsidRDefault="00764BBC" w:rsidP="00764BB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B4F">
              <w:rPr>
                <w:rFonts w:ascii="Times New Roman" w:hAnsi="Times New Roman"/>
                <w:sz w:val="24"/>
                <w:szCs w:val="24"/>
              </w:rPr>
              <w:t>Выступать перед аудиторией, задавать вопросы, необходимые для организации деятельности</w:t>
            </w:r>
          </w:p>
          <w:p w:rsidR="00764BBC" w:rsidRPr="00120B4F" w:rsidRDefault="00764BBC" w:rsidP="00764BB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B4F">
              <w:rPr>
                <w:rFonts w:ascii="Times New Roman" w:hAnsi="Times New Roman"/>
                <w:sz w:val="24"/>
                <w:szCs w:val="24"/>
              </w:rPr>
              <w:t>Пользоваться изучающим видом чтения.</w:t>
            </w:r>
          </w:p>
          <w:p w:rsidR="00764BBC" w:rsidRPr="00120B4F" w:rsidRDefault="00764BBC" w:rsidP="00764BB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B4F">
              <w:rPr>
                <w:rFonts w:ascii="Times New Roman" w:hAnsi="Times New Roman"/>
                <w:sz w:val="24"/>
                <w:szCs w:val="24"/>
              </w:rPr>
              <w:t>Способствовать развитию культурной и этнической толерантности</w:t>
            </w:r>
          </w:p>
          <w:p w:rsidR="007E36ED" w:rsidRPr="00120B4F" w:rsidRDefault="007E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E36ED" w:rsidRPr="00120B4F" w:rsidRDefault="00D4587A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Способствовать развитию культурной и этнической толерантности.</w:t>
            </w:r>
          </w:p>
          <w:p w:rsidR="00494318" w:rsidRPr="00120B4F" w:rsidRDefault="0049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Формировать уважение к истории.</w:t>
            </w:r>
          </w:p>
        </w:tc>
        <w:tc>
          <w:tcPr>
            <w:tcW w:w="2783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20"/>
            </w:tblGrid>
            <w:tr w:rsidR="005C7FB3" w:rsidRPr="00120B4F" w:rsidTr="005C7FB3">
              <w:trPr>
                <w:trHeight w:val="239"/>
              </w:trPr>
              <w:tc>
                <w:tcPr>
                  <w:tcW w:w="1920" w:type="dxa"/>
                  <w:vAlign w:val="bottom"/>
                </w:tcPr>
                <w:p w:rsidR="005C7FB3" w:rsidRPr="00120B4F" w:rsidRDefault="005C7FB3" w:rsidP="00661433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exact"/>
                    <w:ind w:lef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с таблицей</w:t>
                  </w:r>
                </w:p>
              </w:tc>
            </w:tr>
            <w:tr w:rsidR="005C7FB3" w:rsidRPr="00120B4F" w:rsidTr="005C7FB3">
              <w:trPr>
                <w:trHeight w:val="252"/>
              </w:trPr>
              <w:tc>
                <w:tcPr>
                  <w:tcW w:w="1920" w:type="dxa"/>
                  <w:vAlign w:val="bottom"/>
                </w:tcPr>
                <w:p w:rsidR="005C7FB3" w:rsidRPr="00120B4F" w:rsidRDefault="005C7FB3" w:rsidP="005C7FB3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7FB3" w:rsidRPr="00120B4F" w:rsidTr="005C7FB3">
              <w:trPr>
                <w:trHeight w:val="254"/>
              </w:trPr>
              <w:tc>
                <w:tcPr>
                  <w:tcW w:w="1920" w:type="dxa"/>
                  <w:vAlign w:val="bottom"/>
                </w:tcPr>
                <w:p w:rsidR="005C7FB3" w:rsidRPr="00120B4F" w:rsidRDefault="005C7FB3" w:rsidP="005C7FB3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Ознакомительное</w:t>
                  </w:r>
                </w:p>
              </w:tc>
            </w:tr>
            <w:tr w:rsidR="005C7FB3" w:rsidRPr="00120B4F" w:rsidTr="005C7FB3">
              <w:trPr>
                <w:trHeight w:val="252"/>
              </w:trPr>
              <w:tc>
                <w:tcPr>
                  <w:tcW w:w="1920" w:type="dxa"/>
                  <w:vAlign w:val="bottom"/>
                </w:tcPr>
                <w:p w:rsidR="005C7FB3" w:rsidRPr="00120B4F" w:rsidRDefault="005C7FB3" w:rsidP="00661433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ind w:left="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</w:tr>
            <w:tr w:rsidR="005C7FB3" w:rsidRPr="00120B4F" w:rsidTr="005C7FB3">
              <w:trPr>
                <w:trHeight w:val="252"/>
              </w:trPr>
              <w:tc>
                <w:tcPr>
                  <w:tcW w:w="1920" w:type="dxa"/>
                  <w:vAlign w:val="bottom"/>
                </w:tcPr>
                <w:p w:rsidR="005C7FB3" w:rsidRPr="00120B4F" w:rsidRDefault="005C7FB3" w:rsidP="00661433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ind w:left="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изучающее</w:t>
                  </w:r>
                </w:p>
              </w:tc>
            </w:tr>
            <w:tr w:rsidR="005C7FB3" w:rsidRPr="00120B4F" w:rsidTr="005C7FB3">
              <w:trPr>
                <w:trHeight w:val="254"/>
              </w:trPr>
              <w:tc>
                <w:tcPr>
                  <w:tcW w:w="1920" w:type="dxa"/>
                  <w:vAlign w:val="bottom"/>
                </w:tcPr>
                <w:p w:rsidR="005C7FB3" w:rsidRPr="00120B4F" w:rsidRDefault="005C7FB3" w:rsidP="00661433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ind w:left="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чтение.</w:t>
                  </w:r>
                </w:p>
              </w:tc>
            </w:tr>
          </w:tbl>
          <w:p w:rsidR="007E36ED" w:rsidRPr="00120B4F" w:rsidRDefault="007E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7E36ED" w:rsidRPr="00120B4F" w:rsidRDefault="005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Взаимоконтроль, контроль со стороны учителя.</w:t>
            </w:r>
          </w:p>
        </w:tc>
      </w:tr>
      <w:tr w:rsidR="00120B4F" w:rsidRPr="00120B4F" w:rsidTr="00282474">
        <w:tc>
          <w:tcPr>
            <w:tcW w:w="537" w:type="dxa"/>
          </w:tcPr>
          <w:p w:rsidR="007E36ED" w:rsidRPr="00120B4F" w:rsidRDefault="0015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8-11</w:t>
            </w:r>
          </w:p>
        </w:tc>
        <w:tc>
          <w:tcPr>
            <w:tcW w:w="1886" w:type="dxa"/>
          </w:tcPr>
          <w:p w:rsidR="00157264" w:rsidRPr="00120B4F" w:rsidRDefault="00157264" w:rsidP="0015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Основы буддизма. Историческое и художественное значение буддизма. Рассказы о Будде</w:t>
            </w:r>
          </w:p>
          <w:p w:rsidR="007E36ED" w:rsidRPr="00120B4F" w:rsidRDefault="007E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7E36ED" w:rsidRPr="00120B4F" w:rsidRDefault="0015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9" w:type="dxa"/>
          </w:tcPr>
          <w:p w:rsidR="007E36ED" w:rsidRPr="00120B4F" w:rsidRDefault="00A26112" w:rsidP="00A2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Понимать образную природу литературы как явления словесного искусства, формулировать собственное  отношение к произведениям литературы, уметь пользоваться учебником</w:t>
            </w:r>
          </w:p>
        </w:tc>
        <w:tc>
          <w:tcPr>
            <w:tcW w:w="2268" w:type="dxa"/>
          </w:tcPr>
          <w:p w:rsidR="00764BBC" w:rsidRPr="00120B4F" w:rsidRDefault="00764BBC" w:rsidP="00764BB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B4F">
              <w:rPr>
                <w:rFonts w:ascii="Times New Roman" w:hAnsi="Times New Roman"/>
                <w:sz w:val="24"/>
                <w:szCs w:val="24"/>
              </w:rPr>
              <w:t>Выступать перед аудиторией, задавать вопросы, необходимые для организации деятельности</w:t>
            </w:r>
          </w:p>
          <w:p w:rsidR="00764BBC" w:rsidRPr="00120B4F" w:rsidRDefault="00764BBC" w:rsidP="00764BB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B4F">
              <w:rPr>
                <w:rFonts w:ascii="Times New Roman" w:hAnsi="Times New Roman"/>
                <w:sz w:val="24"/>
                <w:szCs w:val="24"/>
              </w:rPr>
              <w:t>Пользоваться изучающим видом чтения.</w:t>
            </w:r>
          </w:p>
          <w:p w:rsidR="00764BBC" w:rsidRPr="00120B4F" w:rsidRDefault="00764BBC" w:rsidP="00764BB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B4F">
              <w:rPr>
                <w:rFonts w:ascii="Times New Roman" w:hAnsi="Times New Roman"/>
                <w:sz w:val="24"/>
                <w:szCs w:val="24"/>
              </w:rPr>
              <w:t>Способствовать развитию культурной и этнической толерантности</w:t>
            </w:r>
          </w:p>
          <w:p w:rsidR="007E36ED" w:rsidRPr="00120B4F" w:rsidRDefault="007E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87A" w:rsidRPr="00120B4F" w:rsidRDefault="00D4587A" w:rsidP="00404EFC">
            <w:pPr>
              <w:ind w:right="34"/>
              <w:contextualSpacing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Ориентироваться в системе моральных норм и ценностей и их </w:t>
            </w:r>
            <w:proofErr w:type="spellStart"/>
            <w:r w:rsidRPr="00120B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иерархизации</w:t>
            </w:r>
            <w:proofErr w:type="spellEnd"/>
            <w:r w:rsidRPr="00120B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;</w:t>
            </w:r>
          </w:p>
          <w:p w:rsidR="00555099" w:rsidRPr="00120B4F" w:rsidRDefault="00555099" w:rsidP="00404EFC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20B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Эмоционально положительное принятие своей этнической идентичности; уважение и принятие других народов России и мира, межэтническая толерантность.</w:t>
            </w:r>
          </w:p>
          <w:p w:rsidR="007E36ED" w:rsidRPr="00120B4F" w:rsidRDefault="007E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tbl>
            <w:tblPr>
              <w:tblW w:w="2161" w:type="dxa"/>
              <w:tblInd w:w="1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61"/>
            </w:tblGrid>
            <w:tr w:rsidR="005C7FB3" w:rsidRPr="00120B4F" w:rsidTr="005C7FB3">
              <w:trPr>
                <w:trHeight w:val="257"/>
              </w:trPr>
              <w:tc>
                <w:tcPr>
                  <w:tcW w:w="2161" w:type="dxa"/>
                  <w:vAlign w:val="bottom"/>
                </w:tcPr>
                <w:p w:rsidR="005C7FB3" w:rsidRPr="00120B4F" w:rsidRDefault="005C7FB3" w:rsidP="00661433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exact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с текстами</w:t>
                  </w:r>
                </w:p>
              </w:tc>
            </w:tr>
            <w:tr w:rsidR="005C7FB3" w:rsidRPr="00120B4F" w:rsidTr="005C7FB3">
              <w:trPr>
                <w:trHeight w:val="270"/>
              </w:trPr>
              <w:tc>
                <w:tcPr>
                  <w:tcW w:w="2161" w:type="dxa"/>
                  <w:vAlign w:val="bottom"/>
                </w:tcPr>
                <w:p w:rsidR="005C7FB3" w:rsidRPr="00120B4F" w:rsidRDefault="005C7FB3" w:rsidP="005C7FB3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учебника.</w:t>
                  </w:r>
                </w:p>
              </w:tc>
            </w:tr>
            <w:tr w:rsidR="005C7FB3" w:rsidRPr="00120B4F" w:rsidTr="005C7FB3">
              <w:trPr>
                <w:trHeight w:val="274"/>
              </w:trPr>
              <w:tc>
                <w:tcPr>
                  <w:tcW w:w="2161" w:type="dxa"/>
                  <w:vAlign w:val="bottom"/>
                </w:tcPr>
                <w:p w:rsidR="005C7FB3" w:rsidRPr="00120B4F" w:rsidRDefault="005C7FB3" w:rsidP="00661433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Беседа,</w:t>
                  </w:r>
                </w:p>
              </w:tc>
            </w:tr>
            <w:tr w:rsidR="005C7FB3" w:rsidRPr="00120B4F" w:rsidTr="005C7FB3">
              <w:trPr>
                <w:trHeight w:val="270"/>
              </w:trPr>
              <w:tc>
                <w:tcPr>
                  <w:tcW w:w="2161" w:type="dxa"/>
                  <w:vAlign w:val="bottom"/>
                </w:tcPr>
                <w:p w:rsidR="005C7FB3" w:rsidRPr="00120B4F" w:rsidRDefault="005C7FB3" w:rsidP="00661433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проблемные</w:t>
                  </w:r>
                </w:p>
              </w:tc>
            </w:tr>
            <w:tr w:rsidR="005C7FB3" w:rsidRPr="00120B4F" w:rsidTr="005C7FB3">
              <w:trPr>
                <w:trHeight w:val="270"/>
              </w:trPr>
              <w:tc>
                <w:tcPr>
                  <w:tcW w:w="2161" w:type="dxa"/>
                  <w:vAlign w:val="bottom"/>
                </w:tcPr>
                <w:p w:rsidR="005C7FB3" w:rsidRPr="00120B4F" w:rsidRDefault="005C7FB3" w:rsidP="00661433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задания,</w:t>
                  </w:r>
                </w:p>
              </w:tc>
            </w:tr>
            <w:tr w:rsidR="005C7FB3" w:rsidRPr="00120B4F" w:rsidTr="005C7FB3">
              <w:trPr>
                <w:trHeight w:val="273"/>
              </w:trPr>
              <w:tc>
                <w:tcPr>
                  <w:tcW w:w="2161" w:type="dxa"/>
                  <w:vAlign w:val="bottom"/>
                </w:tcPr>
                <w:p w:rsidR="005C7FB3" w:rsidRPr="00120B4F" w:rsidRDefault="005C7FB3" w:rsidP="0066143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exact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выполнение</w:t>
                  </w:r>
                </w:p>
              </w:tc>
            </w:tr>
            <w:tr w:rsidR="005C7FB3" w:rsidRPr="00120B4F" w:rsidTr="005C7FB3">
              <w:trPr>
                <w:trHeight w:val="270"/>
              </w:trPr>
              <w:tc>
                <w:tcPr>
                  <w:tcW w:w="2161" w:type="dxa"/>
                  <w:vAlign w:val="bottom"/>
                </w:tcPr>
                <w:p w:rsidR="005C7FB3" w:rsidRPr="00120B4F" w:rsidRDefault="005C7FB3" w:rsidP="00661433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тестовых</w:t>
                  </w:r>
                </w:p>
              </w:tc>
            </w:tr>
            <w:tr w:rsidR="005C7FB3" w:rsidRPr="00120B4F" w:rsidTr="005C7FB3">
              <w:trPr>
                <w:trHeight w:val="273"/>
              </w:trPr>
              <w:tc>
                <w:tcPr>
                  <w:tcW w:w="2161" w:type="dxa"/>
                  <w:vAlign w:val="bottom"/>
                </w:tcPr>
                <w:p w:rsidR="005C7FB3" w:rsidRPr="00120B4F" w:rsidRDefault="005C7FB3" w:rsidP="00661433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заданий по теме</w:t>
                  </w:r>
                </w:p>
              </w:tc>
            </w:tr>
            <w:tr w:rsidR="005C7FB3" w:rsidRPr="00120B4F" w:rsidTr="005C7FB3">
              <w:trPr>
                <w:trHeight w:val="276"/>
              </w:trPr>
              <w:tc>
                <w:tcPr>
                  <w:tcW w:w="2161" w:type="dxa"/>
                  <w:vAlign w:val="bottom"/>
                </w:tcPr>
                <w:p w:rsidR="005C7FB3" w:rsidRPr="00120B4F" w:rsidRDefault="005C7FB3" w:rsidP="00661433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E36ED" w:rsidRPr="00120B4F" w:rsidRDefault="007E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7E36ED" w:rsidRPr="00120B4F" w:rsidRDefault="005C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Ответы на вопросы, контроль со стороны учителя, взаимоконтроль.</w:t>
            </w:r>
          </w:p>
        </w:tc>
      </w:tr>
      <w:tr w:rsidR="00120B4F" w:rsidRPr="00120B4F" w:rsidTr="00282474">
        <w:tc>
          <w:tcPr>
            <w:tcW w:w="537" w:type="dxa"/>
          </w:tcPr>
          <w:p w:rsidR="007E36ED" w:rsidRPr="00120B4F" w:rsidRDefault="0015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6" w:type="dxa"/>
          </w:tcPr>
          <w:p w:rsidR="007E36ED" w:rsidRPr="00120B4F" w:rsidRDefault="0015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 xml:space="preserve">Предания народных сказителей А. </w:t>
            </w:r>
            <w:proofErr w:type="spellStart"/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Тороева</w:t>
            </w:r>
            <w:proofErr w:type="spellEnd"/>
            <w:r w:rsidRPr="00120B4F">
              <w:rPr>
                <w:rFonts w:ascii="Times New Roman" w:hAnsi="Times New Roman" w:cs="Times New Roman"/>
                <w:sz w:val="24"/>
                <w:szCs w:val="24"/>
              </w:rPr>
              <w:t xml:space="preserve">, Е. </w:t>
            </w:r>
            <w:proofErr w:type="spellStart"/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Сороковикова-Магая</w:t>
            </w:r>
            <w:proofErr w:type="spellEnd"/>
            <w:r w:rsidRPr="00120B4F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Тушемилова</w:t>
            </w:r>
            <w:proofErr w:type="spellEnd"/>
          </w:p>
        </w:tc>
        <w:tc>
          <w:tcPr>
            <w:tcW w:w="828" w:type="dxa"/>
          </w:tcPr>
          <w:p w:rsidR="007E36ED" w:rsidRPr="00120B4F" w:rsidRDefault="0015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</w:tcPr>
          <w:p w:rsidR="00EB6E56" w:rsidRPr="00120B4F" w:rsidRDefault="00EB6E56" w:rsidP="00EB6E5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B4F">
              <w:rPr>
                <w:rFonts w:ascii="Times New Roman" w:hAnsi="Times New Roman"/>
                <w:sz w:val="24"/>
                <w:szCs w:val="24"/>
              </w:rPr>
              <w:t>Пересказ</w:t>
            </w:r>
            <w:r w:rsidR="00F83AF4" w:rsidRPr="00120B4F">
              <w:rPr>
                <w:rFonts w:ascii="Times New Roman" w:hAnsi="Times New Roman"/>
                <w:sz w:val="24"/>
                <w:szCs w:val="24"/>
              </w:rPr>
              <w:t xml:space="preserve">ывать  тексты </w:t>
            </w:r>
            <w:r w:rsidRPr="00120B4F">
              <w:rPr>
                <w:rFonts w:ascii="Times New Roman" w:hAnsi="Times New Roman"/>
                <w:sz w:val="24"/>
                <w:szCs w:val="24"/>
              </w:rPr>
              <w:t>бурятской литературы.</w:t>
            </w:r>
          </w:p>
          <w:p w:rsidR="007E36ED" w:rsidRPr="00120B4F" w:rsidRDefault="007E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0590" w:rsidRPr="00120B4F" w:rsidRDefault="00C40590" w:rsidP="00C4059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B4F">
              <w:rPr>
                <w:rFonts w:ascii="Times New Roman" w:hAnsi="Times New Roman"/>
                <w:sz w:val="24"/>
                <w:szCs w:val="24"/>
              </w:rPr>
              <w:t>Самостоятельно формулировать тему, цели урока, выбирать эффективный способ её достижения,</w:t>
            </w:r>
          </w:p>
          <w:p w:rsidR="00C40590" w:rsidRPr="00120B4F" w:rsidRDefault="00C40590" w:rsidP="00C4059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B4F">
              <w:rPr>
                <w:rFonts w:ascii="Times New Roman" w:hAnsi="Times New Roman"/>
                <w:sz w:val="24"/>
                <w:szCs w:val="24"/>
              </w:rPr>
              <w:t>Выступать перед аудиторией.</w:t>
            </w:r>
          </w:p>
          <w:p w:rsidR="00C40590" w:rsidRPr="00120B4F" w:rsidRDefault="00C40590" w:rsidP="00C4059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B4F">
              <w:rPr>
                <w:rFonts w:ascii="Times New Roman" w:hAnsi="Times New Roman"/>
                <w:sz w:val="24"/>
                <w:szCs w:val="24"/>
              </w:rPr>
              <w:t xml:space="preserve">Излагать содержание </w:t>
            </w:r>
            <w:proofErr w:type="gramStart"/>
            <w:r w:rsidRPr="00120B4F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120B4F">
              <w:rPr>
                <w:rFonts w:ascii="Times New Roman" w:hAnsi="Times New Roman"/>
                <w:sz w:val="24"/>
                <w:szCs w:val="24"/>
              </w:rPr>
              <w:t xml:space="preserve"> вы</w:t>
            </w:r>
            <w:r w:rsidR="00034510" w:rsidRPr="00120B4F">
              <w:rPr>
                <w:rFonts w:ascii="Times New Roman" w:hAnsi="Times New Roman"/>
                <w:sz w:val="24"/>
                <w:szCs w:val="24"/>
              </w:rPr>
              <w:t>борочно.</w:t>
            </w:r>
          </w:p>
          <w:p w:rsidR="007E36ED" w:rsidRPr="00120B4F" w:rsidRDefault="007E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E36ED" w:rsidRPr="00120B4F" w:rsidRDefault="00C4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учебн</w:t>
            </w:r>
            <w:proofErr w:type="gramStart"/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20B4F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познавательной мотивации и интереса к учению, уважение к личности и ее достоинству</w:t>
            </w:r>
          </w:p>
        </w:tc>
        <w:tc>
          <w:tcPr>
            <w:tcW w:w="2783" w:type="dxa"/>
          </w:tcPr>
          <w:tbl>
            <w:tblPr>
              <w:tblW w:w="2252" w:type="dxa"/>
              <w:tblInd w:w="1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52"/>
            </w:tblGrid>
            <w:tr w:rsidR="00582867" w:rsidRPr="00120B4F" w:rsidTr="00582867">
              <w:trPr>
                <w:trHeight w:val="257"/>
              </w:trPr>
              <w:tc>
                <w:tcPr>
                  <w:tcW w:w="2252" w:type="dxa"/>
                  <w:vAlign w:val="bottom"/>
                </w:tcPr>
                <w:p w:rsidR="00582867" w:rsidRPr="00120B4F" w:rsidRDefault="00582867" w:rsidP="00661433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Фронтальный</w:t>
                  </w:r>
                </w:p>
              </w:tc>
            </w:tr>
            <w:tr w:rsidR="00582867" w:rsidRPr="00120B4F" w:rsidTr="00582867">
              <w:trPr>
                <w:trHeight w:val="271"/>
              </w:trPr>
              <w:tc>
                <w:tcPr>
                  <w:tcW w:w="2252" w:type="dxa"/>
                  <w:vAlign w:val="bottom"/>
                </w:tcPr>
                <w:p w:rsidR="00582867" w:rsidRPr="00120B4F" w:rsidRDefault="00582867" w:rsidP="0058286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опрос, </w:t>
                  </w:r>
                  <w:proofErr w:type="gramStart"/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самостоятельная</w:t>
                  </w:r>
                  <w:proofErr w:type="gramEnd"/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82867" w:rsidRPr="00120B4F" w:rsidTr="00582867">
              <w:trPr>
                <w:trHeight w:val="273"/>
              </w:trPr>
              <w:tc>
                <w:tcPr>
                  <w:tcW w:w="2252" w:type="dxa"/>
                  <w:vAlign w:val="bottom"/>
                </w:tcPr>
                <w:p w:rsidR="00582867" w:rsidRPr="00120B4F" w:rsidRDefault="00582867" w:rsidP="00661433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работа.</w:t>
                  </w:r>
                </w:p>
              </w:tc>
            </w:tr>
            <w:tr w:rsidR="00582867" w:rsidRPr="00120B4F" w:rsidTr="00582867">
              <w:trPr>
                <w:trHeight w:val="276"/>
              </w:trPr>
              <w:tc>
                <w:tcPr>
                  <w:tcW w:w="2252" w:type="dxa"/>
                  <w:vAlign w:val="bottom"/>
                </w:tcPr>
                <w:p w:rsidR="00582867" w:rsidRPr="00120B4F" w:rsidRDefault="00582867" w:rsidP="00661433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E36ED" w:rsidRPr="00120B4F" w:rsidRDefault="007E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52"/>
            </w:tblGrid>
            <w:tr w:rsidR="00120B4F" w:rsidRPr="00120B4F" w:rsidTr="00582867">
              <w:trPr>
                <w:trHeight w:val="238"/>
              </w:trPr>
              <w:tc>
                <w:tcPr>
                  <w:tcW w:w="1980" w:type="dxa"/>
                  <w:vAlign w:val="bottom"/>
                </w:tcPr>
                <w:p w:rsidR="00582867" w:rsidRPr="00120B4F" w:rsidRDefault="00034510" w:rsidP="00661433">
                  <w:pPr>
                    <w:widowControl w:val="0"/>
                    <w:autoSpaceDE w:val="0"/>
                    <w:autoSpaceDN w:val="0"/>
                    <w:adjustRightInd w:val="0"/>
                    <w:spacing w:after="0" w:line="237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Заполнить таблицу</w:t>
                  </w:r>
                </w:p>
              </w:tc>
            </w:tr>
            <w:tr w:rsidR="00120B4F" w:rsidRPr="00120B4F" w:rsidTr="00582867">
              <w:trPr>
                <w:trHeight w:val="254"/>
              </w:trPr>
              <w:tc>
                <w:tcPr>
                  <w:tcW w:w="1980" w:type="dxa"/>
                  <w:vAlign w:val="bottom"/>
                </w:tcPr>
                <w:p w:rsidR="00582867" w:rsidRPr="00120B4F" w:rsidRDefault="00582867" w:rsidP="00034510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своими</w:t>
                  </w:r>
                  <w:proofErr w:type="gramEnd"/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приме</w:t>
                  </w:r>
                </w:p>
              </w:tc>
            </w:tr>
            <w:tr w:rsidR="00120B4F" w:rsidRPr="00120B4F" w:rsidTr="00582867">
              <w:trPr>
                <w:trHeight w:val="253"/>
              </w:trPr>
              <w:tc>
                <w:tcPr>
                  <w:tcW w:w="1980" w:type="dxa"/>
                  <w:vAlign w:val="bottom"/>
                </w:tcPr>
                <w:p w:rsidR="00582867" w:rsidRPr="00120B4F" w:rsidRDefault="00582867" w:rsidP="00661433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рами.   </w:t>
                  </w:r>
                </w:p>
              </w:tc>
            </w:tr>
          </w:tbl>
          <w:p w:rsidR="007E36ED" w:rsidRPr="00120B4F" w:rsidRDefault="007E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4F" w:rsidRPr="00120B4F" w:rsidTr="00282474">
        <w:tc>
          <w:tcPr>
            <w:tcW w:w="537" w:type="dxa"/>
          </w:tcPr>
          <w:p w:rsidR="007E36ED" w:rsidRPr="00120B4F" w:rsidRDefault="0015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1886" w:type="dxa"/>
          </w:tcPr>
          <w:p w:rsidR="00157264" w:rsidRPr="00120B4F" w:rsidRDefault="00157264" w:rsidP="0015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Легенды «Небесная Дева-Лебедь»</w:t>
            </w:r>
          </w:p>
          <w:p w:rsidR="007E36ED" w:rsidRPr="00120B4F" w:rsidRDefault="007E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7E36ED" w:rsidRPr="00120B4F" w:rsidRDefault="0015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9" w:type="dxa"/>
          </w:tcPr>
          <w:p w:rsidR="00EB6E56" w:rsidRPr="00120B4F" w:rsidRDefault="00F83AF4" w:rsidP="00EB6E56">
            <w:pPr>
              <w:widowControl w:val="0"/>
              <w:tabs>
                <w:tab w:val="left" w:pos="7470"/>
              </w:tabs>
              <w:autoSpaceDE w:val="0"/>
              <w:autoSpaceDN w:val="0"/>
              <w:adjustRightInd w:val="0"/>
              <w:spacing w:before="110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теорию </w:t>
            </w:r>
            <w:r w:rsidR="00EB6E56" w:rsidRPr="00120B4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литературы: эпитет, сравнение, метафора (развитие представлений о тропах); звукопись.</w:t>
            </w:r>
          </w:p>
          <w:p w:rsidR="007E36ED" w:rsidRPr="00120B4F" w:rsidRDefault="007E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36ED" w:rsidRPr="00120B4F" w:rsidRDefault="004C31A9" w:rsidP="0040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</w:t>
            </w: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 xml:space="preserve"> и редактировать устное и письменное речевое высказывание;</w:t>
            </w:r>
          </w:p>
          <w:p w:rsidR="004C31A9" w:rsidRPr="00120B4F" w:rsidRDefault="004C31A9" w:rsidP="00404EFC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20B4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ru-RU"/>
              </w:rPr>
              <w:t>перерабатывать</w:t>
            </w:r>
            <w:r w:rsidRPr="00120B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и </w:t>
            </w:r>
            <w:r w:rsidRPr="00120B4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ru-RU"/>
              </w:rPr>
              <w:t>преобразовывать</w:t>
            </w:r>
            <w:r w:rsidRPr="00120B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информацию из одной формы в другую (составлять план, таблицу, схему).</w:t>
            </w:r>
          </w:p>
          <w:p w:rsidR="004C31A9" w:rsidRPr="00120B4F" w:rsidRDefault="004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05FBE" w:rsidRPr="00120B4F" w:rsidRDefault="00405FBE" w:rsidP="00405FBE">
            <w:pPr>
              <w:ind w:right="34"/>
              <w:contextualSpacing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Формирование выраженной устойчивой учебно-познавательной мотивации и интереса к учению.</w:t>
            </w:r>
          </w:p>
          <w:p w:rsidR="007E36ED" w:rsidRPr="00120B4F" w:rsidRDefault="007E36ED" w:rsidP="00405F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tbl>
            <w:tblPr>
              <w:tblW w:w="230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3"/>
            </w:tblGrid>
            <w:tr w:rsidR="00582867" w:rsidRPr="00120B4F" w:rsidTr="00582867">
              <w:trPr>
                <w:trHeight w:val="237"/>
              </w:trPr>
              <w:tc>
                <w:tcPr>
                  <w:tcW w:w="2308" w:type="dxa"/>
                  <w:vAlign w:val="bottom"/>
                </w:tcPr>
                <w:p w:rsidR="00582867" w:rsidRPr="00120B4F" w:rsidRDefault="00582867" w:rsidP="00661433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exact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Фронтальный</w:t>
                  </w:r>
                </w:p>
              </w:tc>
            </w:tr>
            <w:tr w:rsidR="00582867" w:rsidRPr="00120B4F" w:rsidTr="00582867">
              <w:trPr>
                <w:trHeight w:val="249"/>
              </w:trPr>
              <w:tc>
                <w:tcPr>
                  <w:tcW w:w="2308" w:type="dxa"/>
                  <w:vAlign w:val="bottom"/>
                </w:tcPr>
                <w:p w:rsidR="00582867" w:rsidRPr="00120B4F" w:rsidRDefault="00582867" w:rsidP="00661433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опрос, </w:t>
                  </w:r>
                  <w:proofErr w:type="gramStart"/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самостоятельная</w:t>
                  </w:r>
                  <w:proofErr w:type="gramEnd"/>
                </w:p>
              </w:tc>
            </w:tr>
            <w:tr w:rsidR="00582867" w:rsidRPr="00120B4F" w:rsidTr="00582867">
              <w:trPr>
                <w:trHeight w:val="251"/>
              </w:trPr>
              <w:tc>
                <w:tcPr>
                  <w:tcW w:w="2308" w:type="dxa"/>
                  <w:vAlign w:val="bottom"/>
                </w:tcPr>
                <w:p w:rsidR="00582867" w:rsidRPr="00120B4F" w:rsidRDefault="00582867" w:rsidP="00582867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работа;</w:t>
                  </w:r>
                </w:p>
              </w:tc>
            </w:tr>
            <w:tr w:rsidR="00582867" w:rsidRPr="00120B4F" w:rsidTr="00582867">
              <w:trPr>
                <w:trHeight w:val="249"/>
              </w:trPr>
              <w:tc>
                <w:tcPr>
                  <w:tcW w:w="2308" w:type="dxa"/>
                  <w:vAlign w:val="bottom"/>
                </w:tcPr>
                <w:p w:rsidR="00582867" w:rsidRPr="00120B4F" w:rsidRDefault="00582867" w:rsidP="0058286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</w:t>
                  </w:r>
                </w:p>
              </w:tc>
            </w:tr>
            <w:tr w:rsidR="00582867" w:rsidRPr="00120B4F" w:rsidTr="00582867">
              <w:trPr>
                <w:trHeight w:val="251"/>
              </w:trPr>
              <w:tc>
                <w:tcPr>
                  <w:tcW w:w="2308" w:type="dxa"/>
                  <w:vAlign w:val="bottom"/>
                </w:tcPr>
                <w:p w:rsidR="00582867" w:rsidRPr="00120B4F" w:rsidRDefault="00582867" w:rsidP="00582867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информативных</w:t>
                  </w:r>
                </w:p>
                <w:tbl>
                  <w:tblPr>
                    <w:tblW w:w="2313" w:type="dxa"/>
                    <w:tblInd w:w="1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13"/>
                  </w:tblGrid>
                  <w:tr w:rsidR="00582867" w:rsidRPr="00120B4F" w:rsidTr="00582867">
                    <w:trPr>
                      <w:trHeight w:val="273"/>
                    </w:trPr>
                    <w:tc>
                      <w:tcPr>
                        <w:tcW w:w="2313" w:type="dxa"/>
                        <w:vAlign w:val="bottom"/>
                      </w:tcPr>
                      <w:p w:rsidR="00582867" w:rsidRPr="00120B4F" w:rsidRDefault="00582867" w:rsidP="006614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8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20B4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(итоговых)</w:t>
                        </w:r>
                      </w:p>
                    </w:tc>
                  </w:tr>
                  <w:tr w:rsidR="00582867" w:rsidRPr="00120B4F" w:rsidTr="00582867">
                    <w:trPr>
                      <w:trHeight w:val="272"/>
                    </w:trPr>
                    <w:tc>
                      <w:tcPr>
                        <w:tcW w:w="2313" w:type="dxa"/>
                        <w:vAlign w:val="bottom"/>
                      </w:tcPr>
                      <w:p w:rsidR="00582867" w:rsidRPr="00120B4F" w:rsidRDefault="00582867" w:rsidP="006614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8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20B4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продуктов</w:t>
                        </w:r>
                      </w:p>
                    </w:tc>
                  </w:tr>
                  <w:tr w:rsidR="00582867" w:rsidRPr="00120B4F" w:rsidTr="00582867">
                    <w:trPr>
                      <w:trHeight w:val="270"/>
                    </w:trPr>
                    <w:tc>
                      <w:tcPr>
                        <w:tcW w:w="2313" w:type="dxa"/>
                        <w:vAlign w:val="bottom"/>
                      </w:tcPr>
                      <w:p w:rsidR="00582867" w:rsidRPr="00120B4F" w:rsidRDefault="00582867" w:rsidP="006614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8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20B4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деятельности</w:t>
                        </w:r>
                      </w:p>
                    </w:tc>
                  </w:tr>
                  <w:tr w:rsidR="00582867" w:rsidRPr="00120B4F" w:rsidTr="00582867">
                    <w:trPr>
                      <w:trHeight w:val="270"/>
                    </w:trPr>
                    <w:tc>
                      <w:tcPr>
                        <w:tcW w:w="2313" w:type="dxa"/>
                        <w:vAlign w:val="bottom"/>
                      </w:tcPr>
                      <w:p w:rsidR="00582867" w:rsidRPr="00120B4F" w:rsidRDefault="00582867" w:rsidP="006614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8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20B4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 извлеченной</w:t>
                        </w:r>
                      </w:p>
                    </w:tc>
                  </w:tr>
                  <w:tr w:rsidR="00582867" w:rsidRPr="00120B4F" w:rsidTr="00582867">
                    <w:trPr>
                      <w:trHeight w:val="272"/>
                    </w:trPr>
                    <w:tc>
                      <w:tcPr>
                        <w:tcW w:w="2313" w:type="dxa"/>
                        <w:vAlign w:val="bottom"/>
                      </w:tcPr>
                      <w:p w:rsidR="00582867" w:rsidRPr="00120B4F" w:rsidRDefault="00582867" w:rsidP="006614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8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20B4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 разных источников</w:t>
                        </w:r>
                      </w:p>
                    </w:tc>
                  </w:tr>
                  <w:tr w:rsidR="00582867" w:rsidRPr="00120B4F" w:rsidTr="00582867">
                    <w:trPr>
                      <w:trHeight w:val="270"/>
                    </w:trPr>
                    <w:tc>
                      <w:tcPr>
                        <w:tcW w:w="2313" w:type="dxa"/>
                        <w:vAlign w:val="bottom"/>
                      </w:tcPr>
                      <w:p w:rsidR="00582867" w:rsidRPr="00120B4F" w:rsidRDefault="00582867" w:rsidP="006614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8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20B4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информации</w:t>
                        </w:r>
                      </w:p>
                    </w:tc>
                  </w:tr>
                  <w:tr w:rsidR="00582867" w:rsidRPr="00120B4F" w:rsidTr="00582867">
                    <w:trPr>
                      <w:trHeight w:val="272"/>
                    </w:trPr>
                    <w:tc>
                      <w:tcPr>
                        <w:tcW w:w="2313" w:type="dxa"/>
                        <w:vAlign w:val="bottom"/>
                      </w:tcPr>
                      <w:p w:rsidR="00582867" w:rsidRPr="00120B4F" w:rsidRDefault="00582867" w:rsidP="006614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120B4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(таблиц, схем,</w:t>
                        </w:r>
                        <w:proofErr w:type="gramEnd"/>
                      </w:p>
                    </w:tc>
                  </w:tr>
                  <w:tr w:rsidR="00582867" w:rsidRPr="00120B4F" w:rsidTr="00582867">
                    <w:trPr>
                      <w:trHeight w:val="270"/>
                    </w:trPr>
                    <w:tc>
                      <w:tcPr>
                        <w:tcW w:w="2313" w:type="dxa"/>
                        <w:vAlign w:val="bottom"/>
                      </w:tcPr>
                      <w:p w:rsidR="00582867" w:rsidRPr="00120B4F" w:rsidRDefault="00582867" w:rsidP="006614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8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20B4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моделей).</w:t>
                        </w:r>
                      </w:p>
                    </w:tc>
                  </w:tr>
                  <w:tr w:rsidR="00582867" w:rsidRPr="00120B4F" w:rsidTr="00582867">
                    <w:trPr>
                      <w:trHeight w:val="270"/>
                    </w:trPr>
                    <w:tc>
                      <w:tcPr>
                        <w:tcW w:w="2313" w:type="dxa"/>
                        <w:vAlign w:val="bottom"/>
                      </w:tcPr>
                      <w:p w:rsidR="00582867" w:rsidRPr="00120B4F" w:rsidRDefault="00582867" w:rsidP="006614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8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82867" w:rsidRPr="00120B4F" w:rsidRDefault="00582867" w:rsidP="00582867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82867" w:rsidRPr="00120B4F" w:rsidTr="00582867">
              <w:trPr>
                <w:trHeight w:val="254"/>
              </w:trPr>
              <w:tc>
                <w:tcPr>
                  <w:tcW w:w="2308" w:type="dxa"/>
                  <w:vAlign w:val="bottom"/>
                </w:tcPr>
                <w:p w:rsidR="00582867" w:rsidRPr="00120B4F" w:rsidRDefault="00582867" w:rsidP="00582867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E36ED" w:rsidRPr="00120B4F" w:rsidRDefault="007E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52"/>
            </w:tblGrid>
            <w:tr w:rsidR="00120B4F" w:rsidRPr="00120B4F" w:rsidTr="00582867">
              <w:trPr>
                <w:trHeight w:val="239"/>
              </w:trPr>
              <w:tc>
                <w:tcPr>
                  <w:tcW w:w="1980" w:type="dxa"/>
                  <w:vAlign w:val="bottom"/>
                </w:tcPr>
                <w:p w:rsidR="00582867" w:rsidRPr="00120B4F" w:rsidRDefault="00582867" w:rsidP="00661433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Мини-</w:t>
                  </w:r>
                </w:p>
              </w:tc>
            </w:tr>
            <w:tr w:rsidR="00120B4F" w:rsidRPr="00120B4F" w:rsidTr="00582867">
              <w:trPr>
                <w:trHeight w:val="252"/>
              </w:trPr>
              <w:tc>
                <w:tcPr>
                  <w:tcW w:w="1980" w:type="dxa"/>
                  <w:vAlign w:val="bottom"/>
                </w:tcPr>
                <w:p w:rsidR="00582867" w:rsidRPr="00120B4F" w:rsidRDefault="00582867" w:rsidP="00661433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размышления,</w:t>
                  </w:r>
                </w:p>
              </w:tc>
            </w:tr>
            <w:tr w:rsidR="00120B4F" w:rsidRPr="00120B4F" w:rsidTr="00582867">
              <w:trPr>
                <w:trHeight w:val="254"/>
              </w:trPr>
              <w:tc>
                <w:tcPr>
                  <w:tcW w:w="1980" w:type="dxa"/>
                  <w:vAlign w:val="bottom"/>
                </w:tcPr>
                <w:p w:rsidR="00582867" w:rsidRPr="00120B4F" w:rsidRDefault="00582867" w:rsidP="00661433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личные</w:t>
                  </w:r>
                </w:p>
              </w:tc>
            </w:tr>
            <w:tr w:rsidR="00120B4F" w:rsidRPr="00120B4F" w:rsidTr="00582867">
              <w:trPr>
                <w:trHeight w:val="252"/>
              </w:trPr>
              <w:tc>
                <w:tcPr>
                  <w:tcW w:w="1980" w:type="dxa"/>
                  <w:vAlign w:val="bottom"/>
                </w:tcPr>
                <w:p w:rsidR="00582867" w:rsidRPr="00120B4F" w:rsidRDefault="00582867" w:rsidP="0066143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наблюдения</w:t>
                  </w:r>
                </w:p>
              </w:tc>
            </w:tr>
            <w:tr w:rsidR="00120B4F" w:rsidRPr="00120B4F" w:rsidTr="00582867">
              <w:trPr>
                <w:trHeight w:val="254"/>
              </w:trPr>
              <w:tc>
                <w:tcPr>
                  <w:tcW w:w="1980" w:type="dxa"/>
                  <w:vAlign w:val="bottom"/>
                </w:tcPr>
                <w:p w:rsidR="00582867" w:rsidRPr="00120B4F" w:rsidRDefault="00582867" w:rsidP="00661433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учителя, ответы на вопросы</w:t>
                  </w:r>
                </w:p>
              </w:tc>
            </w:tr>
            <w:tr w:rsidR="00120B4F" w:rsidRPr="00120B4F" w:rsidTr="00582867">
              <w:trPr>
                <w:trHeight w:val="257"/>
              </w:trPr>
              <w:tc>
                <w:tcPr>
                  <w:tcW w:w="1980" w:type="dxa"/>
                  <w:vAlign w:val="bottom"/>
                </w:tcPr>
                <w:p w:rsidR="00582867" w:rsidRPr="00120B4F" w:rsidRDefault="00582867" w:rsidP="00582867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E36ED" w:rsidRPr="00120B4F" w:rsidRDefault="007E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4F" w:rsidRPr="00120B4F" w:rsidTr="00282474">
        <w:tc>
          <w:tcPr>
            <w:tcW w:w="537" w:type="dxa"/>
          </w:tcPr>
          <w:p w:rsidR="007E36ED" w:rsidRPr="00120B4F" w:rsidRDefault="0015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886" w:type="dxa"/>
          </w:tcPr>
          <w:p w:rsidR="007E36ED" w:rsidRPr="00120B4F" w:rsidRDefault="0015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 xml:space="preserve">Пьеса-сказка Э. </w:t>
            </w:r>
            <w:proofErr w:type="spellStart"/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Жалцанова</w:t>
            </w:r>
            <w:proofErr w:type="spellEnd"/>
            <w:r w:rsidRPr="00120B4F">
              <w:rPr>
                <w:rFonts w:ascii="Times New Roman" w:hAnsi="Times New Roman" w:cs="Times New Roman"/>
                <w:sz w:val="24"/>
                <w:szCs w:val="24"/>
              </w:rPr>
              <w:t xml:space="preserve"> «Дочь Байкала Ангара»</w:t>
            </w:r>
          </w:p>
        </w:tc>
        <w:tc>
          <w:tcPr>
            <w:tcW w:w="828" w:type="dxa"/>
          </w:tcPr>
          <w:p w:rsidR="007E36ED" w:rsidRPr="00120B4F" w:rsidRDefault="0015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9" w:type="dxa"/>
          </w:tcPr>
          <w:p w:rsidR="007E36ED" w:rsidRPr="00120B4F" w:rsidRDefault="00F83AF4" w:rsidP="004D6479">
            <w:pPr>
              <w:widowControl w:val="0"/>
              <w:tabs>
                <w:tab w:val="left" w:pos="7470"/>
              </w:tabs>
              <w:autoSpaceDE w:val="0"/>
              <w:autoSpaceDN w:val="0"/>
              <w:adjustRightInd w:val="0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теорию</w:t>
            </w:r>
            <w:r w:rsidR="00EB6E56" w:rsidRPr="00120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литературы: мифологические и фольклорные мотивы в художественном произведении; фантастика; сюжет; художественная деталь, портрет, речевая характеристика.</w:t>
            </w:r>
          </w:p>
        </w:tc>
        <w:tc>
          <w:tcPr>
            <w:tcW w:w="2268" w:type="dxa"/>
          </w:tcPr>
          <w:p w:rsidR="007E36ED" w:rsidRPr="00120B4F" w:rsidRDefault="004C31A9">
            <w:pPr>
              <w:rPr>
                <w:rStyle w:val="Tex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0B4F">
              <w:rPr>
                <w:rStyle w:val="Text0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Уметь</w:t>
            </w:r>
            <w:r w:rsidRPr="00120B4F">
              <w:rPr>
                <w:rStyle w:val="Tex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осуществлять взаимный контроль и оказывать в сотрудничестве необходимую взаимопомощь;</w:t>
            </w:r>
          </w:p>
          <w:p w:rsidR="004C31A9" w:rsidRPr="00120B4F" w:rsidRDefault="004C31A9" w:rsidP="004C31A9">
            <w:pPr>
              <w:pStyle w:val="text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20B4F">
              <w:rPr>
                <w:rStyle w:val="Text0"/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С</w:t>
            </w:r>
            <w:r w:rsidRPr="00120B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амостоятельно анализировать условия и пути достижения цели.</w:t>
            </w:r>
          </w:p>
          <w:p w:rsidR="004C31A9" w:rsidRPr="00120B4F" w:rsidRDefault="004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555099" w:rsidRPr="00120B4F" w:rsidRDefault="00555099" w:rsidP="00404EFC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20B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Умение </w:t>
            </w:r>
            <w:r w:rsidRPr="00120B4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ru-RU"/>
              </w:rPr>
              <w:t>чувствовать</w:t>
            </w:r>
            <w:r w:rsidRPr="00120B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красоту и выразительность речи, </w:t>
            </w:r>
            <w:r w:rsidRPr="00120B4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ru-RU"/>
              </w:rPr>
              <w:t>стремиться</w:t>
            </w:r>
            <w:r w:rsidRPr="00120B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к совершенствованию собственной речи.</w:t>
            </w:r>
          </w:p>
          <w:p w:rsidR="007E36ED" w:rsidRPr="00120B4F" w:rsidRDefault="007E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tbl>
            <w:tblPr>
              <w:tblW w:w="2389" w:type="dxa"/>
              <w:tblInd w:w="1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89"/>
            </w:tblGrid>
            <w:tr w:rsidR="00582867" w:rsidRPr="00120B4F" w:rsidTr="00582867">
              <w:trPr>
                <w:trHeight w:val="254"/>
              </w:trPr>
              <w:tc>
                <w:tcPr>
                  <w:tcW w:w="2389" w:type="dxa"/>
                  <w:vAlign w:val="bottom"/>
                </w:tcPr>
                <w:p w:rsidR="00582867" w:rsidRPr="00120B4F" w:rsidRDefault="00582867" w:rsidP="00661433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exact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</w:t>
                  </w:r>
                </w:p>
              </w:tc>
            </w:tr>
            <w:tr w:rsidR="00582867" w:rsidRPr="00120B4F" w:rsidTr="00582867">
              <w:trPr>
                <w:trHeight w:val="268"/>
              </w:trPr>
              <w:tc>
                <w:tcPr>
                  <w:tcW w:w="2389" w:type="dxa"/>
                  <w:vAlign w:val="bottom"/>
                </w:tcPr>
                <w:p w:rsidR="00582867" w:rsidRPr="00120B4F" w:rsidRDefault="00582867" w:rsidP="00661433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совместной</w:t>
                  </w:r>
                </w:p>
              </w:tc>
            </w:tr>
            <w:tr w:rsidR="00582867" w:rsidRPr="00120B4F" w:rsidTr="00582867">
              <w:trPr>
                <w:trHeight w:val="270"/>
              </w:trPr>
              <w:tc>
                <w:tcPr>
                  <w:tcW w:w="2389" w:type="dxa"/>
                  <w:vAlign w:val="bottom"/>
                </w:tcPr>
                <w:p w:rsidR="00582867" w:rsidRPr="00120B4F" w:rsidRDefault="00582867" w:rsidP="00661433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учебной деятельности</w:t>
                  </w:r>
                </w:p>
              </w:tc>
            </w:tr>
            <w:tr w:rsidR="00120B4F" w:rsidRPr="00120B4F" w:rsidTr="00582867">
              <w:trPr>
                <w:trHeight w:val="269"/>
              </w:trPr>
              <w:tc>
                <w:tcPr>
                  <w:tcW w:w="2389" w:type="dxa"/>
                  <w:vAlign w:val="bottom"/>
                </w:tcPr>
                <w:p w:rsidR="007E6ED3" w:rsidRPr="00120B4F" w:rsidRDefault="007E6ED3" w:rsidP="007E6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B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Составление таблицы</w:t>
                  </w:r>
                </w:p>
                <w:p w:rsidR="00582867" w:rsidRPr="00120B4F" w:rsidRDefault="007E6ED3" w:rsidP="007E6ED3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Самостоятельная работа с книгой, иллюстрациями и оглавлением</w:t>
                  </w:r>
                </w:p>
              </w:tc>
            </w:tr>
          </w:tbl>
          <w:p w:rsidR="007E36ED" w:rsidRPr="00120B4F" w:rsidRDefault="007E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52"/>
            </w:tblGrid>
            <w:tr w:rsidR="00120B4F" w:rsidRPr="00120B4F" w:rsidTr="00661433">
              <w:trPr>
                <w:trHeight w:val="239"/>
              </w:trPr>
              <w:tc>
                <w:tcPr>
                  <w:tcW w:w="1980" w:type="dxa"/>
                  <w:vAlign w:val="bottom"/>
                </w:tcPr>
                <w:p w:rsidR="00582867" w:rsidRPr="00120B4F" w:rsidRDefault="00582867" w:rsidP="00661433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Мини-</w:t>
                  </w:r>
                </w:p>
              </w:tc>
            </w:tr>
            <w:tr w:rsidR="00120B4F" w:rsidRPr="00120B4F" w:rsidTr="00661433">
              <w:trPr>
                <w:trHeight w:val="252"/>
              </w:trPr>
              <w:tc>
                <w:tcPr>
                  <w:tcW w:w="1980" w:type="dxa"/>
                  <w:vAlign w:val="bottom"/>
                </w:tcPr>
                <w:p w:rsidR="00582867" w:rsidRPr="00120B4F" w:rsidRDefault="00582867" w:rsidP="00661433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размышления,</w:t>
                  </w:r>
                </w:p>
              </w:tc>
            </w:tr>
            <w:tr w:rsidR="00120B4F" w:rsidRPr="00120B4F" w:rsidTr="00661433">
              <w:trPr>
                <w:trHeight w:val="254"/>
              </w:trPr>
              <w:tc>
                <w:tcPr>
                  <w:tcW w:w="1980" w:type="dxa"/>
                  <w:vAlign w:val="bottom"/>
                </w:tcPr>
                <w:p w:rsidR="00582867" w:rsidRPr="00120B4F" w:rsidRDefault="00582867" w:rsidP="00661433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личные</w:t>
                  </w:r>
                </w:p>
              </w:tc>
            </w:tr>
            <w:tr w:rsidR="00120B4F" w:rsidRPr="00120B4F" w:rsidTr="00661433">
              <w:trPr>
                <w:trHeight w:val="252"/>
              </w:trPr>
              <w:tc>
                <w:tcPr>
                  <w:tcW w:w="1980" w:type="dxa"/>
                  <w:vAlign w:val="bottom"/>
                </w:tcPr>
                <w:p w:rsidR="00582867" w:rsidRPr="00120B4F" w:rsidRDefault="00582867" w:rsidP="0066143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наблюдения</w:t>
                  </w:r>
                </w:p>
              </w:tc>
            </w:tr>
            <w:tr w:rsidR="00120B4F" w:rsidRPr="00120B4F" w:rsidTr="00661433">
              <w:trPr>
                <w:trHeight w:val="254"/>
              </w:trPr>
              <w:tc>
                <w:tcPr>
                  <w:tcW w:w="1980" w:type="dxa"/>
                  <w:vAlign w:val="bottom"/>
                </w:tcPr>
                <w:p w:rsidR="00582867" w:rsidRPr="00120B4F" w:rsidRDefault="00582867" w:rsidP="00661433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учителя, ответы на вопросы</w:t>
                  </w:r>
                </w:p>
              </w:tc>
            </w:tr>
          </w:tbl>
          <w:p w:rsidR="007E36ED" w:rsidRPr="00120B4F" w:rsidRDefault="007E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4F" w:rsidRPr="00120B4F" w:rsidTr="00282474">
        <w:tc>
          <w:tcPr>
            <w:tcW w:w="537" w:type="dxa"/>
          </w:tcPr>
          <w:p w:rsidR="007E36ED" w:rsidRPr="00120B4F" w:rsidRDefault="0015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1886" w:type="dxa"/>
          </w:tcPr>
          <w:p w:rsidR="00157264" w:rsidRPr="00120B4F" w:rsidRDefault="00157264" w:rsidP="0015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 xml:space="preserve">Бурятский сказ «Сын </w:t>
            </w:r>
            <w:proofErr w:type="gramStart"/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могучего</w:t>
            </w:r>
            <w:proofErr w:type="gramEnd"/>
            <w:r w:rsidRPr="00120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Еренсея</w:t>
            </w:r>
            <w:proofErr w:type="spellEnd"/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36ED" w:rsidRPr="00120B4F" w:rsidRDefault="007E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7E36ED" w:rsidRPr="00120B4F" w:rsidRDefault="0015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09" w:type="dxa"/>
          </w:tcPr>
          <w:p w:rsidR="007E36ED" w:rsidRPr="00120B4F" w:rsidRDefault="00EB6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Знать отличия сказа от сказки.</w:t>
            </w:r>
          </w:p>
          <w:p w:rsidR="00680EAE" w:rsidRPr="00120B4F" w:rsidRDefault="0068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120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пересказывать прочитанное.</w:t>
            </w:r>
          </w:p>
        </w:tc>
        <w:tc>
          <w:tcPr>
            <w:tcW w:w="2268" w:type="dxa"/>
          </w:tcPr>
          <w:p w:rsidR="004C31A9" w:rsidRPr="00120B4F" w:rsidRDefault="004C31A9" w:rsidP="00404EFC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20B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 xml:space="preserve">Самостоятельно </w:t>
            </w:r>
            <w:r w:rsidRPr="00120B4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ru-RU"/>
              </w:rPr>
              <w:t>формулировать</w:t>
            </w:r>
            <w:r w:rsidRPr="00120B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проблему (тему) и </w:t>
            </w:r>
            <w:r w:rsidRPr="00120B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цели урока; способность к целеполаганию, включая постановку новых целей;</w:t>
            </w:r>
            <w:r w:rsidRPr="00120B4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ru-RU"/>
              </w:rPr>
              <w:t xml:space="preserve"> высказывать</w:t>
            </w:r>
            <w:r w:rsidRPr="00120B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и </w:t>
            </w:r>
            <w:r w:rsidRPr="00120B4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ru-RU"/>
              </w:rPr>
              <w:t>обосновывать</w:t>
            </w:r>
            <w:r w:rsidRPr="00120B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свою точку зрения.</w:t>
            </w:r>
          </w:p>
          <w:p w:rsidR="007E36ED" w:rsidRPr="00120B4F" w:rsidRDefault="007E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05FBE" w:rsidRPr="00120B4F" w:rsidRDefault="00405FBE" w:rsidP="00405FBE">
            <w:pPr>
              <w:ind w:right="34"/>
              <w:contextualSpacing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Формировать гражданский патриотизм, </w:t>
            </w:r>
            <w:r w:rsidRPr="00120B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любовь к Родине, чувство гордости за свою страну.</w:t>
            </w:r>
          </w:p>
          <w:p w:rsidR="007E36ED" w:rsidRPr="00120B4F" w:rsidRDefault="007E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7E36ED" w:rsidRPr="00120B4F" w:rsidRDefault="007E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Беседа, выразительное чтение сказа, различные виды пересказа, </w:t>
            </w:r>
            <w:r w:rsidRPr="00120B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словесное рисование (портрет героя), словарно-лексическая работа, анализ понравившегося эпизода. Составление плана сказа.</w:t>
            </w:r>
          </w:p>
        </w:tc>
        <w:tc>
          <w:tcPr>
            <w:tcW w:w="2178" w:type="dxa"/>
          </w:tcPr>
          <w:p w:rsidR="007E36ED" w:rsidRPr="00120B4F" w:rsidRDefault="007E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Выразительное   чтение сказа</w:t>
            </w:r>
            <w:r w:rsidRPr="00120B4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. Различные виды </w:t>
            </w:r>
            <w:r w:rsidRPr="00120B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пересказа.    </w:t>
            </w:r>
            <w:r w:rsidRPr="00120B4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20B4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br/>
            </w:r>
            <w:r w:rsidRPr="00120B4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Анализ     художественных </w:t>
            </w:r>
            <w:r w:rsidRPr="00120B4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</w:p>
        </w:tc>
      </w:tr>
      <w:tr w:rsidR="00120B4F" w:rsidRPr="00120B4F" w:rsidTr="00282474">
        <w:tc>
          <w:tcPr>
            <w:tcW w:w="537" w:type="dxa"/>
          </w:tcPr>
          <w:p w:rsidR="007E36ED" w:rsidRPr="00120B4F" w:rsidRDefault="0015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86" w:type="dxa"/>
          </w:tcPr>
          <w:p w:rsidR="007E36ED" w:rsidRPr="00120B4F" w:rsidRDefault="0015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Урок-игра «Легендарные герои Бурятии»</w:t>
            </w:r>
          </w:p>
        </w:tc>
        <w:tc>
          <w:tcPr>
            <w:tcW w:w="828" w:type="dxa"/>
          </w:tcPr>
          <w:p w:rsidR="007E36ED" w:rsidRPr="00120B4F" w:rsidRDefault="0015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</w:tcPr>
          <w:p w:rsidR="007E36ED" w:rsidRPr="00120B4F" w:rsidRDefault="0003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умением определять тему, основную мысль текста, находить ключевые слова</w:t>
            </w:r>
          </w:p>
        </w:tc>
        <w:tc>
          <w:tcPr>
            <w:tcW w:w="2268" w:type="dxa"/>
          </w:tcPr>
          <w:p w:rsidR="00D4587A" w:rsidRPr="00120B4F" w:rsidRDefault="00D4587A" w:rsidP="00D4587A">
            <w:pPr>
              <w:widowControl w:val="0"/>
              <w:tabs>
                <w:tab w:val="left" w:pos="7470"/>
              </w:tabs>
              <w:autoSpaceDE w:val="0"/>
              <w:autoSpaceDN w:val="0"/>
              <w:adjustRightInd w:val="0"/>
              <w:spacing w:before="110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и сравнивать разные точки зрения, прежде чем принимать решения и делать выбор.</w:t>
            </w:r>
          </w:p>
          <w:p w:rsidR="007E36ED" w:rsidRPr="00120B4F" w:rsidRDefault="007E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E36ED" w:rsidRPr="00120B4F" w:rsidRDefault="0076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гражданского патриотизма, уважения к родной истории</w:t>
            </w:r>
          </w:p>
        </w:tc>
        <w:tc>
          <w:tcPr>
            <w:tcW w:w="2783" w:type="dxa"/>
          </w:tcPr>
          <w:p w:rsidR="007E36ED" w:rsidRPr="00120B4F" w:rsidRDefault="005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Подбор ключевых слов и словосочетаний, различные виды пересказа, словесное рисование, выборочное чтение отдельных эпизодов и их пересказ.</w:t>
            </w:r>
          </w:p>
        </w:tc>
        <w:tc>
          <w:tcPr>
            <w:tcW w:w="2178" w:type="dxa"/>
          </w:tcPr>
          <w:p w:rsidR="007E36ED" w:rsidRPr="00120B4F" w:rsidRDefault="005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Взаимоконтро</w:t>
            </w:r>
            <w:r w:rsidR="00661433" w:rsidRPr="00120B4F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="00034510" w:rsidRPr="00120B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со стороны учителя</w:t>
            </w:r>
          </w:p>
        </w:tc>
      </w:tr>
      <w:tr w:rsidR="00120B4F" w:rsidRPr="00120B4F" w:rsidTr="00282474">
        <w:trPr>
          <w:trHeight w:val="5098"/>
        </w:trPr>
        <w:tc>
          <w:tcPr>
            <w:tcW w:w="537" w:type="dxa"/>
          </w:tcPr>
          <w:p w:rsidR="007E36ED" w:rsidRPr="00120B4F" w:rsidRDefault="0015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86" w:type="dxa"/>
          </w:tcPr>
          <w:p w:rsidR="007E36ED" w:rsidRPr="00120B4F" w:rsidRDefault="0015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Стихи поэтов Бурятии о родном крае</w:t>
            </w:r>
          </w:p>
        </w:tc>
        <w:tc>
          <w:tcPr>
            <w:tcW w:w="828" w:type="dxa"/>
          </w:tcPr>
          <w:p w:rsidR="007E36ED" w:rsidRPr="00120B4F" w:rsidRDefault="0015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</w:tcPr>
          <w:p w:rsidR="0071684C" w:rsidRPr="00120B4F" w:rsidRDefault="0071684C" w:rsidP="0071684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B4F">
              <w:rPr>
                <w:rFonts w:ascii="Times New Roman" w:hAnsi="Times New Roman"/>
                <w:sz w:val="24"/>
                <w:szCs w:val="24"/>
              </w:rPr>
              <w:t>Формулировать собственное  отношение к произведениям бурятской литературы Знание  терминов</w:t>
            </w:r>
            <w:proofErr w:type="gramStart"/>
            <w:r w:rsidRPr="00120B4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20B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120B4F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120B4F">
              <w:rPr>
                <w:rFonts w:ascii="Times New Roman" w:hAnsi="Times New Roman"/>
                <w:sz w:val="24"/>
                <w:szCs w:val="24"/>
              </w:rPr>
              <w:t xml:space="preserve">удожественной  идеи стихотворений, роль </w:t>
            </w:r>
            <w:proofErr w:type="spellStart"/>
            <w:r w:rsidRPr="00120B4F">
              <w:rPr>
                <w:rFonts w:ascii="Times New Roman" w:hAnsi="Times New Roman"/>
                <w:sz w:val="24"/>
                <w:szCs w:val="24"/>
              </w:rPr>
              <w:t>худож</w:t>
            </w:r>
            <w:proofErr w:type="spellEnd"/>
            <w:r w:rsidRPr="00120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0B4F">
              <w:rPr>
                <w:rFonts w:ascii="Times New Roman" w:hAnsi="Times New Roman"/>
                <w:sz w:val="24"/>
                <w:szCs w:val="24"/>
              </w:rPr>
              <w:t>троппов</w:t>
            </w:r>
            <w:proofErr w:type="spellEnd"/>
          </w:p>
          <w:p w:rsidR="007E36ED" w:rsidRPr="00120B4F" w:rsidRDefault="0071684C" w:rsidP="0071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Умение  выразительно читать, проводить  лексическую исследовательскую работ</w:t>
            </w:r>
            <w:r w:rsidR="004D6479" w:rsidRPr="00120B4F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</w:tc>
        <w:tc>
          <w:tcPr>
            <w:tcW w:w="2268" w:type="dxa"/>
          </w:tcPr>
          <w:p w:rsidR="004C31A9" w:rsidRPr="00120B4F" w:rsidRDefault="004C31A9" w:rsidP="00404EFC">
            <w:pPr>
              <w:pStyle w:val="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20B4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ru-RU"/>
              </w:rPr>
              <w:t>Выступать</w:t>
            </w:r>
            <w:r w:rsidRPr="00120B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перед аудиторией сверстников с сообщениями; – самостоятельно </w:t>
            </w:r>
            <w:r w:rsidRPr="00120B4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ru-RU"/>
              </w:rPr>
              <w:t>вычитывать</w:t>
            </w:r>
            <w:r w:rsidRPr="00120B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все виды текстовой информации: </w:t>
            </w:r>
            <w:proofErr w:type="spellStart"/>
            <w:r w:rsidRPr="00120B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фактуальную</w:t>
            </w:r>
            <w:proofErr w:type="spellEnd"/>
            <w:r w:rsidRPr="00120B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подтекстовую, концептуальную; адекватно </w:t>
            </w:r>
            <w:r w:rsidRPr="00120B4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ru-RU"/>
              </w:rPr>
              <w:t>понимать</w:t>
            </w:r>
            <w:r w:rsidRPr="00120B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основную и дополнительную информацию текста, воспринятого </w:t>
            </w:r>
            <w:r w:rsidRPr="00120B4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ru-RU"/>
              </w:rPr>
              <w:t>на слух</w:t>
            </w:r>
            <w:r w:rsidRPr="00120B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  <w:p w:rsidR="004C31A9" w:rsidRPr="00120B4F" w:rsidRDefault="004C31A9" w:rsidP="00404EFC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7E36ED" w:rsidRPr="00120B4F" w:rsidRDefault="007E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87A" w:rsidRPr="00120B4F" w:rsidRDefault="00D4587A" w:rsidP="00D4587A">
            <w:pPr>
              <w:widowControl w:val="0"/>
              <w:tabs>
                <w:tab w:val="left" w:pos="7470"/>
              </w:tabs>
              <w:autoSpaceDE w:val="0"/>
              <w:autoSpaceDN w:val="0"/>
              <w:adjustRightInd w:val="0"/>
              <w:spacing w:before="110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содержание стихотворений</w:t>
            </w:r>
          </w:p>
          <w:p w:rsidR="00D4587A" w:rsidRPr="00120B4F" w:rsidRDefault="00D4587A" w:rsidP="00D4587A">
            <w:pPr>
              <w:widowControl w:val="0"/>
              <w:tabs>
                <w:tab w:val="left" w:pos="7470"/>
              </w:tabs>
              <w:autoSpaceDE w:val="0"/>
              <w:autoSpaceDN w:val="0"/>
              <w:adjustRightInd w:val="0"/>
              <w:spacing w:before="110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анализировать стихотворение, выразительно читать наизусть</w:t>
            </w:r>
            <w:r w:rsidR="00405FBE" w:rsidRPr="00120B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05FBE" w:rsidRPr="00120B4F" w:rsidRDefault="00405FBE" w:rsidP="00D4587A">
            <w:pPr>
              <w:widowControl w:val="0"/>
              <w:tabs>
                <w:tab w:val="left" w:pos="7470"/>
              </w:tabs>
              <w:autoSpaceDE w:val="0"/>
              <w:autoSpaceDN w:val="0"/>
              <w:adjustRightInd w:val="0"/>
              <w:spacing w:before="110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6ED" w:rsidRPr="00120B4F" w:rsidRDefault="007E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tbl>
            <w:tblPr>
              <w:tblW w:w="2465" w:type="dxa"/>
              <w:tblInd w:w="1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65"/>
            </w:tblGrid>
            <w:tr w:rsidR="0090601B" w:rsidRPr="00120B4F" w:rsidTr="0090601B">
              <w:trPr>
                <w:trHeight w:val="241"/>
              </w:trPr>
              <w:tc>
                <w:tcPr>
                  <w:tcW w:w="2465" w:type="dxa"/>
                  <w:vAlign w:val="bottom"/>
                </w:tcPr>
                <w:p w:rsidR="0090601B" w:rsidRPr="00120B4F" w:rsidRDefault="0090601B" w:rsidP="00661433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exact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Фронтальный</w:t>
                  </w:r>
                </w:p>
              </w:tc>
            </w:tr>
            <w:tr w:rsidR="0090601B" w:rsidRPr="00120B4F" w:rsidTr="0090601B">
              <w:trPr>
                <w:trHeight w:val="256"/>
              </w:trPr>
              <w:tc>
                <w:tcPr>
                  <w:tcW w:w="2465" w:type="dxa"/>
                  <w:vAlign w:val="bottom"/>
                </w:tcPr>
                <w:p w:rsidR="0090601B" w:rsidRPr="00120B4F" w:rsidRDefault="0090601B" w:rsidP="00661433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опрос,</w:t>
                  </w:r>
                </w:p>
              </w:tc>
            </w:tr>
            <w:tr w:rsidR="0090601B" w:rsidRPr="00120B4F" w:rsidTr="0090601B">
              <w:trPr>
                <w:trHeight w:val="257"/>
              </w:trPr>
              <w:tc>
                <w:tcPr>
                  <w:tcW w:w="2465" w:type="dxa"/>
                  <w:vAlign w:val="bottom"/>
                </w:tcPr>
                <w:p w:rsidR="0090601B" w:rsidRPr="00120B4F" w:rsidRDefault="0090601B" w:rsidP="00661433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самостоятельная</w:t>
                  </w:r>
                </w:p>
              </w:tc>
            </w:tr>
            <w:tr w:rsidR="0090601B" w:rsidRPr="00120B4F" w:rsidTr="0090601B">
              <w:trPr>
                <w:trHeight w:val="255"/>
              </w:trPr>
              <w:tc>
                <w:tcPr>
                  <w:tcW w:w="2465" w:type="dxa"/>
                  <w:vAlign w:val="bottom"/>
                </w:tcPr>
                <w:p w:rsidR="0090601B" w:rsidRPr="00120B4F" w:rsidRDefault="0090601B" w:rsidP="00661433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работа, составление таблицы.</w:t>
                  </w:r>
                </w:p>
              </w:tc>
            </w:tr>
          </w:tbl>
          <w:p w:rsidR="007E36ED" w:rsidRPr="00120B4F" w:rsidRDefault="007E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7E36ED" w:rsidRPr="00120B4F" w:rsidRDefault="0058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наизусть </w:t>
            </w:r>
            <w:r w:rsidR="0090601B" w:rsidRPr="00120B4F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стихотворений </w:t>
            </w: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поэтов Бурятии</w:t>
            </w:r>
          </w:p>
        </w:tc>
      </w:tr>
      <w:tr w:rsidR="00120B4F" w:rsidRPr="00120B4F" w:rsidTr="00282474">
        <w:tc>
          <w:tcPr>
            <w:tcW w:w="537" w:type="dxa"/>
          </w:tcPr>
          <w:p w:rsidR="007E36ED" w:rsidRPr="00120B4F" w:rsidRDefault="0015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1886" w:type="dxa"/>
          </w:tcPr>
          <w:p w:rsidR="00157264" w:rsidRPr="00120B4F" w:rsidRDefault="0090601B" w:rsidP="0015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 xml:space="preserve">Байкал в творчестве поэтов и </w:t>
            </w:r>
            <w:r w:rsidR="00157264" w:rsidRPr="00120B4F">
              <w:rPr>
                <w:rFonts w:ascii="Times New Roman" w:hAnsi="Times New Roman" w:cs="Times New Roman"/>
                <w:sz w:val="24"/>
                <w:szCs w:val="24"/>
              </w:rPr>
              <w:t>прозаиков Бурятии</w:t>
            </w:r>
          </w:p>
          <w:p w:rsidR="007E36ED" w:rsidRPr="00120B4F" w:rsidRDefault="007E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7E36ED" w:rsidRPr="00120B4F" w:rsidRDefault="0015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9" w:type="dxa"/>
          </w:tcPr>
          <w:p w:rsidR="002F3B65" w:rsidRPr="00120B4F" w:rsidRDefault="002F3B65" w:rsidP="004D647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B4F">
              <w:rPr>
                <w:rFonts w:ascii="Times New Roman" w:hAnsi="Times New Roman"/>
                <w:sz w:val="24"/>
                <w:szCs w:val="24"/>
              </w:rPr>
              <w:t>Знать содержание прочитанных произведений</w:t>
            </w:r>
          </w:p>
          <w:p w:rsidR="007E36ED" w:rsidRPr="00120B4F" w:rsidRDefault="002F3B65" w:rsidP="004D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 xml:space="preserve">Уметь сопоставлять героев, формулировать собственное отношение к произведениям бурятской </w:t>
            </w:r>
            <w:r w:rsidRPr="00120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литературы, понимать и формулировать тему, идею произведений.</w:t>
            </w:r>
          </w:p>
        </w:tc>
        <w:tc>
          <w:tcPr>
            <w:tcW w:w="2268" w:type="dxa"/>
          </w:tcPr>
          <w:p w:rsidR="007E36ED" w:rsidRPr="00120B4F" w:rsidRDefault="00D4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Осуществлять расширенный поиск информации с использованием ресурсов библиотек и Интернета</w:t>
            </w:r>
          </w:p>
        </w:tc>
        <w:tc>
          <w:tcPr>
            <w:tcW w:w="2303" w:type="dxa"/>
          </w:tcPr>
          <w:p w:rsidR="00405FBE" w:rsidRPr="00120B4F" w:rsidRDefault="00405FBE" w:rsidP="00405FBE">
            <w:pPr>
              <w:ind w:right="34"/>
              <w:contextualSpacing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Формировать гражданский патриотизм, любовь к Родине, чувство гордости за свою страну.</w:t>
            </w:r>
          </w:p>
          <w:p w:rsidR="007E36ED" w:rsidRPr="00120B4F" w:rsidRDefault="007E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tbl>
            <w:tblPr>
              <w:tblW w:w="2557" w:type="dxa"/>
              <w:tblInd w:w="1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7"/>
            </w:tblGrid>
            <w:tr w:rsidR="0090601B" w:rsidRPr="00120B4F" w:rsidTr="0090601B">
              <w:trPr>
                <w:trHeight w:val="284"/>
              </w:trPr>
              <w:tc>
                <w:tcPr>
                  <w:tcW w:w="2557" w:type="dxa"/>
                  <w:vAlign w:val="bottom"/>
                </w:tcPr>
                <w:p w:rsidR="0090601B" w:rsidRPr="00120B4F" w:rsidRDefault="0090601B" w:rsidP="00661433">
                  <w:pPr>
                    <w:widowControl w:val="0"/>
                    <w:autoSpaceDE w:val="0"/>
                    <w:autoSpaceDN w:val="0"/>
                    <w:adjustRightInd w:val="0"/>
                    <w:spacing w:after="0" w:line="237" w:lineRule="exact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Беседа, </w:t>
                  </w:r>
                  <w:proofErr w:type="gramStart"/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проблемные</w:t>
                  </w:r>
                  <w:proofErr w:type="gramEnd"/>
                </w:p>
              </w:tc>
            </w:tr>
            <w:tr w:rsidR="0090601B" w:rsidRPr="00120B4F" w:rsidTr="0090601B">
              <w:trPr>
                <w:trHeight w:val="304"/>
              </w:trPr>
              <w:tc>
                <w:tcPr>
                  <w:tcW w:w="2557" w:type="dxa"/>
                  <w:vAlign w:val="bottom"/>
                </w:tcPr>
                <w:p w:rsidR="0090601B" w:rsidRPr="00120B4F" w:rsidRDefault="0090601B" w:rsidP="00661433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Задания, чтение</w:t>
                  </w:r>
                </w:p>
              </w:tc>
            </w:tr>
            <w:tr w:rsidR="0090601B" w:rsidRPr="00120B4F" w:rsidTr="0090601B">
              <w:trPr>
                <w:trHeight w:val="301"/>
              </w:trPr>
              <w:tc>
                <w:tcPr>
                  <w:tcW w:w="2557" w:type="dxa"/>
                  <w:vAlign w:val="bottom"/>
                </w:tcPr>
                <w:p w:rsidR="0090601B" w:rsidRPr="00120B4F" w:rsidRDefault="0090601B" w:rsidP="00661433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художественных  тек-</w:t>
                  </w:r>
                </w:p>
              </w:tc>
            </w:tr>
            <w:tr w:rsidR="0090601B" w:rsidRPr="00120B4F" w:rsidTr="0090601B">
              <w:trPr>
                <w:trHeight w:val="301"/>
              </w:trPr>
              <w:tc>
                <w:tcPr>
                  <w:tcW w:w="2557" w:type="dxa"/>
                  <w:vAlign w:val="bottom"/>
                </w:tcPr>
                <w:p w:rsidR="0090601B" w:rsidRPr="00120B4F" w:rsidRDefault="0090601B" w:rsidP="00661433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стов</w:t>
                  </w:r>
                  <w:proofErr w:type="spellEnd"/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90601B" w:rsidRPr="00120B4F" w:rsidTr="0090601B">
              <w:trPr>
                <w:trHeight w:val="304"/>
              </w:trPr>
              <w:tc>
                <w:tcPr>
                  <w:tcW w:w="2557" w:type="dxa"/>
                  <w:vAlign w:val="bottom"/>
                </w:tcPr>
                <w:p w:rsidR="0090601B" w:rsidRPr="00120B4F" w:rsidRDefault="0090601B" w:rsidP="00661433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E36ED" w:rsidRPr="00120B4F" w:rsidRDefault="007E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10"/>
            </w:tblGrid>
            <w:tr w:rsidR="00120B4F" w:rsidRPr="00120B4F" w:rsidTr="0090601B">
              <w:trPr>
                <w:trHeight w:val="239"/>
              </w:trPr>
              <w:tc>
                <w:tcPr>
                  <w:tcW w:w="1810" w:type="dxa"/>
                  <w:vAlign w:val="bottom"/>
                </w:tcPr>
                <w:p w:rsidR="0090601B" w:rsidRPr="00120B4F" w:rsidRDefault="0090601B" w:rsidP="00661433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Личные</w:t>
                  </w:r>
                </w:p>
              </w:tc>
            </w:tr>
            <w:tr w:rsidR="00120B4F" w:rsidRPr="00120B4F" w:rsidTr="0090601B">
              <w:trPr>
                <w:trHeight w:val="253"/>
              </w:trPr>
              <w:tc>
                <w:tcPr>
                  <w:tcW w:w="1810" w:type="dxa"/>
                  <w:vAlign w:val="bottom"/>
                </w:tcPr>
                <w:p w:rsidR="0090601B" w:rsidRPr="00120B4F" w:rsidRDefault="0090601B" w:rsidP="00661433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наблюдения</w:t>
                  </w:r>
                </w:p>
              </w:tc>
            </w:tr>
            <w:tr w:rsidR="00120B4F" w:rsidRPr="00120B4F" w:rsidTr="0090601B">
              <w:trPr>
                <w:trHeight w:val="254"/>
              </w:trPr>
              <w:tc>
                <w:tcPr>
                  <w:tcW w:w="1810" w:type="dxa"/>
                  <w:vAlign w:val="bottom"/>
                </w:tcPr>
                <w:p w:rsidR="0090601B" w:rsidRPr="00120B4F" w:rsidRDefault="0090601B" w:rsidP="00661433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учителя, </w:t>
                  </w:r>
                </w:p>
              </w:tc>
            </w:tr>
            <w:tr w:rsidR="00120B4F" w:rsidRPr="00120B4F" w:rsidTr="0090601B">
              <w:trPr>
                <w:trHeight w:val="252"/>
              </w:trPr>
              <w:tc>
                <w:tcPr>
                  <w:tcW w:w="1810" w:type="dxa"/>
                  <w:vAlign w:val="bottom"/>
                </w:tcPr>
                <w:p w:rsidR="0090601B" w:rsidRPr="00120B4F" w:rsidRDefault="0090601B" w:rsidP="00661433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ответы </w:t>
                  </w:r>
                  <w:proofErr w:type="gramStart"/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</w:t>
                  </w:r>
                  <w:proofErr w:type="gramEnd"/>
                </w:p>
              </w:tc>
            </w:tr>
            <w:tr w:rsidR="00120B4F" w:rsidRPr="00120B4F" w:rsidTr="0090601B">
              <w:trPr>
                <w:trHeight w:val="254"/>
              </w:trPr>
              <w:tc>
                <w:tcPr>
                  <w:tcW w:w="1810" w:type="dxa"/>
                  <w:vAlign w:val="bottom"/>
                </w:tcPr>
                <w:p w:rsidR="0090601B" w:rsidRPr="00120B4F" w:rsidRDefault="0090601B" w:rsidP="0066143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вопросы.</w:t>
                  </w:r>
                </w:p>
              </w:tc>
            </w:tr>
            <w:tr w:rsidR="00120B4F" w:rsidRPr="00120B4F" w:rsidTr="0090601B">
              <w:trPr>
                <w:trHeight w:val="252"/>
              </w:trPr>
              <w:tc>
                <w:tcPr>
                  <w:tcW w:w="1810" w:type="dxa"/>
                  <w:vAlign w:val="bottom"/>
                </w:tcPr>
                <w:p w:rsidR="0090601B" w:rsidRPr="00120B4F" w:rsidRDefault="0090601B" w:rsidP="0066143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E36ED" w:rsidRPr="00120B4F" w:rsidRDefault="007E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4F" w:rsidRPr="00120B4F" w:rsidTr="00282474">
        <w:tc>
          <w:tcPr>
            <w:tcW w:w="537" w:type="dxa"/>
          </w:tcPr>
          <w:p w:rsidR="007E36ED" w:rsidRPr="00120B4F" w:rsidRDefault="0015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86" w:type="dxa"/>
          </w:tcPr>
          <w:p w:rsidR="007E36ED" w:rsidRPr="00120B4F" w:rsidRDefault="0015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В. </w:t>
            </w:r>
            <w:proofErr w:type="spellStart"/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Митыпова</w:t>
            </w:r>
            <w:proofErr w:type="spellEnd"/>
          </w:p>
        </w:tc>
        <w:tc>
          <w:tcPr>
            <w:tcW w:w="828" w:type="dxa"/>
          </w:tcPr>
          <w:p w:rsidR="007E36ED" w:rsidRPr="00120B4F" w:rsidRDefault="0015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</w:tcPr>
          <w:p w:rsidR="00764BBC" w:rsidRPr="00120B4F" w:rsidRDefault="00764BBC" w:rsidP="00764BB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B4F">
              <w:rPr>
                <w:rFonts w:ascii="Times New Roman" w:hAnsi="Times New Roman"/>
                <w:sz w:val="24"/>
                <w:szCs w:val="24"/>
              </w:rPr>
              <w:t xml:space="preserve">Биографические сведения о писателе, уметь </w:t>
            </w:r>
          </w:p>
          <w:p w:rsidR="00764BBC" w:rsidRPr="00120B4F" w:rsidRDefault="00764BBC" w:rsidP="00764BB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B4F">
              <w:rPr>
                <w:rFonts w:ascii="Times New Roman" w:hAnsi="Times New Roman"/>
                <w:sz w:val="24"/>
                <w:szCs w:val="24"/>
              </w:rPr>
              <w:t xml:space="preserve"> выделять главное в </w:t>
            </w:r>
            <w:proofErr w:type="gramStart"/>
            <w:r w:rsidRPr="00120B4F">
              <w:rPr>
                <w:rFonts w:ascii="Times New Roman" w:hAnsi="Times New Roman"/>
                <w:sz w:val="24"/>
                <w:szCs w:val="24"/>
              </w:rPr>
              <w:t>прослушанном</w:t>
            </w:r>
            <w:proofErr w:type="gramEnd"/>
            <w:r w:rsidR="00D4587A" w:rsidRPr="00120B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36ED" w:rsidRPr="00120B4F" w:rsidRDefault="007E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4EFC" w:rsidRPr="00120B4F" w:rsidRDefault="00404EFC" w:rsidP="00404EFC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20B4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ru-RU"/>
              </w:rPr>
              <w:t>Излагать</w:t>
            </w:r>
            <w:r w:rsidRPr="00120B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содержание прочитанного (прослушанного) текста подробно, сжато, выборочно;</w:t>
            </w:r>
          </w:p>
          <w:p w:rsidR="007E36ED" w:rsidRPr="00120B4F" w:rsidRDefault="00404EFC" w:rsidP="0040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iCs/>
                <w:sz w:val="24"/>
                <w:szCs w:val="24"/>
              </w:rPr>
              <w:t>задавать вопросы</w:t>
            </w:r>
          </w:p>
        </w:tc>
        <w:tc>
          <w:tcPr>
            <w:tcW w:w="2303" w:type="dxa"/>
          </w:tcPr>
          <w:p w:rsidR="00661433" w:rsidRPr="00120B4F" w:rsidRDefault="00661433" w:rsidP="00661433">
            <w:pPr>
              <w:ind w:right="34"/>
              <w:contextualSpacing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Формирование выраженной устойчивой учебно-познавательной мотивации и интереса к учению;</w:t>
            </w:r>
          </w:p>
          <w:p w:rsidR="007E36ED" w:rsidRPr="00120B4F" w:rsidRDefault="007E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7E36ED" w:rsidRPr="00120B4F" w:rsidRDefault="0066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устные и письменные высказывания на заданную тему, корректировать свою речь и речь одноклассников</w:t>
            </w:r>
          </w:p>
        </w:tc>
        <w:tc>
          <w:tcPr>
            <w:tcW w:w="2178" w:type="dxa"/>
          </w:tcPr>
          <w:p w:rsidR="007E36ED" w:rsidRPr="00120B4F" w:rsidRDefault="0003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Индивидуальные сообщения</w:t>
            </w:r>
          </w:p>
        </w:tc>
      </w:tr>
      <w:tr w:rsidR="00120B4F" w:rsidRPr="00120B4F" w:rsidTr="00282474">
        <w:tc>
          <w:tcPr>
            <w:tcW w:w="537" w:type="dxa"/>
          </w:tcPr>
          <w:p w:rsidR="007E36ED" w:rsidRPr="00120B4F" w:rsidRDefault="007F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86" w:type="dxa"/>
          </w:tcPr>
          <w:p w:rsidR="007E36ED" w:rsidRPr="00120B4F" w:rsidRDefault="007F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 xml:space="preserve">Фантастическая повесть В. </w:t>
            </w:r>
            <w:proofErr w:type="spellStart"/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Митыпова</w:t>
            </w:r>
            <w:proofErr w:type="spellEnd"/>
            <w:r w:rsidRPr="00120B4F">
              <w:rPr>
                <w:rFonts w:ascii="Times New Roman" w:hAnsi="Times New Roman" w:cs="Times New Roman"/>
                <w:sz w:val="24"/>
                <w:szCs w:val="24"/>
              </w:rPr>
              <w:t xml:space="preserve"> «Мамонтёнок </w:t>
            </w:r>
            <w:proofErr w:type="spellStart"/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Фуф</w:t>
            </w:r>
            <w:proofErr w:type="spellEnd"/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8" w:type="dxa"/>
          </w:tcPr>
          <w:p w:rsidR="007E36ED" w:rsidRPr="00120B4F" w:rsidRDefault="007F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</w:tcPr>
          <w:p w:rsidR="007E36ED" w:rsidRPr="00120B4F" w:rsidRDefault="0066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выразительное чтение; письменный ответ на вопрос; рассказ о герое; словесно рисование</w:t>
            </w:r>
          </w:p>
        </w:tc>
        <w:tc>
          <w:tcPr>
            <w:tcW w:w="2268" w:type="dxa"/>
          </w:tcPr>
          <w:p w:rsidR="00404EFC" w:rsidRPr="00120B4F" w:rsidRDefault="00404EFC" w:rsidP="00404EFC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val="ru-RU"/>
              </w:rPr>
            </w:pPr>
            <w:r w:rsidRPr="00120B4F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val="ru-RU"/>
              </w:rPr>
              <w:t xml:space="preserve">В диалоге с учителем </w:t>
            </w:r>
            <w:r w:rsidRPr="00120B4F">
              <w:rPr>
                <w:rFonts w:ascii="Times New Roman" w:hAnsi="Times New Roman" w:cs="Times New Roman"/>
                <w:iCs/>
                <w:color w:val="auto"/>
                <w:spacing w:val="2"/>
                <w:sz w:val="24"/>
                <w:szCs w:val="24"/>
                <w:lang w:val="ru-RU"/>
              </w:rPr>
              <w:t>вырабатывать</w:t>
            </w:r>
            <w:r w:rsidRPr="00120B4F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val="ru-RU"/>
              </w:rPr>
              <w:t xml:space="preserve"> критерии оценки и   </w:t>
            </w:r>
            <w:r w:rsidRPr="00120B4F">
              <w:rPr>
                <w:rFonts w:ascii="Times New Roman" w:hAnsi="Times New Roman" w:cs="Times New Roman"/>
                <w:iCs/>
                <w:color w:val="auto"/>
                <w:spacing w:val="2"/>
                <w:sz w:val="24"/>
                <w:szCs w:val="24"/>
                <w:lang w:val="ru-RU"/>
              </w:rPr>
              <w:t>определять</w:t>
            </w:r>
            <w:r w:rsidRPr="00120B4F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val="ru-RU"/>
              </w:rPr>
              <w:t xml:space="preserve"> степень успешности своей работы и работы других в соответствии с этими критериями.</w:t>
            </w:r>
          </w:p>
          <w:p w:rsidR="007E36ED" w:rsidRPr="00120B4F" w:rsidRDefault="007E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E36ED" w:rsidRPr="00120B4F" w:rsidRDefault="0066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Формулирование собственного отношения к произведениям бурятской литературы, их оценка</w:t>
            </w:r>
          </w:p>
        </w:tc>
        <w:tc>
          <w:tcPr>
            <w:tcW w:w="2783" w:type="dxa"/>
          </w:tcPr>
          <w:p w:rsidR="007E36ED" w:rsidRPr="00120B4F" w:rsidRDefault="0066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обоснованные ответы на вопросы учителя и одноклассников</w:t>
            </w:r>
          </w:p>
        </w:tc>
        <w:tc>
          <w:tcPr>
            <w:tcW w:w="2178" w:type="dxa"/>
          </w:tcPr>
          <w:p w:rsidR="007E36ED" w:rsidRPr="00120B4F" w:rsidRDefault="0003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от лица персонажа</w:t>
            </w:r>
          </w:p>
        </w:tc>
      </w:tr>
      <w:tr w:rsidR="00120B4F" w:rsidRPr="00120B4F" w:rsidTr="00282474">
        <w:tc>
          <w:tcPr>
            <w:tcW w:w="537" w:type="dxa"/>
          </w:tcPr>
          <w:p w:rsidR="007E36ED" w:rsidRPr="00120B4F" w:rsidRDefault="007F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886" w:type="dxa"/>
          </w:tcPr>
          <w:p w:rsidR="007E36ED" w:rsidRPr="00120B4F" w:rsidRDefault="007F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древнего мира в повести В. </w:t>
            </w:r>
            <w:proofErr w:type="spellStart"/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Митыпова</w:t>
            </w:r>
            <w:proofErr w:type="spellEnd"/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. Содержание, композиция.</w:t>
            </w:r>
          </w:p>
        </w:tc>
        <w:tc>
          <w:tcPr>
            <w:tcW w:w="828" w:type="dxa"/>
          </w:tcPr>
          <w:p w:rsidR="007E36ED" w:rsidRPr="00120B4F" w:rsidRDefault="007F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9" w:type="dxa"/>
          </w:tcPr>
          <w:p w:rsidR="007E36ED" w:rsidRPr="00120B4F" w:rsidRDefault="00C93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использовать основные теоретические понятия при анализе художественного произведения</w:t>
            </w:r>
          </w:p>
        </w:tc>
        <w:tc>
          <w:tcPr>
            <w:tcW w:w="2268" w:type="dxa"/>
          </w:tcPr>
          <w:p w:rsidR="004C31A9" w:rsidRPr="00120B4F" w:rsidRDefault="004C31A9" w:rsidP="00404EFC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0B4F">
              <w:rPr>
                <w:rStyle w:val="Text0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Уметь</w:t>
            </w:r>
            <w:r w:rsidRPr="00120B4F">
              <w:rPr>
                <w:rStyle w:val="Tex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формулировать собственное мнение и позицию, аргументировать её и координировать её с позициями партнёров в </w:t>
            </w:r>
            <w:r w:rsidRPr="00120B4F">
              <w:rPr>
                <w:rStyle w:val="Text0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сотрудничестве при выработке общего решения в совместной деятельности.</w:t>
            </w:r>
          </w:p>
          <w:p w:rsidR="007E36ED" w:rsidRPr="00120B4F" w:rsidRDefault="007E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E36ED" w:rsidRPr="00120B4F" w:rsidRDefault="00C93A24" w:rsidP="004C31A9">
            <w:pPr>
              <w:pStyle w:val="text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20B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Умение организовать совместную со сверстниками учебную деятельность</w:t>
            </w:r>
          </w:p>
        </w:tc>
        <w:tc>
          <w:tcPr>
            <w:tcW w:w="2783" w:type="dxa"/>
          </w:tcPr>
          <w:p w:rsidR="007E36ED" w:rsidRPr="00120B4F" w:rsidRDefault="0066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решения учебной задачи: выстраивание последовательности необходимых операций (алгоритма действий)</w:t>
            </w:r>
          </w:p>
        </w:tc>
        <w:tc>
          <w:tcPr>
            <w:tcW w:w="2178" w:type="dxa"/>
          </w:tcPr>
          <w:p w:rsidR="00300ED6" w:rsidRPr="00120B4F" w:rsidRDefault="00300ED6" w:rsidP="003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г</w:t>
            </w:r>
            <w:r w:rsidR="00C208FE" w:rsidRPr="00120B4F">
              <w:rPr>
                <w:rFonts w:ascii="Times New Roman" w:eastAsia="Times New Roman" w:hAnsi="Times New Roman" w:cs="Times New Roman"/>
                <w:sz w:val="24"/>
                <w:szCs w:val="24"/>
              </w:rPr>
              <w:t>руппы учащихся</w:t>
            </w:r>
            <w:r w:rsidRPr="00120B4F">
              <w:rPr>
                <w:rFonts w:ascii="Times New Roman" w:eastAsia="Times New Roman" w:hAnsi="Times New Roman" w:cs="Times New Roman"/>
                <w:sz w:val="24"/>
                <w:szCs w:val="24"/>
              </w:rPr>
              <w:t>, выполн</w:t>
            </w:r>
            <w:r w:rsidR="00C208FE" w:rsidRPr="00120B4F"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и</w:t>
            </w:r>
            <w:r w:rsidRPr="00120B4F">
              <w:rPr>
                <w:rFonts w:ascii="Times New Roman" w:eastAsia="Times New Roman" w:hAnsi="Times New Roman" w:cs="Times New Roman"/>
                <w:sz w:val="24"/>
                <w:szCs w:val="24"/>
              </w:rPr>
              <w:t>сследоват</w:t>
            </w:r>
            <w:r w:rsidR="00C208FE" w:rsidRPr="00120B4F">
              <w:rPr>
                <w:rFonts w:ascii="Times New Roman" w:eastAsia="Times New Roman" w:hAnsi="Times New Roman" w:cs="Times New Roman"/>
                <w:sz w:val="24"/>
                <w:szCs w:val="24"/>
              </w:rPr>
              <w:t>ельской работы</w:t>
            </w:r>
          </w:p>
          <w:p w:rsidR="007E36ED" w:rsidRPr="00120B4F" w:rsidRDefault="007E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4F" w:rsidRPr="00120B4F" w:rsidTr="00282474">
        <w:tc>
          <w:tcPr>
            <w:tcW w:w="537" w:type="dxa"/>
          </w:tcPr>
          <w:p w:rsidR="007E36ED" w:rsidRPr="00120B4F" w:rsidRDefault="007F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86" w:type="dxa"/>
          </w:tcPr>
          <w:p w:rsidR="007E36ED" w:rsidRPr="00120B4F" w:rsidRDefault="007F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«В мире героев </w:t>
            </w:r>
            <w:proofErr w:type="spellStart"/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Митыпова</w:t>
            </w:r>
            <w:proofErr w:type="spellEnd"/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8" w:type="dxa"/>
          </w:tcPr>
          <w:p w:rsidR="007E36ED" w:rsidRPr="00120B4F" w:rsidRDefault="007F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</w:tcPr>
          <w:p w:rsidR="007E36ED" w:rsidRPr="00120B4F" w:rsidRDefault="00C93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Адекватное восприятие прочитанных и воспринятых на слух художественных произведений в объёме программы</w:t>
            </w:r>
          </w:p>
        </w:tc>
        <w:tc>
          <w:tcPr>
            <w:tcW w:w="2268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42"/>
            </w:tblGrid>
            <w:tr w:rsidR="00120B4F" w:rsidRPr="00120B4F" w:rsidTr="00300ED6">
              <w:trPr>
                <w:trHeight w:val="238"/>
              </w:trPr>
              <w:tc>
                <w:tcPr>
                  <w:tcW w:w="3820" w:type="dxa"/>
                  <w:vAlign w:val="bottom"/>
                </w:tcPr>
                <w:p w:rsidR="00300ED6" w:rsidRPr="00120B4F" w:rsidRDefault="00300ED6" w:rsidP="00282474">
                  <w:pPr>
                    <w:widowControl w:val="0"/>
                    <w:autoSpaceDE w:val="0"/>
                    <w:autoSpaceDN w:val="0"/>
                    <w:adjustRightInd w:val="0"/>
                    <w:spacing w:after="0" w:line="237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Осознание себя как гражданина,</w:t>
                  </w:r>
                </w:p>
              </w:tc>
            </w:tr>
            <w:tr w:rsidR="00120B4F" w:rsidRPr="00120B4F" w:rsidTr="00300ED6">
              <w:trPr>
                <w:trHeight w:val="254"/>
              </w:trPr>
              <w:tc>
                <w:tcPr>
                  <w:tcW w:w="3820" w:type="dxa"/>
                  <w:vAlign w:val="bottom"/>
                </w:tcPr>
                <w:p w:rsidR="00300ED6" w:rsidRPr="00120B4F" w:rsidRDefault="00300ED6" w:rsidP="00282474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представителя</w:t>
                  </w:r>
                </w:p>
              </w:tc>
            </w:tr>
            <w:tr w:rsidR="00120B4F" w:rsidRPr="00120B4F" w:rsidTr="00300ED6">
              <w:trPr>
                <w:trHeight w:val="257"/>
              </w:trPr>
              <w:tc>
                <w:tcPr>
                  <w:tcW w:w="3820" w:type="dxa"/>
                  <w:vAlign w:val="bottom"/>
                </w:tcPr>
                <w:p w:rsidR="00300ED6" w:rsidRPr="00120B4F" w:rsidRDefault="00300ED6" w:rsidP="00282474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определенного народа, </w:t>
                  </w:r>
                  <w:proofErr w:type="gramStart"/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определенной</w:t>
                  </w:r>
                  <w:proofErr w:type="gramEnd"/>
                </w:p>
              </w:tc>
            </w:tr>
            <w:tr w:rsidR="00120B4F" w:rsidRPr="00120B4F" w:rsidTr="00300ED6">
              <w:trPr>
                <w:trHeight w:val="255"/>
              </w:trPr>
              <w:tc>
                <w:tcPr>
                  <w:tcW w:w="3820" w:type="dxa"/>
                  <w:vAlign w:val="bottom"/>
                </w:tcPr>
                <w:p w:rsidR="00300ED6" w:rsidRPr="00120B4F" w:rsidRDefault="00300ED6" w:rsidP="00282474">
                  <w:pPr>
                    <w:widowControl w:val="0"/>
                    <w:autoSpaceDE w:val="0"/>
                    <w:autoSpaceDN w:val="0"/>
                    <w:adjustRightInd w:val="0"/>
                    <w:spacing w:after="0" w:line="250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культуры, интерес и уважение </w:t>
                  </w:r>
                  <w:proofErr w:type="gramStart"/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End"/>
                </w:p>
              </w:tc>
            </w:tr>
            <w:tr w:rsidR="00120B4F" w:rsidRPr="00120B4F" w:rsidTr="00300ED6">
              <w:trPr>
                <w:trHeight w:val="252"/>
              </w:trPr>
              <w:tc>
                <w:tcPr>
                  <w:tcW w:w="3820" w:type="dxa"/>
                  <w:vAlign w:val="bottom"/>
                </w:tcPr>
                <w:p w:rsidR="00300ED6" w:rsidRPr="00120B4F" w:rsidRDefault="00300ED6" w:rsidP="00282474">
                  <w:pPr>
                    <w:widowControl w:val="0"/>
                    <w:autoSpaceDE w:val="0"/>
                    <w:autoSpaceDN w:val="0"/>
                    <w:adjustRightInd w:val="0"/>
                    <w:spacing w:after="0" w:line="247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другим народам; признание для себя</w:t>
                  </w:r>
                </w:p>
              </w:tc>
            </w:tr>
            <w:tr w:rsidR="00120B4F" w:rsidRPr="00120B4F" w:rsidTr="00300ED6">
              <w:trPr>
                <w:trHeight w:val="247"/>
              </w:trPr>
              <w:tc>
                <w:tcPr>
                  <w:tcW w:w="3820" w:type="dxa"/>
                  <w:vAlign w:val="bottom"/>
                </w:tcPr>
                <w:p w:rsidR="00300ED6" w:rsidRPr="00120B4F" w:rsidRDefault="00300ED6" w:rsidP="00282474">
                  <w:pPr>
                    <w:widowControl w:val="0"/>
                    <w:autoSpaceDE w:val="0"/>
                    <w:autoSpaceDN w:val="0"/>
                    <w:adjustRightInd w:val="0"/>
                    <w:spacing w:after="0" w:line="247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общепринятых морально-этических норм.</w:t>
                  </w:r>
                </w:p>
              </w:tc>
            </w:tr>
            <w:tr w:rsidR="00120B4F" w:rsidRPr="00120B4F" w:rsidTr="00300ED6">
              <w:trPr>
                <w:trHeight w:val="254"/>
              </w:trPr>
              <w:tc>
                <w:tcPr>
                  <w:tcW w:w="3820" w:type="dxa"/>
                  <w:vAlign w:val="bottom"/>
                </w:tcPr>
                <w:p w:rsidR="00300ED6" w:rsidRPr="00120B4F" w:rsidRDefault="00300ED6" w:rsidP="00282474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E36ED" w:rsidRPr="00120B4F" w:rsidRDefault="007E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E36ED" w:rsidRPr="00120B4F" w:rsidRDefault="00F8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учебно-познавательной мотивации и интереса к учению, уважение к личности и ее достоинству</w:t>
            </w:r>
          </w:p>
        </w:tc>
        <w:tc>
          <w:tcPr>
            <w:tcW w:w="2783" w:type="dxa"/>
          </w:tcPr>
          <w:p w:rsidR="007E36ED" w:rsidRPr="00120B4F" w:rsidRDefault="0066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 устные тексты-рассуждения   художественного стиля</w:t>
            </w:r>
          </w:p>
        </w:tc>
        <w:tc>
          <w:tcPr>
            <w:tcW w:w="2178" w:type="dxa"/>
          </w:tcPr>
          <w:p w:rsidR="007E36ED" w:rsidRPr="00120B4F" w:rsidRDefault="0061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Взаимоконтроль в парах:</w:t>
            </w:r>
            <w:r w:rsidRPr="00120B4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120B4F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восстановите те</w:t>
            </w:r>
            <w:r w:rsidR="007F5C0C" w:rsidRPr="00120B4F">
              <w:rPr>
                <w:rFonts w:ascii="Times New Roman" w:eastAsia="Times New Roman" w:hAnsi="Times New Roman" w:cs="Times New Roman"/>
                <w:sz w:val="24"/>
                <w:szCs w:val="24"/>
              </w:rPr>
              <w:t>кст, вставив пропущенные эпитеты.</w:t>
            </w:r>
          </w:p>
        </w:tc>
      </w:tr>
      <w:tr w:rsidR="00120B4F" w:rsidRPr="00120B4F" w:rsidTr="00282474">
        <w:tc>
          <w:tcPr>
            <w:tcW w:w="537" w:type="dxa"/>
          </w:tcPr>
          <w:p w:rsidR="007E36ED" w:rsidRPr="00120B4F" w:rsidRDefault="007F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886" w:type="dxa"/>
          </w:tcPr>
          <w:p w:rsidR="007E36ED" w:rsidRPr="00120B4F" w:rsidRDefault="007F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Учимся работать над проектами</w:t>
            </w:r>
          </w:p>
        </w:tc>
        <w:tc>
          <w:tcPr>
            <w:tcW w:w="828" w:type="dxa"/>
          </w:tcPr>
          <w:p w:rsidR="007E36ED" w:rsidRPr="00120B4F" w:rsidRDefault="007F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9" w:type="dxa"/>
          </w:tcPr>
          <w:p w:rsidR="00610324" w:rsidRPr="00120B4F" w:rsidRDefault="00610324" w:rsidP="0061032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20B4F">
              <w:rPr>
                <w:rFonts w:ascii="Times New Roman" w:hAnsi="Times New Roman"/>
                <w:sz w:val="24"/>
                <w:szCs w:val="24"/>
              </w:rPr>
              <w:t>Учиться основам реализации проектно-исследовательской деятельности.</w:t>
            </w:r>
          </w:p>
          <w:p w:rsidR="007E36ED" w:rsidRPr="00120B4F" w:rsidRDefault="007E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36ED" w:rsidRPr="00120B4F" w:rsidRDefault="00D4587A" w:rsidP="004D6479">
            <w:pPr>
              <w:widowControl w:val="0"/>
              <w:tabs>
                <w:tab w:val="left" w:pos="7470"/>
              </w:tabs>
              <w:autoSpaceDE w:val="0"/>
              <w:autoSpaceDN w:val="0"/>
              <w:adjustRightInd w:val="0"/>
              <w:spacing w:before="110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собственное мнение и позицию, аргументировать её. Учиться основам реализации проектно-исследовательской деятельности.</w:t>
            </w:r>
          </w:p>
        </w:tc>
        <w:tc>
          <w:tcPr>
            <w:tcW w:w="2303" w:type="dxa"/>
          </w:tcPr>
          <w:p w:rsidR="00906D3D" w:rsidRPr="00120B4F" w:rsidRDefault="00906D3D" w:rsidP="00906D3D">
            <w:pPr>
              <w:ind w:right="34"/>
              <w:contextualSpacing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Формирование выраженной устойчивой учебно-познавательной мотивации и интереса к учению.</w:t>
            </w:r>
          </w:p>
          <w:p w:rsidR="007E36ED" w:rsidRPr="00120B4F" w:rsidRDefault="007E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7E36ED" w:rsidRPr="00120B4F" w:rsidRDefault="0066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проектной деятельности. </w:t>
            </w:r>
          </w:p>
          <w:p w:rsidR="00661433" w:rsidRPr="00120B4F" w:rsidRDefault="0066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 извлечение необходимой информации из различных источников</w:t>
            </w:r>
          </w:p>
        </w:tc>
        <w:tc>
          <w:tcPr>
            <w:tcW w:w="2178" w:type="dxa"/>
          </w:tcPr>
          <w:p w:rsidR="007E36ED" w:rsidRPr="00120B4F" w:rsidRDefault="0061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120B4F" w:rsidRPr="00120B4F" w:rsidTr="00282474">
        <w:tc>
          <w:tcPr>
            <w:tcW w:w="537" w:type="dxa"/>
          </w:tcPr>
          <w:p w:rsidR="007E36ED" w:rsidRPr="00120B4F" w:rsidRDefault="007F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31-</w:t>
            </w:r>
            <w:r w:rsidRPr="00120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86" w:type="dxa"/>
          </w:tcPr>
          <w:p w:rsidR="007F0C0C" w:rsidRPr="00120B4F" w:rsidRDefault="007F0C0C" w:rsidP="007F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Современная </w:t>
            </w:r>
            <w:r w:rsidRPr="00120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бурятская поэзия.</w:t>
            </w:r>
          </w:p>
          <w:p w:rsidR="007E36ED" w:rsidRPr="00120B4F" w:rsidRDefault="007F0C0C" w:rsidP="007F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 xml:space="preserve">Поэма Г. </w:t>
            </w:r>
            <w:proofErr w:type="spellStart"/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Раднаевой</w:t>
            </w:r>
            <w:proofErr w:type="spellEnd"/>
            <w:r w:rsidRPr="00120B4F">
              <w:rPr>
                <w:rFonts w:ascii="Times New Roman" w:hAnsi="Times New Roman" w:cs="Times New Roman"/>
                <w:sz w:val="24"/>
                <w:szCs w:val="24"/>
              </w:rPr>
              <w:t xml:space="preserve"> «Огонь над очагом»</w:t>
            </w:r>
          </w:p>
        </w:tc>
        <w:tc>
          <w:tcPr>
            <w:tcW w:w="828" w:type="dxa"/>
          </w:tcPr>
          <w:p w:rsidR="007E36ED" w:rsidRPr="00120B4F" w:rsidRDefault="007F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09" w:type="dxa"/>
          </w:tcPr>
          <w:p w:rsidR="007E36ED" w:rsidRPr="00120B4F" w:rsidRDefault="0090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 xml:space="preserve">Подбор ключевых </w:t>
            </w:r>
            <w:r w:rsidRPr="00120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 и словосочетаний, различные виды пересказа, словесное рисование, выразительное чтение</w:t>
            </w:r>
          </w:p>
        </w:tc>
        <w:tc>
          <w:tcPr>
            <w:tcW w:w="2268" w:type="dxa"/>
          </w:tcPr>
          <w:p w:rsidR="00906D3D" w:rsidRPr="00120B4F" w:rsidRDefault="00906D3D" w:rsidP="00906D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20B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Адекватно </w:t>
            </w:r>
            <w:r w:rsidRPr="00120B4F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оценивать свои суждения и вносить необходимые коррективы в ходе дискуссии.</w:t>
            </w:r>
          </w:p>
          <w:p w:rsidR="007E36ED" w:rsidRPr="00120B4F" w:rsidRDefault="007E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94318" w:rsidRPr="00120B4F" w:rsidRDefault="00494318" w:rsidP="00494318">
            <w:pPr>
              <w:ind w:right="34"/>
              <w:contextualSpacing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Способствовать </w:t>
            </w:r>
            <w:r w:rsidRPr="00120B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развитию культурной и этнической толерантности;</w:t>
            </w:r>
          </w:p>
          <w:p w:rsidR="007E36ED" w:rsidRPr="00120B4F" w:rsidRDefault="007E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7E36ED" w:rsidRPr="00120B4F" w:rsidRDefault="0058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Создавать </w:t>
            </w:r>
            <w:r w:rsidRPr="00120B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монологические и диалогические высказывания в разных стилях</w:t>
            </w:r>
          </w:p>
        </w:tc>
        <w:tc>
          <w:tcPr>
            <w:tcW w:w="2178" w:type="dxa"/>
          </w:tcPr>
          <w:p w:rsidR="007E36ED" w:rsidRPr="00120B4F" w:rsidRDefault="0090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Выразительное </w:t>
            </w:r>
            <w:r w:rsidRPr="00120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наизусть</w:t>
            </w:r>
            <w:r w:rsidR="00610324" w:rsidRPr="00120B4F">
              <w:rPr>
                <w:rFonts w:ascii="Times New Roman" w:hAnsi="Times New Roman" w:cs="Times New Roman"/>
                <w:sz w:val="24"/>
                <w:szCs w:val="24"/>
              </w:rPr>
              <w:t>, конкурс на лучшего чтеца</w:t>
            </w:r>
          </w:p>
        </w:tc>
      </w:tr>
      <w:tr w:rsidR="00120B4F" w:rsidRPr="00120B4F" w:rsidTr="00282474">
        <w:tc>
          <w:tcPr>
            <w:tcW w:w="537" w:type="dxa"/>
          </w:tcPr>
          <w:p w:rsidR="007E36ED" w:rsidRPr="00120B4F" w:rsidRDefault="007F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886" w:type="dxa"/>
          </w:tcPr>
          <w:p w:rsidR="007F0C0C" w:rsidRPr="00120B4F" w:rsidRDefault="007F0C0C" w:rsidP="007F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Урок-экскурсия «Литературные памятники Бурятии»</w:t>
            </w:r>
          </w:p>
          <w:p w:rsidR="007E36ED" w:rsidRPr="00120B4F" w:rsidRDefault="007E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7E36ED" w:rsidRPr="00120B4F" w:rsidRDefault="007F0C0C" w:rsidP="007F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</w:tcPr>
          <w:p w:rsidR="007E36ED" w:rsidRPr="00120B4F" w:rsidRDefault="00C6197C" w:rsidP="00BD29F7">
            <w:pPr>
              <w:ind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элементарными навыками анализа содержания художественного произведения</w:t>
            </w:r>
          </w:p>
        </w:tc>
        <w:tc>
          <w:tcPr>
            <w:tcW w:w="2268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42"/>
            </w:tblGrid>
            <w:tr w:rsidR="00120B4F" w:rsidRPr="00120B4F" w:rsidTr="00BD29F7">
              <w:trPr>
                <w:trHeight w:val="252"/>
              </w:trPr>
              <w:tc>
                <w:tcPr>
                  <w:tcW w:w="3820" w:type="dxa"/>
                  <w:vAlign w:val="bottom"/>
                </w:tcPr>
                <w:p w:rsidR="00BD29F7" w:rsidRPr="00120B4F" w:rsidRDefault="00BD29F7" w:rsidP="0028247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Принять  и</w:t>
                  </w:r>
                </w:p>
              </w:tc>
            </w:tr>
            <w:tr w:rsidR="00120B4F" w:rsidRPr="00120B4F" w:rsidTr="00BD29F7">
              <w:trPr>
                <w:trHeight w:val="254"/>
              </w:trPr>
              <w:tc>
                <w:tcPr>
                  <w:tcW w:w="3820" w:type="dxa"/>
                  <w:vAlign w:val="bottom"/>
                </w:tcPr>
                <w:p w:rsidR="00BD29F7" w:rsidRPr="00120B4F" w:rsidRDefault="00BD29F7" w:rsidP="00282474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сохранить  учебную задачу; планировать</w:t>
                  </w:r>
                </w:p>
              </w:tc>
            </w:tr>
            <w:tr w:rsidR="00120B4F" w:rsidRPr="00120B4F" w:rsidTr="00BD29F7">
              <w:trPr>
                <w:trHeight w:val="257"/>
              </w:trPr>
              <w:tc>
                <w:tcPr>
                  <w:tcW w:w="3820" w:type="dxa"/>
                  <w:vAlign w:val="bottom"/>
                </w:tcPr>
                <w:p w:rsidR="00BD29F7" w:rsidRPr="00120B4F" w:rsidRDefault="00BD29F7" w:rsidP="00282474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2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(в сотрудничестве с учителем и  </w:t>
                  </w:r>
                  <w:proofErr w:type="gramEnd"/>
                </w:p>
                <w:tbl>
                  <w:tblPr>
                    <w:tblW w:w="0" w:type="auto"/>
                    <w:tblInd w:w="1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32"/>
                  </w:tblGrid>
                  <w:tr w:rsidR="00120B4F" w:rsidRPr="00120B4F" w:rsidTr="00BD29F7">
                    <w:trPr>
                      <w:trHeight w:val="255"/>
                    </w:trPr>
                    <w:tc>
                      <w:tcPr>
                        <w:tcW w:w="3820" w:type="dxa"/>
                        <w:vAlign w:val="bottom"/>
                      </w:tcPr>
                      <w:p w:rsidR="00BD29F7" w:rsidRPr="00120B4F" w:rsidRDefault="00BD29F7" w:rsidP="002824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20B4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одноклассниками или</w:t>
                        </w:r>
                      </w:p>
                    </w:tc>
                  </w:tr>
                  <w:tr w:rsidR="00120B4F" w:rsidRPr="00120B4F" w:rsidTr="00BD29F7">
                    <w:trPr>
                      <w:trHeight w:val="254"/>
                    </w:trPr>
                    <w:tc>
                      <w:tcPr>
                        <w:tcW w:w="3820" w:type="dxa"/>
                        <w:vAlign w:val="bottom"/>
                      </w:tcPr>
                      <w:p w:rsidR="00BD29F7" w:rsidRPr="00120B4F" w:rsidRDefault="00BD29F7" w:rsidP="002824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20B4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самостоятельно) необходимые</w:t>
                        </w:r>
                      </w:p>
                    </w:tc>
                  </w:tr>
                  <w:tr w:rsidR="00120B4F" w:rsidRPr="00120B4F" w:rsidTr="00BD29F7">
                    <w:trPr>
                      <w:trHeight w:val="252"/>
                    </w:trPr>
                    <w:tc>
                      <w:tcPr>
                        <w:tcW w:w="3820" w:type="dxa"/>
                        <w:vAlign w:val="bottom"/>
                      </w:tcPr>
                      <w:p w:rsidR="00BD29F7" w:rsidRPr="00120B4F" w:rsidRDefault="00BD29F7" w:rsidP="002824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20B4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действия, операции, действовать  </w:t>
                        </w:r>
                        <w:proofErr w:type="gramStart"/>
                        <w:r w:rsidRPr="00120B4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</w:t>
                        </w:r>
                        <w:proofErr w:type="gramEnd"/>
                      </w:p>
                    </w:tc>
                  </w:tr>
                  <w:tr w:rsidR="00120B4F" w:rsidRPr="00120B4F" w:rsidTr="00BD29F7">
                    <w:trPr>
                      <w:trHeight w:val="252"/>
                    </w:trPr>
                    <w:tc>
                      <w:tcPr>
                        <w:tcW w:w="3820" w:type="dxa"/>
                        <w:vAlign w:val="bottom"/>
                      </w:tcPr>
                      <w:p w:rsidR="00BD29F7" w:rsidRPr="00120B4F" w:rsidRDefault="00BD29F7" w:rsidP="002824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20B4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плану.</w:t>
                        </w:r>
                      </w:p>
                    </w:tc>
                  </w:tr>
                </w:tbl>
                <w:p w:rsidR="00BD29F7" w:rsidRPr="00120B4F" w:rsidRDefault="00BD29F7" w:rsidP="00282474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E36ED" w:rsidRPr="00120B4F" w:rsidRDefault="007E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29F7" w:rsidRPr="00120B4F" w:rsidRDefault="00BD29F7" w:rsidP="00BD29F7">
            <w:pPr>
              <w:ind w:right="34"/>
              <w:contextualSpacing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Формировать гражданский патриотизм, любовь к Родине, чувство гордости за свою страну;</w:t>
            </w:r>
          </w:p>
          <w:p w:rsidR="007E36ED" w:rsidRPr="00120B4F" w:rsidRDefault="007E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7E36ED" w:rsidRPr="00120B4F" w:rsidRDefault="0058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учителя,  выразительное чтение, различные виды пересказа, словесное рисование, составление таблицы, слайдовая презентация.</w:t>
            </w:r>
          </w:p>
        </w:tc>
        <w:tc>
          <w:tcPr>
            <w:tcW w:w="2178" w:type="dxa"/>
          </w:tcPr>
          <w:p w:rsidR="007E36ED" w:rsidRPr="00120B4F" w:rsidRDefault="007F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Викторина по экскурсии</w:t>
            </w:r>
          </w:p>
        </w:tc>
      </w:tr>
      <w:tr w:rsidR="00120B4F" w:rsidRPr="00120B4F" w:rsidTr="00282474">
        <w:tc>
          <w:tcPr>
            <w:tcW w:w="537" w:type="dxa"/>
          </w:tcPr>
          <w:p w:rsidR="007E36ED" w:rsidRPr="00120B4F" w:rsidRDefault="007F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86" w:type="dxa"/>
          </w:tcPr>
          <w:p w:rsidR="007E36ED" w:rsidRPr="00120B4F" w:rsidRDefault="007F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828" w:type="dxa"/>
          </w:tcPr>
          <w:p w:rsidR="007E36ED" w:rsidRPr="00120B4F" w:rsidRDefault="007F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</w:tcPr>
          <w:p w:rsidR="007E36ED" w:rsidRPr="00120B4F" w:rsidRDefault="00C6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изученных текстов</w:t>
            </w:r>
          </w:p>
        </w:tc>
        <w:tc>
          <w:tcPr>
            <w:tcW w:w="2268" w:type="dxa"/>
          </w:tcPr>
          <w:p w:rsidR="00E84F6C" w:rsidRPr="00120B4F" w:rsidRDefault="00E84F6C" w:rsidP="00E84F6C">
            <w:pPr>
              <w:widowControl w:val="0"/>
              <w:autoSpaceDE w:val="0"/>
              <w:autoSpaceDN w:val="0"/>
              <w:adjustRightInd w:val="0"/>
              <w:spacing w:before="110"/>
              <w:ind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Задавать вопросы, необходимые для организации собственной деятельности.</w:t>
            </w:r>
          </w:p>
          <w:p w:rsidR="007E36ED" w:rsidRPr="00120B4F" w:rsidRDefault="007E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E36ED" w:rsidRPr="00120B4F" w:rsidRDefault="004C31A9" w:rsidP="00404EFC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20B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Осознание и освоение литературы как части общекультурного наследия России и общемирового культурного наследия; </w:t>
            </w:r>
            <w:r w:rsidR="00D4587A" w:rsidRPr="00120B4F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val="ru-RU"/>
              </w:rPr>
              <w:t>Осуществлять рефлексию.</w:t>
            </w:r>
          </w:p>
        </w:tc>
        <w:tc>
          <w:tcPr>
            <w:tcW w:w="2783" w:type="dxa"/>
          </w:tcPr>
          <w:p w:rsidR="007E36ED" w:rsidRPr="00120B4F" w:rsidRDefault="0058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основной и второстепенной информации  и извлечение её из  текстов разных типов и стилей</w:t>
            </w:r>
          </w:p>
        </w:tc>
        <w:tc>
          <w:tcPr>
            <w:tcW w:w="2178" w:type="dxa"/>
          </w:tcPr>
          <w:p w:rsidR="007E36ED" w:rsidRPr="00120B4F" w:rsidRDefault="00BD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4F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</w:tbl>
    <w:p w:rsidR="00282474" w:rsidRPr="00282474" w:rsidRDefault="00282474" w:rsidP="00282474">
      <w:pPr>
        <w:rPr>
          <w:rFonts w:ascii="Times New Roman" w:eastAsia="Times New Roman" w:hAnsi="Times New Roman" w:cs="Times New Roman"/>
          <w:sz w:val="24"/>
          <w:szCs w:val="24"/>
        </w:rPr>
        <w:sectPr w:rsidR="00282474" w:rsidRPr="00282474" w:rsidSect="0019040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82474" w:rsidRPr="00282474" w:rsidRDefault="00282474" w:rsidP="00A363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Перечень учебно-мет</w:t>
      </w:r>
      <w:r w:rsidRPr="00282474">
        <w:rPr>
          <w:rFonts w:ascii="Times New Roman" w:eastAsia="Times New Roman" w:hAnsi="Times New Roman" w:cs="Times New Roman"/>
          <w:b/>
          <w:sz w:val="24"/>
          <w:szCs w:val="24"/>
        </w:rPr>
        <w:t>одического обеспечения</w:t>
      </w:r>
      <w:bookmarkStart w:id="0" w:name="_GoBack"/>
      <w:bookmarkEnd w:id="0"/>
    </w:p>
    <w:p w:rsidR="00282474" w:rsidRPr="00282474" w:rsidRDefault="00282474" w:rsidP="00282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74">
        <w:rPr>
          <w:rFonts w:ascii="Times New Roman" w:eastAsia="Times New Roman" w:hAnsi="Times New Roman" w:cs="Times New Roman"/>
          <w:sz w:val="24"/>
          <w:szCs w:val="24"/>
        </w:rPr>
        <w:t>1. Хомонов М. П. Бурятский героический эпос «</w:t>
      </w:r>
      <w:proofErr w:type="spellStart"/>
      <w:r w:rsidRPr="00282474">
        <w:rPr>
          <w:rFonts w:ascii="Times New Roman" w:eastAsia="Times New Roman" w:hAnsi="Times New Roman" w:cs="Times New Roman"/>
          <w:sz w:val="24"/>
          <w:szCs w:val="24"/>
        </w:rPr>
        <w:t>Гэсэр</w:t>
      </w:r>
      <w:proofErr w:type="spellEnd"/>
      <w:r w:rsidRPr="00282474">
        <w:rPr>
          <w:rFonts w:ascii="Times New Roman" w:eastAsia="Times New Roman" w:hAnsi="Times New Roman" w:cs="Times New Roman"/>
          <w:sz w:val="24"/>
          <w:szCs w:val="24"/>
        </w:rPr>
        <w:t>». – Улан- Удэ, 1976</w:t>
      </w:r>
    </w:p>
    <w:p w:rsidR="00282474" w:rsidRPr="00282474" w:rsidRDefault="00282474" w:rsidP="00282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74">
        <w:rPr>
          <w:rFonts w:ascii="Times New Roman" w:eastAsia="Times New Roman" w:hAnsi="Times New Roman" w:cs="Times New Roman"/>
          <w:sz w:val="24"/>
          <w:szCs w:val="24"/>
        </w:rPr>
        <w:t>2. «</w:t>
      </w:r>
      <w:proofErr w:type="spellStart"/>
      <w:r w:rsidRPr="00282474">
        <w:rPr>
          <w:rFonts w:ascii="Times New Roman" w:eastAsia="Times New Roman" w:hAnsi="Times New Roman" w:cs="Times New Roman"/>
          <w:sz w:val="24"/>
          <w:szCs w:val="24"/>
        </w:rPr>
        <w:t>Гэсэр</w:t>
      </w:r>
      <w:proofErr w:type="spellEnd"/>
      <w:r w:rsidRPr="00282474">
        <w:rPr>
          <w:rFonts w:ascii="Times New Roman" w:eastAsia="Times New Roman" w:hAnsi="Times New Roman" w:cs="Times New Roman"/>
          <w:sz w:val="24"/>
          <w:szCs w:val="24"/>
        </w:rPr>
        <w:t xml:space="preserve">» в переводе С. Липкина. </w:t>
      </w:r>
      <w:proofErr w:type="gramStart"/>
      <w:r w:rsidRPr="00282474">
        <w:rPr>
          <w:rFonts w:ascii="Times New Roman" w:eastAsia="Times New Roman" w:hAnsi="Times New Roman" w:cs="Times New Roman"/>
          <w:sz w:val="24"/>
          <w:szCs w:val="24"/>
        </w:rPr>
        <w:t>–М</w:t>
      </w:r>
      <w:proofErr w:type="gramEnd"/>
      <w:r w:rsidRPr="00282474">
        <w:rPr>
          <w:rFonts w:ascii="Times New Roman" w:eastAsia="Times New Roman" w:hAnsi="Times New Roman" w:cs="Times New Roman"/>
          <w:sz w:val="24"/>
          <w:szCs w:val="24"/>
        </w:rPr>
        <w:t>. 1973</w:t>
      </w:r>
    </w:p>
    <w:p w:rsidR="00282474" w:rsidRPr="00282474" w:rsidRDefault="00282474" w:rsidP="00282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74">
        <w:rPr>
          <w:rFonts w:ascii="Times New Roman" w:eastAsia="Times New Roman" w:hAnsi="Times New Roman" w:cs="Times New Roman"/>
          <w:sz w:val="24"/>
          <w:szCs w:val="24"/>
        </w:rPr>
        <w:t>3. «</w:t>
      </w:r>
      <w:proofErr w:type="spellStart"/>
      <w:r w:rsidRPr="00282474">
        <w:rPr>
          <w:rFonts w:ascii="Times New Roman" w:eastAsia="Times New Roman" w:hAnsi="Times New Roman" w:cs="Times New Roman"/>
          <w:sz w:val="24"/>
          <w:szCs w:val="24"/>
        </w:rPr>
        <w:t>Гэсэр</w:t>
      </w:r>
      <w:proofErr w:type="spellEnd"/>
      <w:r w:rsidRPr="00282474">
        <w:rPr>
          <w:rFonts w:ascii="Times New Roman" w:eastAsia="Times New Roman" w:hAnsi="Times New Roman" w:cs="Times New Roman"/>
          <w:sz w:val="24"/>
          <w:szCs w:val="24"/>
        </w:rPr>
        <w:t xml:space="preserve">» в переводе В. Солоухина </w:t>
      </w:r>
      <w:proofErr w:type="gramStart"/>
      <w:r w:rsidRPr="00282474">
        <w:rPr>
          <w:rFonts w:ascii="Times New Roman" w:eastAsia="Times New Roman" w:hAnsi="Times New Roman" w:cs="Times New Roman"/>
          <w:sz w:val="24"/>
          <w:szCs w:val="24"/>
        </w:rPr>
        <w:t>–М</w:t>
      </w:r>
      <w:proofErr w:type="gramEnd"/>
      <w:r w:rsidRPr="00282474">
        <w:rPr>
          <w:rFonts w:ascii="Times New Roman" w:eastAsia="Times New Roman" w:hAnsi="Times New Roman" w:cs="Times New Roman"/>
          <w:sz w:val="24"/>
          <w:szCs w:val="24"/>
        </w:rPr>
        <w:t>. 1988</w:t>
      </w:r>
    </w:p>
    <w:p w:rsidR="00282474" w:rsidRPr="00282474" w:rsidRDefault="00282474" w:rsidP="00282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74">
        <w:rPr>
          <w:rFonts w:ascii="Times New Roman" w:eastAsia="Times New Roman" w:hAnsi="Times New Roman" w:cs="Times New Roman"/>
          <w:sz w:val="24"/>
          <w:szCs w:val="24"/>
        </w:rPr>
        <w:t xml:space="preserve">4. Сын могучего </w:t>
      </w:r>
      <w:proofErr w:type="spellStart"/>
      <w:r w:rsidRPr="00282474">
        <w:rPr>
          <w:rFonts w:ascii="Times New Roman" w:eastAsia="Times New Roman" w:hAnsi="Times New Roman" w:cs="Times New Roman"/>
          <w:sz w:val="24"/>
          <w:szCs w:val="24"/>
        </w:rPr>
        <w:t>Еренсея</w:t>
      </w:r>
      <w:proofErr w:type="spellEnd"/>
      <w:r w:rsidRPr="00282474">
        <w:rPr>
          <w:rFonts w:ascii="Times New Roman" w:eastAsia="Times New Roman" w:hAnsi="Times New Roman" w:cs="Times New Roman"/>
          <w:sz w:val="24"/>
          <w:szCs w:val="24"/>
        </w:rPr>
        <w:t xml:space="preserve"> в пересказе М. Н. Степанова - Улан- Удэ, 1982</w:t>
      </w:r>
    </w:p>
    <w:p w:rsidR="00282474" w:rsidRPr="00282474" w:rsidRDefault="00282474" w:rsidP="00282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74">
        <w:rPr>
          <w:rFonts w:ascii="Times New Roman" w:eastAsia="Times New Roman" w:hAnsi="Times New Roman" w:cs="Times New Roman"/>
          <w:sz w:val="24"/>
          <w:szCs w:val="24"/>
        </w:rPr>
        <w:t xml:space="preserve">5. Вещее волшебное слово. Бурятские </w:t>
      </w:r>
      <w:proofErr w:type="spellStart"/>
      <w:r w:rsidRPr="00282474">
        <w:rPr>
          <w:rFonts w:ascii="Times New Roman" w:eastAsia="Times New Roman" w:hAnsi="Times New Roman" w:cs="Times New Roman"/>
          <w:sz w:val="24"/>
          <w:szCs w:val="24"/>
        </w:rPr>
        <w:t>улигеры</w:t>
      </w:r>
      <w:proofErr w:type="spellEnd"/>
      <w:r w:rsidRPr="00282474">
        <w:rPr>
          <w:rFonts w:ascii="Times New Roman" w:eastAsia="Times New Roman" w:hAnsi="Times New Roman" w:cs="Times New Roman"/>
          <w:sz w:val="24"/>
          <w:szCs w:val="24"/>
        </w:rPr>
        <w:t xml:space="preserve"> и сказки в пересказе М. Н. Степанова. - Улан- Удэ, 1973</w:t>
      </w:r>
    </w:p>
    <w:p w:rsidR="00282474" w:rsidRPr="00282474" w:rsidRDefault="00282474" w:rsidP="00282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74">
        <w:rPr>
          <w:rFonts w:ascii="Times New Roman" w:eastAsia="Times New Roman" w:hAnsi="Times New Roman" w:cs="Times New Roman"/>
          <w:sz w:val="24"/>
          <w:szCs w:val="24"/>
        </w:rPr>
        <w:t>6. Небесная Дева Лебедь. Бурятские предания и легенды. ».- Улан- Удэ, 1992</w:t>
      </w:r>
    </w:p>
    <w:p w:rsidR="00282474" w:rsidRPr="00282474" w:rsidRDefault="00282474" w:rsidP="00282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7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282474">
        <w:rPr>
          <w:rFonts w:ascii="Times New Roman" w:eastAsia="Times New Roman" w:hAnsi="Times New Roman" w:cs="Times New Roman"/>
          <w:sz w:val="24"/>
          <w:szCs w:val="24"/>
        </w:rPr>
        <w:t>Хаммалава</w:t>
      </w:r>
      <w:proofErr w:type="spellEnd"/>
      <w:r w:rsidRPr="00282474">
        <w:rPr>
          <w:rFonts w:ascii="Times New Roman" w:eastAsia="Times New Roman" w:hAnsi="Times New Roman" w:cs="Times New Roman"/>
          <w:sz w:val="24"/>
          <w:szCs w:val="24"/>
        </w:rPr>
        <w:t xml:space="preserve"> Сиддхартха. Жизнь Будды.- </w:t>
      </w:r>
      <w:proofErr w:type="gramStart"/>
      <w:r w:rsidRPr="00282474">
        <w:rPr>
          <w:rFonts w:ascii="Times New Roman" w:eastAsia="Times New Roman" w:hAnsi="Times New Roman" w:cs="Times New Roman"/>
          <w:sz w:val="24"/>
          <w:szCs w:val="24"/>
        </w:rPr>
        <w:t>С-</w:t>
      </w:r>
      <w:proofErr w:type="gramEnd"/>
      <w:r w:rsidRPr="00282474">
        <w:rPr>
          <w:rFonts w:ascii="Times New Roman" w:eastAsia="Times New Roman" w:hAnsi="Times New Roman" w:cs="Times New Roman"/>
          <w:sz w:val="24"/>
          <w:szCs w:val="24"/>
        </w:rPr>
        <w:t xml:space="preserve"> Петербург, 1991</w:t>
      </w:r>
    </w:p>
    <w:p w:rsidR="00282474" w:rsidRPr="00282474" w:rsidRDefault="00282474" w:rsidP="00282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74">
        <w:rPr>
          <w:rFonts w:ascii="Times New Roman" w:eastAsia="Times New Roman" w:hAnsi="Times New Roman" w:cs="Times New Roman"/>
          <w:sz w:val="24"/>
          <w:szCs w:val="24"/>
        </w:rPr>
        <w:t xml:space="preserve">8. Э. </w:t>
      </w:r>
      <w:proofErr w:type="spellStart"/>
      <w:r w:rsidRPr="00282474">
        <w:rPr>
          <w:rFonts w:ascii="Times New Roman" w:eastAsia="Times New Roman" w:hAnsi="Times New Roman" w:cs="Times New Roman"/>
          <w:sz w:val="24"/>
          <w:szCs w:val="24"/>
        </w:rPr>
        <w:t>Жалцанов</w:t>
      </w:r>
      <w:proofErr w:type="spellEnd"/>
      <w:r w:rsidRPr="00282474">
        <w:rPr>
          <w:rFonts w:ascii="Times New Roman" w:eastAsia="Times New Roman" w:hAnsi="Times New Roman" w:cs="Times New Roman"/>
          <w:sz w:val="24"/>
          <w:szCs w:val="24"/>
        </w:rPr>
        <w:t xml:space="preserve"> «Дочь Байкала Ангара».- Улан- Удэ, 1997</w:t>
      </w:r>
    </w:p>
    <w:p w:rsidR="00282474" w:rsidRPr="00282474" w:rsidRDefault="00282474" w:rsidP="00282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74">
        <w:rPr>
          <w:rFonts w:ascii="Times New Roman" w:eastAsia="Times New Roman" w:hAnsi="Times New Roman" w:cs="Times New Roman"/>
          <w:sz w:val="24"/>
          <w:szCs w:val="24"/>
        </w:rPr>
        <w:t xml:space="preserve">9. В. </w:t>
      </w:r>
      <w:proofErr w:type="spellStart"/>
      <w:r w:rsidRPr="00282474">
        <w:rPr>
          <w:rFonts w:ascii="Times New Roman" w:eastAsia="Times New Roman" w:hAnsi="Times New Roman" w:cs="Times New Roman"/>
          <w:sz w:val="24"/>
          <w:szCs w:val="24"/>
        </w:rPr>
        <w:t>Митыпов</w:t>
      </w:r>
      <w:proofErr w:type="spellEnd"/>
      <w:r w:rsidRPr="00282474">
        <w:rPr>
          <w:rFonts w:ascii="Times New Roman" w:eastAsia="Times New Roman" w:hAnsi="Times New Roman" w:cs="Times New Roman"/>
          <w:sz w:val="24"/>
          <w:szCs w:val="24"/>
        </w:rPr>
        <w:t xml:space="preserve"> «Мамонтенок </w:t>
      </w:r>
      <w:proofErr w:type="spellStart"/>
      <w:r w:rsidRPr="00282474">
        <w:rPr>
          <w:rFonts w:ascii="Times New Roman" w:eastAsia="Times New Roman" w:hAnsi="Times New Roman" w:cs="Times New Roman"/>
          <w:sz w:val="24"/>
          <w:szCs w:val="24"/>
        </w:rPr>
        <w:t>Фуф</w:t>
      </w:r>
      <w:proofErr w:type="spellEnd"/>
      <w:r w:rsidRPr="00282474">
        <w:rPr>
          <w:rFonts w:ascii="Times New Roman" w:eastAsia="Times New Roman" w:hAnsi="Times New Roman" w:cs="Times New Roman"/>
          <w:sz w:val="24"/>
          <w:szCs w:val="24"/>
        </w:rPr>
        <w:t>».- Улан- Удэ, 1986</w:t>
      </w:r>
    </w:p>
    <w:p w:rsidR="00282474" w:rsidRPr="00282474" w:rsidRDefault="00282474" w:rsidP="00282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74">
        <w:rPr>
          <w:rFonts w:ascii="Times New Roman" w:eastAsia="Times New Roman" w:hAnsi="Times New Roman" w:cs="Times New Roman"/>
          <w:sz w:val="24"/>
          <w:szCs w:val="24"/>
        </w:rPr>
        <w:t xml:space="preserve">10. Г. </w:t>
      </w:r>
      <w:proofErr w:type="spellStart"/>
      <w:r w:rsidRPr="00282474">
        <w:rPr>
          <w:rFonts w:ascii="Times New Roman" w:eastAsia="Times New Roman" w:hAnsi="Times New Roman" w:cs="Times New Roman"/>
          <w:sz w:val="24"/>
          <w:szCs w:val="24"/>
        </w:rPr>
        <w:t>Раднаева</w:t>
      </w:r>
      <w:proofErr w:type="spellEnd"/>
      <w:r w:rsidRPr="00282474">
        <w:rPr>
          <w:rFonts w:ascii="Times New Roman" w:eastAsia="Times New Roman" w:hAnsi="Times New Roman" w:cs="Times New Roman"/>
          <w:sz w:val="24"/>
          <w:szCs w:val="24"/>
        </w:rPr>
        <w:t xml:space="preserve"> «Огонь над очагом».- Улан- Удэ, 1987</w:t>
      </w:r>
    </w:p>
    <w:p w:rsidR="00282474" w:rsidRPr="00282474" w:rsidRDefault="00282474" w:rsidP="00282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74">
        <w:rPr>
          <w:rFonts w:ascii="Times New Roman" w:eastAsia="Times New Roman" w:hAnsi="Times New Roman" w:cs="Times New Roman"/>
          <w:sz w:val="24"/>
          <w:szCs w:val="24"/>
        </w:rPr>
        <w:t>11. Золотые гольцы. Сборник прозы и стихов писателей и поэтов Бурятии.- М.1986</w:t>
      </w:r>
    </w:p>
    <w:p w:rsidR="00282474" w:rsidRPr="00282474" w:rsidRDefault="00282474" w:rsidP="00282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74">
        <w:rPr>
          <w:rFonts w:ascii="Times New Roman" w:eastAsia="Times New Roman" w:hAnsi="Times New Roman" w:cs="Times New Roman"/>
          <w:sz w:val="24"/>
          <w:szCs w:val="24"/>
        </w:rPr>
        <w:t>12. Историко-культурный атлас Бурятии.- М. 2001</w:t>
      </w:r>
    </w:p>
    <w:p w:rsidR="00282474" w:rsidRPr="00282474" w:rsidRDefault="00282474" w:rsidP="00282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74">
        <w:rPr>
          <w:rFonts w:ascii="Times New Roman" w:eastAsia="Times New Roman" w:hAnsi="Times New Roman" w:cs="Times New Roman"/>
          <w:sz w:val="24"/>
          <w:szCs w:val="24"/>
        </w:rPr>
        <w:t>13. Презентация «Отражение культурных традиций бурятского народа в эпосе «</w:t>
      </w:r>
      <w:proofErr w:type="spellStart"/>
      <w:r w:rsidRPr="00282474">
        <w:rPr>
          <w:rFonts w:ascii="Times New Roman" w:eastAsia="Times New Roman" w:hAnsi="Times New Roman" w:cs="Times New Roman"/>
          <w:sz w:val="24"/>
          <w:szCs w:val="24"/>
        </w:rPr>
        <w:t>Гэсэр</w:t>
      </w:r>
      <w:proofErr w:type="spellEnd"/>
      <w:r w:rsidRPr="00282474">
        <w:rPr>
          <w:rFonts w:ascii="Times New Roman" w:eastAsia="Times New Roman" w:hAnsi="Times New Roman" w:cs="Times New Roman"/>
          <w:sz w:val="24"/>
          <w:szCs w:val="24"/>
        </w:rPr>
        <w:t>». 2011</w:t>
      </w:r>
    </w:p>
    <w:p w:rsidR="00FC4540" w:rsidRPr="007E36ED" w:rsidRDefault="00FC4540">
      <w:pPr>
        <w:rPr>
          <w:rFonts w:ascii="Times New Roman" w:hAnsi="Times New Roman" w:cs="Times New Roman"/>
          <w:sz w:val="24"/>
          <w:szCs w:val="24"/>
        </w:rPr>
      </w:pPr>
    </w:p>
    <w:p w:rsidR="00FC4540" w:rsidRPr="007E36ED" w:rsidRDefault="00FC4540">
      <w:pPr>
        <w:rPr>
          <w:rFonts w:ascii="Times New Roman" w:hAnsi="Times New Roman" w:cs="Times New Roman"/>
          <w:sz w:val="24"/>
          <w:szCs w:val="24"/>
        </w:rPr>
      </w:pPr>
    </w:p>
    <w:p w:rsidR="00190401" w:rsidRDefault="00190401">
      <w:pPr>
        <w:rPr>
          <w:rFonts w:ascii="Times New Roman" w:hAnsi="Times New Roman" w:cs="Times New Roman"/>
          <w:sz w:val="24"/>
          <w:szCs w:val="24"/>
        </w:rPr>
      </w:pPr>
    </w:p>
    <w:p w:rsidR="006C4384" w:rsidRDefault="006C4384">
      <w:pPr>
        <w:rPr>
          <w:rFonts w:ascii="Times New Roman" w:hAnsi="Times New Roman" w:cs="Times New Roman"/>
          <w:sz w:val="24"/>
          <w:szCs w:val="24"/>
        </w:rPr>
      </w:pPr>
    </w:p>
    <w:p w:rsidR="006C4384" w:rsidRDefault="006C4384">
      <w:pPr>
        <w:rPr>
          <w:rFonts w:ascii="Times New Roman" w:hAnsi="Times New Roman" w:cs="Times New Roman"/>
          <w:sz w:val="24"/>
          <w:szCs w:val="24"/>
        </w:rPr>
      </w:pPr>
    </w:p>
    <w:p w:rsidR="006C4384" w:rsidRDefault="006C4384">
      <w:pPr>
        <w:rPr>
          <w:rFonts w:ascii="Times New Roman" w:hAnsi="Times New Roman" w:cs="Times New Roman"/>
          <w:sz w:val="24"/>
          <w:szCs w:val="24"/>
        </w:rPr>
      </w:pPr>
    </w:p>
    <w:p w:rsidR="006C4384" w:rsidRDefault="006C4384">
      <w:pPr>
        <w:rPr>
          <w:rFonts w:ascii="Times New Roman" w:hAnsi="Times New Roman" w:cs="Times New Roman"/>
          <w:sz w:val="24"/>
          <w:szCs w:val="24"/>
        </w:rPr>
      </w:pPr>
    </w:p>
    <w:p w:rsidR="006C4384" w:rsidRDefault="006C4384">
      <w:pPr>
        <w:rPr>
          <w:rFonts w:ascii="Times New Roman" w:hAnsi="Times New Roman" w:cs="Times New Roman"/>
          <w:sz w:val="24"/>
          <w:szCs w:val="24"/>
        </w:rPr>
      </w:pPr>
    </w:p>
    <w:p w:rsidR="006C4384" w:rsidRDefault="006C4384">
      <w:pPr>
        <w:rPr>
          <w:rFonts w:ascii="Times New Roman" w:hAnsi="Times New Roman" w:cs="Times New Roman"/>
          <w:sz w:val="24"/>
          <w:szCs w:val="24"/>
        </w:rPr>
      </w:pPr>
    </w:p>
    <w:p w:rsidR="006C4384" w:rsidRDefault="006C4384">
      <w:pPr>
        <w:rPr>
          <w:rFonts w:ascii="Times New Roman" w:hAnsi="Times New Roman" w:cs="Times New Roman"/>
          <w:sz w:val="24"/>
          <w:szCs w:val="24"/>
        </w:rPr>
      </w:pPr>
    </w:p>
    <w:p w:rsidR="006C4384" w:rsidRPr="007E36ED" w:rsidRDefault="006C4384">
      <w:pPr>
        <w:rPr>
          <w:rFonts w:ascii="Times New Roman" w:hAnsi="Times New Roman" w:cs="Times New Roman"/>
          <w:sz w:val="24"/>
          <w:szCs w:val="24"/>
        </w:rPr>
      </w:pPr>
    </w:p>
    <w:sectPr w:rsidR="006C4384" w:rsidRPr="007E36ED" w:rsidSect="002824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B90" w:rsidRDefault="008C6B90" w:rsidP="00906280">
      <w:pPr>
        <w:spacing w:after="0" w:line="240" w:lineRule="auto"/>
      </w:pPr>
      <w:r>
        <w:separator/>
      </w:r>
    </w:p>
  </w:endnote>
  <w:endnote w:type="continuationSeparator" w:id="0">
    <w:p w:rsidR="008C6B90" w:rsidRDefault="008C6B90" w:rsidP="0090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7642987"/>
      <w:docPartObj>
        <w:docPartGallery w:val="Page Numbers (Bottom of Page)"/>
        <w:docPartUnique/>
      </w:docPartObj>
    </w:sdtPr>
    <w:sdtContent>
      <w:p w:rsidR="00282474" w:rsidRDefault="0028247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33B">
          <w:rPr>
            <w:noProof/>
          </w:rPr>
          <w:t>15</w:t>
        </w:r>
        <w:r>
          <w:fldChar w:fldCharType="end"/>
        </w:r>
      </w:p>
    </w:sdtContent>
  </w:sdt>
  <w:p w:rsidR="00282474" w:rsidRDefault="0028247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B90" w:rsidRDefault="008C6B90" w:rsidP="00906280">
      <w:pPr>
        <w:spacing w:after="0" w:line="240" w:lineRule="auto"/>
      </w:pPr>
      <w:r>
        <w:separator/>
      </w:r>
    </w:p>
  </w:footnote>
  <w:footnote w:type="continuationSeparator" w:id="0">
    <w:p w:rsidR="008C6B90" w:rsidRDefault="008C6B90" w:rsidP="00906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474" w:rsidRPr="007E36ED" w:rsidRDefault="00282474" w:rsidP="007E36ED">
    <w:pPr>
      <w:pStyle w:val="a5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744C"/>
    <w:multiLevelType w:val="multilevel"/>
    <w:tmpl w:val="A5A2AF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3946AE"/>
    <w:multiLevelType w:val="multilevel"/>
    <w:tmpl w:val="844CD6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6B3A50"/>
    <w:multiLevelType w:val="multilevel"/>
    <w:tmpl w:val="954268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5A7B6D"/>
    <w:multiLevelType w:val="hybridMultilevel"/>
    <w:tmpl w:val="99F83C22"/>
    <w:lvl w:ilvl="0" w:tplc="FF865B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EC"/>
    <w:rsid w:val="00034510"/>
    <w:rsid w:val="00120B4F"/>
    <w:rsid w:val="00157264"/>
    <w:rsid w:val="00190401"/>
    <w:rsid w:val="001C1236"/>
    <w:rsid w:val="00224588"/>
    <w:rsid w:val="0026338D"/>
    <w:rsid w:val="00282474"/>
    <w:rsid w:val="002C784B"/>
    <w:rsid w:val="002F3B65"/>
    <w:rsid w:val="00300ED6"/>
    <w:rsid w:val="00404EFC"/>
    <w:rsid w:val="00405FBE"/>
    <w:rsid w:val="00494318"/>
    <w:rsid w:val="004A6CCD"/>
    <w:rsid w:val="004C31A9"/>
    <w:rsid w:val="004D6479"/>
    <w:rsid w:val="004F481A"/>
    <w:rsid w:val="00544F13"/>
    <w:rsid w:val="00555099"/>
    <w:rsid w:val="00582867"/>
    <w:rsid w:val="00585D06"/>
    <w:rsid w:val="005B602D"/>
    <w:rsid w:val="005C7FB3"/>
    <w:rsid w:val="005E5232"/>
    <w:rsid w:val="00610324"/>
    <w:rsid w:val="00661433"/>
    <w:rsid w:val="00680EAE"/>
    <w:rsid w:val="006C4384"/>
    <w:rsid w:val="0071684C"/>
    <w:rsid w:val="00764BBC"/>
    <w:rsid w:val="007B216E"/>
    <w:rsid w:val="007E36ED"/>
    <w:rsid w:val="007E6ED3"/>
    <w:rsid w:val="007F0C0C"/>
    <w:rsid w:val="007F5C0C"/>
    <w:rsid w:val="00833425"/>
    <w:rsid w:val="008438BE"/>
    <w:rsid w:val="00872837"/>
    <w:rsid w:val="00882C0B"/>
    <w:rsid w:val="008C6B90"/>
    <w:rsid w:val="0090601B"/>
    <w:rsid w:val="00906280"/>
    <w:rsid w:val="00906D3D"/>
    <w:rsid w:val="009146E2"/>
    <w:rsid w:val="009415C0"/>
    <w:rsid w:val="009D298D"/>
    <w:rsid w:val="00A164E4"/>
    <w:rsid w:val="00A21C66"/>
    <w:rsid w:val="00A26112"/>
    <w:rsid w:val="00A3633B"/>
    <w:rsid w:val="00A941BD"/>
    <w:rsid w:val="00AD46B1"/>
    <w:rsid w:val="00B914B2"/>
    <w:rsid w:val="00B94160"/>
    <w:rsid w:val="00BD29F7"/>
    <w:rsid w:val="00C208FE"/>
    <w:rsid w:val="00C40590"/>
    <w:rsid w:val="00C6197C"/>
    <w:rsid w:val="00C84B27"/>
    <w:rsid w:val="00C93A24"/>
    <w:rsid w:val="00CC1157"/>
    <w:rsid w:val="00D366EC"/>
    <w:rsid w:val="00D4587A"/>
    <w:rsid w:val="00D80B36"/>
    <w:rsid w:val="00E40CCE"/>
    <w:rsid w:val="00E84F6C"/>
    <w:rsid w:val="00EB6E56"/>
    <w:rsid w:val="00F252B2"/>
    <w:rsid w:val="00F53D7F"/>
    <w:rsid w:val="00F83AF4"/>
    <w:rsid w:val="00FC4540"/>
    <w:rsid w:val="00FC7285"/>
    <w:rsid w:val="00FE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66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6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6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366E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06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6280"/>
  </w:style>
  <w:style w:type="paragraph" w:styleId="a7">
    <w:name w:val="footer"/>
    <w:basedOn w:val="a"/>
    <w:link w:val="a8"/>
    <w:uiPriority w:val="99"/>
    <w:unhideWhenUsed/>
    <w:rsid w:val="00906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6280"/>
  </w:style>
  <w:style w:type="table" w:styleId="a9">
    <w:name w:val="Table Grid"/>
    <w:basedOn w:val="a1"/>
    <w:uiPriority w:val="59"/>
    <w:rsid w:val="00FC4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2458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ext">
    <w:name w:val="text"/>
    <w:basedOn w:val="a"/>
    <w:uiPriority w:val="99"/>
    <w:rsid w:val="00555099"/>
    <w:pPr>
      <w:widowControl w:val="0"/>
      <w:autoSpaceDE w:val="0"/>
      <w:autoSpaceDN w:val="0"/>
      <w:adjustRightInd w:val="0"/>
      <w:spacing w:after="0" w:line="288" w:lineRule="auto"/>
      <w:ind w:firstLine="283"/>
      <w:jc w:val="both"/>
    </w:pPr>
    <w:rPr>
      <w:rFonts w:ascii="SchoolBookC" w:eastAsia="Times New Roman" w:hAnsi="SchoolBookC" w:cs="SchoolBookC"/>
      <w:color w:val="000000"/>
      <w:lang w:val="en-US"/>
    </w:rPr>
  </w:style>
  <w:style w:type="character" w:customStyle="1" w:styleId="Text0">
    <w:name w:val="Text"/>
    <w:rsid w:val="004C31A9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styleId="ab">
    <w:name w:val="List Paragraph"/>
    <w:basedOn w:val="a"/>
    <w:uiPriority w:val="34"/>
    <w:qFormat/>
    <w:rsid w:val="005B602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120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0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66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6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6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366E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06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6280"/>
  </w:style>
  <w:style w:type="paragraph" w:styleId="a7">
    <w:name w:val="footer"/>
    <w:basedOn w:val="a"/>
    <w:link w:val="a8"/>
    <w:uiPriority w:val="99"/>
    <w:unhideWhenUsed/>
    <w:rsid w:val="00906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6280"/>
  </w:style>
  <w:style w:type="table" w:styleId="a9">
    <w:name w:val="Table Grid"/>
    <w:basedOn w:val="a1"/>
    <w:uiPriority w:val="59"/>
    <w:rsid w:val="00FC4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2458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ext">
    <w:name w:val="text"/>
    <w:basedOn w:val="a"/>
    <w:uiPriority w:val="99"/>
    <w:rsid w:val="00555099"/>
    <w:pPr>
      <w:widowControl w:val="0"/>
      <w:autoSpaceDE w:val="0"/>
      <w:autoSpaceDN w:val="0"/>
      <w:adjustRightInd w:val="0"/>
      <w:spacing w:after="0" w:line="288" w:lineRule="auto"/>
      <w:ind w:firstLine="283"/>
      <w:jc w:val="both"/>
    </w:pPr>
    <w:rPr>
      <w:rFonts w:ascii="SchoolBookC" w:eastAsia="Times New Roman" w:hAnsi="SchoolBookC" w:cs="SchoolBookC"/>
      <w:color w:val="000000"/>
      <w:lang w:val="en-US"/>
    </w:rPr>
  </w:style>
  <w:style w:type="character" w:customStyle="1" w:styleId="Text0">
    <w:name w:val="Text"/>
    <w:rsid w:val="004C31A9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styleId="ab">
    <w:name w:val="List Paragraph"/>
    <w:basedOn w:val="a"/>
    <w:uiPriority w:val="34"/>
    <w:qFormat/>
    <w:rsid w:val="005B602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120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0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15</Pages>
  <Words>3551</Words>
  <Characters>20244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41</cp:revision>
  <cp:lastPrinted>2016-01-30T02:45:00Z</cp:lastPrinted>
  <dcterms:created xsi:type="dcterms:W3CDTF">2016-01-28T12:46:00Z</dcterms:created>
  <dcterms:modified xsi:type="dcterms:W3CDTF">2016-05-11T12:50:00Z</dcterms:modified>
</cp:coreProperties>
</file>