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Соловьихинская</w:t>
      </w:r>
      <w:proofErr w:type="spellEnd"/>
      <w:r>
        <w:rPr>
          <w:sz w:val="28"/>
          <w:szCs w:val="28"/>
        </w:rPr>
        <w:t xml:space="preserve"> ср</w:t>
      </w:r>
      <w:r w:rsidR="0067609E">
        <w:rPr>
          <w:sz w:val="28"/>
          <w:szCs w:val="28"/>
        </w:rPr>
        <w:t>едняя общеобразовательная школа»</w:t>
      </w: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Pr="0067609E" w:rsidRDefault="0070402F" w:rsidP="0067609E">
      <w:pPr>
        <w:spacing w:line="360" w:lineRule="auto"/>
        <w:ind w:left="720"/>
        <w:jc w:val="center"/>
        <w:rPr>
          <w:sz w:val="32"/>
          <w:szCs w:val="32"/>
        </w:rPr>
      </w:pPr>
      <w:r w:rsidRPr="0067609E">
        <w:rPr>
          <w:sz w:val="32"/>
          <w:szCs w:val="32"/>
        </w:rPr>
        <w:t xml:space="preserve">Обобщение опыта работы </w:t>
      </w:r>
      <w:r w:rsidR="0067609E" w:rsidRPr="0067609E">
        <w:rPr>
          <w:sz w:val="32"/>
          <w:szCs w:val="32"/>
        </w:rPr>
        <w:t>по краеведению</w:t>
      </w:r>
    </w:p>
    <w:p w:rsidR="0070402F" w:rsidRPr="0067609E" w:rsidRDefault="0070402F" w:rsidP="0070402F">
      <w:pPr>
        <w:spacing w:line="360" w:lineRule="auto"/>
        <w:ind w:left="720"/>
        <w:jc w:val="center"/>
        <w:rPr>
          <w:sz w:val="32"/>
          <w:szCs w:val="32"/>
        </w:rPr>
      </w:pPr>
      <w:proofErr w:type="spellStart"/>
      <w:r w:rsidRPr="0067609E">
        <w:rPr>
          <w:sz w:val="32"/>
          <w:szCs w:val="32"/>
        </w:rPr>
        <w:t>Швецовой</w:t>
      </w:r>
      <w:proofErr w:type="spellEnd"/>
      <w:r w:rsidRPr="0067609E">
        <w:rPr>
          <w:sz w:val="32"/>
          <w:szCs w:val="32"/>
        </w:rPr>
        <w:t xml:space="preserve"> Галины Витальевны</w:t>
      </w:r>
    </w:p>
    <w:p w:rsidR="0070402F" w:rsidRPr="0067609E" w:rsidRDefault="0067609E" w:rsidP="0070402F">
      <w:pPr>
        <w:spacing w:line="360" w:lineRule="auto"/>
        <w:ind w:left="720"/>
        <w:jc w:val="center"/>
        <w:rPr>
          <w:sz w:val="32"/>
          <w:szCs w:val="32"/>
        </w:rPr>
      </w:pPr>
      <w:r w:rsidRPr="0067609E">
        <w:rPr>
          <w:sz w:val="32"/>
          <w:szCs w:val="32"/>
        </w:rPr>
        <w:t>«Диалектная лексика»</w:t>
      </w: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70402F">
      <w:pPr>
        <w:spacing w:line="360" w:lineRule="auto"/>
        <w:ind w:left="720"/>
        <w:jc w:val="center"/>
        <w:rPr>
          <w:sz w:val="28"/>
          <w:szCs w:val="28"/>
        </w:rPr>
      </w:pPr>
    </w:p>
    <w:p w:rsidR="0070402F" w:rsidRDefault="0070402F" w:rsidP="002E3CF0">
      <w:pPr>
        <w:spacing w:line="360" w:lineRule="auto"/>
        <w:ind w:left="720"/>
        <w:jc w:val="right"/>
        <w:rPr>
          <w:sz w:val="28"/>
          <w:szCs w:val="28"/>
        </w:rPr>
      </w:pPr>
    </w:p>
    <w:p w:rsidR="0067609E" w:rsidRDefault="0067609E" w:rsidP="002E3CF0">
      <w:pPr>
        <w:spacing w:line="360" w:lineRule="auto"/>
        <w:ind w:left="720"/>
        <w:jc w:val="right"/>
        <w:rPr>
          <w:sz w:val="28"/>
          <w:szCs w:val="28"/>
        </w:rPr>
      </w:pPr>
    </w:p>
    <w:p w:rsidR="0067609E" w:rsidRDefault="0067609E" w:rsidP="002E3CF0">
      <w:pPr>
        <w:spacing w:line="360" w:lineRule="auto"/>
        <w:ind w:left="720"/>
        <w:jc w:val="right"/>
        <w:rPr>
          <w:sz w:val="28"/>
          <w:szCs w:val="28"/>
        </w:rPr>
      </w:pPr>
    </w:p>
    <w:p w:rsidR="0067609E" w:rsidRDefault="0067609E" w:rsidP="002E3CF0">
      <w:pPr>
        <w:spacing w:line="360" w:lineRule="auto"/>
        <w:ind w:left="720"/>
        <w:jc w:val="right"/>
        <w:rPr>
          <w:sz w:val="28"/>
          <w:szCs w:val="28"/>
        </w:rPr>
      </w:pPr>
    </w:p>
    <w:p w:rsidR="0067609E" w:rsidRDefault="0067609E" w:rsidP="002E3CF0">
      <w:pPr>
        <w:spacing w:line="360" w:lineRule="auto"/>
        <w:ind w:left="720"/>
        <w:jc w:val="right"/>
        <w:rPr>
          <w:sz w:val="28"/>
          <w:szCs w:val="28"/>
        </w:rPr>
      </w:pPr>
    </w:p>
    <w:p w:rsidR="0067609E" w:rsidRDefault="0067609E" w:rsidP="002E3CF0">
      <w:pPr>
        <w:spacing w:line="360" w:lineRule="auto"/>
        <w:ind w:left="720"/>
        <w:jc w:val="right"/>
        <w:rPr>
          <w:sz w:val="28"/>
          <w:szCs w:val="28"/>
        </w:rPr>
      </w:pPr>
    </w:p>
    <w:p w:rsidR="002E3CF0" w:rsidRPr="000D27FD" w:rsidRDefault="002E3CF0" w:rsidP="002E3CF0">
      <w:pPr>
        <w:spacing w:line="360" w:lineRule="auto"/>
        <w:ind w:left="720"/>
        <w:jc w:val="right"/>
        <w:rPr>
          <w:sz w:val="28"/>
          <w:szCs w:val="28"/>
        </w:rPr>
      </w:pPr>
      <w:r w:rsidRPr="000D27FD">
        <w:rPr>
          <w:sz w:val="28"/>
          <w:szCs w:val="28"/>
        </w:rPr>
        <w:lastRenderedPageBreak/>
        <w:t>У каждого из нас своя деревня,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Мы родились, взрослеем</w:t>
      </w:r>
      <w:r w:rsidRPr="000D27FD">
        <w:rPr>
          <w:sz w:val="28"/>
          <w:szCs w:val="28"/>
        </w:rPr>
        <w:t xml:space="preserve"> вмест</w:t>
      </w:r>
      <w:r>
        <w:rPr>
          <w:sz w:val="28"/>
          <w:szCs w:val="28"/>
        </w:rPr>
        <w:t xml:space="preserve">е </w:t>
      </w:r>
      <w:r w:rsidRPr="000D27FD">
        <w:rPr>
          <w:sz w:val="28"/>
          <w:szCs w:val="28"/>
        </w:rPr>
        <w:t xml:space="preserve"> с ней.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  <w:r w:rsidRPr="000D27FD">
        <w:rPr>
          <w:sz w:val="28"/>
          <w:szCs w:val="28"/>
        </w:rPr>
        <w:t>А уезжая, вспоминаем т</w:t>
      </w:r>
      <w:r>
        <w:rPr>
          <w:sz w:val="28"/>
          <w:szCs w:val="28"/>
        </w:rPr>
        <w:t xml:space="preserve">е </w:t>
      </w:r>
      <w:r w:rsidRPr="000D27FD">
        <w:rPr>
          <w:sz w:val="28"/>
          <w:szCs w:val="28"/>
        </w:rPr>
        <w:t xml:space="preserve">мгновения,                           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дороже </w:t>
      </w:r>
      <w:r w:rsidRPr="000D27FD">
        <w:rPr>
          <w:sz w:val="28"/>
          <w:szCs w:val="28"/>
        </w:rPr>
        <w:t xml:space="preserve"> серд</w:t>
      </w:r>
      <w:r>
        <w:rPr>
          <w:sz w:val="28"/>
          <w:szCs w:val="28"/>
        </w:rPr>
        <w:t>цу и</w:t>
      </w:r>
      <w:r w:rsidRPr="000D27FD">
        <w:rPr>
          <w:sz w:val="28"/>
          <w:szCs w:val="28"/>
        </w:rPr>
        <w:t xml:space="preserve"> милей.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деревней </w:t>
      </w:r>
      <w:r w:rsidRPr="000D27FD">
        <w:rPr>
          <w:sz w:val="28"/>
          <w:szCs w:val="28"/>
        </w:rPr>
        <w:t xml:space="preserve"> судьба навеки связана,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Ж</w:t>
      </w:r>
      <w:r w:rsidRPr="000D27FD">
        <w:rPr>
          <w:sz w:val="28"/>
          <w:szCs w:val="28"/>
        </w:rPr>
        <w:t>иви в веках и сотни лет</w:t>
      </w:r>
      <w:r>
        <w:rPr>
          <w:sz w:val="28"/>
          <w:szCs w:val="28"/>
        </w:rPr>
        <w:t xml:space="preserve"> </w:t>
      </w:r>
      <w:r w:rsidRPr="000D27FD">
        <w:rPr>
          <w:sz w:val="28"/>
          <w:szCs w:val="28"/>
        </w:rPr>
        <w:t>цвети,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Потому что</w:t>
      </w:r>
      <w:r w:rsidRPr="000D27FD">
        <w:rPr>
          <w:sz w:val="28"/>
          <w:szCs w:val="28"/>
        </w:rPr>
        <w:t xml:space="preserve"> нет на белом свете</w:t>
      </w:r>
    </w:p>
    <w:p w:rsidR="002E3CF0" w:rsidRDefault="002E3CF0" w:rsidP="002E3C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Лучше </w:t>
      </w:r>
      <w:proofErr w:type="spellStart"/>
      <w:r>
        <w:rPr>
          <w:sz w:val="28"/>
          <w:szCs w:val="28"/>
        </w:rPr>
        <w:t>соловьихинской</w:t>
      </w:r>
      <w:proofErr w:type="spellEnd"/>
      <w:r>
        <w:rPr>
          <w:sz w:val="28"/>
          <w:szCs w:val="28"/>
        </w:rPr>
        <w:t xml:space="preserve"> </w:t>
      </w:r>
      <w:r w:rsidRPr="000D27FD">
        <w:rPr>
          <w:sz w:val="28"/>
          <w:szCs w:val="28"/>
        </w:rPr>
        <w:t>земли.</w:t>
      </w:r>
    </w:p>
    <w:p w:rsidR="002E3CF0" w:rsidRPr="000D27FD" w:rsidRDefault="002E3CF0" w:rsidP="002E3CF0">
      <w:pPr>
        <w:spacing w:line="360" w:lineRule="auto"/>
        <w:jc w:val="right"/>
        <w:rPr>
          <w:sz w:val="28"/>
          <w:szCs w:val="28"/>
        </w:rPr>
      </w:pP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2F5F">
        <w:rPr>
          <w:sz w:val="28"/>
          <w:szCs w:val="28"/>
        </w:rPr>
        <w:t xml:space="preserve">Диалектной (или областной) лексикой называют ту часть </w:t>
      </w:r>
      <w:proofErr w:type="spellStart"/>
      <w:r w:rsidRPr="00E32F5F">
        <w:rPr>
          <w:sz w:val="28"/>
          <w:szCs w:val="28"/>
        </w:rPr>
        <w:t>необщенародной</w:t>
      </w:r>
      <w:proofErr w:type="spellEnd"/>
      <w:r w:rsidRPr="00E32F5F">
        <w:rPr>
          <w:sz w:val="28"/>
          <w:szCs w:val="28"/>
        </w:rPr>
        <w:t xml:space="preserve"> лексики, которая является характерной принадлежностью речи населения какой-либо местности, района, области.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село С</w:t>
      </w:r>
      <w:r w:rsidR="000558DB">
        <w:rPr>
          <w:sz w:val="28"/>
          <w:szCs w:val="28"/>
        </w:rPr>
        <w:t>оловьиха  Алтайского края, где мы проживаем</w:t>
      </w:r>
      <w:r w:rsidRPr="00E32F5F">
        <w:rPr>
          <w:sz w:val="28"/>
          <w:szCs w:val="28"/>
        </w:rPr>
        <w:t xml:space="preserve">, и является такой ограниченной территорией. Поэтому изучение диалектных слов в речи местных жителей стало главной целью </w:t>
      </w:r>
      <w:r>
        <w:rPr>
          <w:sz w:val="28"/>
          <w:szCs w:val="28"/>
        </w:rPr>
        <w:t xml:space="preserve">нашей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исследовательской работы. </w:t>
      </w:r>
      <w:r>
        <w:rPr>
          <w:sz w:val="28"/>
          <w:szCs w:val="28"/>
        </w:rPr>
        <w:tab/>
        <w:t xml:space="preserve">Знание особенностей местных говоров, их отличия от литературного языка – одно из условий успешного обучения русскому литературному языку и правописанию. </w:t>
      </w:r>
      <w:r w:rsidRPr="00AF22D5">
        <w:rPr>
          <w:sz w:val="28"/>
          <w:szCs w:val="28"/>
        </w:rPr>
        <w:t xml:space="preserve">Поэтому эта тема </w:t>
      </w:r>
      <w:r>
        <w:rPr>
          <w:sz w:val="28"/>
          <w:szCs w:val="28"/>
        </w:rPr>
        <w:t xml:space="preserve">данной работы </w:t>
      </w:r>
      <w:r w:rsidRPr="00AF22D5">
        <w:rPr>
          <w:sz w:val="28"/>
          <w:szCs w:val="28"/>
        </w:rPr>
        <w:t>очень актуальна на сегодняшний ден</w:t>
      </w:r>
      <w:r>
        <w:rPr>
          <w:sz w:val="28"/>
          <w:szCs w:val="28"/>
        </w:rPr>
        <w:t xml:space="preserve">ь. 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32F5F">
        <w:rPr>
          <w:sz w:val="28"/>
          <w:szCs w:val="28"/>
        </w:rPr>
        <w:t>Русские народные говоры многочисленны и разнообразны, в большей мере они распространены в сельской местности, «это особая, развивающаяся по своим законам разновидность</w:t>
      </w:r>
      <w:r>
        <w:rPr>
          <w:sz w:val="28"/>
          <w:szCs w:val="28"/>
        </w:rPr>
        <w:t xml:space="preserve"> современного русского языка»</w:t>
      </w:r>
      <w:r w:rsidRPr="00E32F5F">
        <w:rPr>
          <w:sz w:val="28"/>
          <w:szCs w:val="28"/>
        </w:rPr>
        <w:t>.</w:t>
      </w:r>
      <w:r>
        <w:rPr>
          <w:sz w:val="28"/>
          <w:szCs w:val="28"/>
        </w:rPr>
        <w:t xml:space="preserve">  Носителями народных традиций и обычаев, диалекта, народной песни остались люди старшего поколения. Поэтому сегодня мы должны по крупицам собирать когда-то  растерянное  народное  достояние,  чтобы  не  вырасти  Иванами, не помнящими родства.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2F5F">
        <w:rPr>
          <w:sz w:val="28"/>
          <w:szCs w:val="28"/>
        </w:rPr>
        <w:t xml:space="preserve">Записав диалектные слова в </w:t>
      </w:r>
      <w:r>
        <w:rPr>
          <w:sz w:val="28"/>
          <w:szCs w:val="28"/>
        </w:rPr>
        <w:t>речи жителей села Соловьихи, мы увидели</w:t>
      </w:r>
      <w:r w:rsidRPr="00E32F5F">
        <w:rPr>
          <w:sz w:val="28"/>
          <w:szCs w:val="28"/>
        </w:rPr>
        <w:t>, что в ней п</w:t>
      </w:r>
      <w:r>
        <w:rPr>
          <w:sz w:val="28"/>
          <w:szCs w:val="28"/>
        </w:rPr>
        <w:t xml:space="preserve">рисутствуют черты, характерные </w:t>
      </w:r>
      <w:r w:rsidRPr="00E32F5F">
        <w:rPr>
          <w:sz w:val="28"/>
          <w:szCs w:val="28"/>
        </w:rPr>
        <w:t>д</w:t>
      </w:r>
      <w:r>
        <w:rPr>
          <w:sz w:val="28"/>
          <w:szCs w:val="28"/>
        </w:rPr>
        <w:t xml:space="preserve">ля южнорусского наречия. 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2F5F">
        <w:rPr>
          <w:sz w:val="28"/>
          <w:szCs w:val="28"/>
        </w:rPr>
        <w:t xml:space="preserve">И все это объяснимо! Хотя для переселенцев и началась новая жизнь в новых условиях, но многие вещи в их быту они продолжали называть так, </w:t>
      </w:r>
      <w:r w:rsidRPr="00E32F5F">
        <w:rPr>
          <w:sz w:val="28"/>
          <w:szCs w:val="28"/>
        </w:rPr>
        <w:lastRenderedPageBreak/>
        <w:t>как называли раньше. Прав Лев Успенский, говоря, что «слово как подорожник: оно никуда не может пойти само. Но его всюду приносят люди. И нередко они уходят, а оно остается, как вер</w:t>
      </w:r>
      <w:r w:rsidR="0070402F">
        <w:rPr>
          <w:sz w:val="28"/>
          <w:szCs w:val="28"/>
        </w:rPr>
        <w:t xml:space="preserve">ный свидетель: тут были они!» </w:t>
      </w:r>
    </w:p>
    <w:p w:rsidR="002E3CF0" w:rsidRDefault="002E3CF0" w:rsidP="002E3CF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2F5F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 </w:t>
      </w:r>
      <w:r w:rsidRPr="00E32F5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32F5F">
        <w:rPr>
          <w:sz w:val="28"/>
          <w:szCs w:val="28"/>
        </w:rPr>
        <w:t xml:space="preserve"> изучении</w:t>
      </w:r>
      <w:r>
        <w:rPr>
          <w:sz w:val="28"/>
          <w:szCs w:val="28"/>
        </w:rPr>
        <w:t xml:space="preserve"> </w:t>
      </w:r>
      <w:r w:rsidRPr="00E32F5F">
        <w:rPr>
          <w:sz w:val="28"/>
          <w:szCs w:val="28"/>
        </w:rPr>
        <w:t xml:space="preserve"> говора </w:t>
      </w:r>
      <w:r>
        <w:rPr>
          <w:sz w:val="28"/>
          <w:szCs w:val="28"/>
        </w:rPr>
        <w:t xml:space="preserve"> </w:t>
      </w:r>
      <w:r w:rsidRPr="00E32F5F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E32F5F">
        <w:rPr>
          <w:sz w:val="28"/>
          <w:szCs w:val="28"/>
        </w:rPr>
        <w:t xml:space="preserve"> выявлены</w:t>
      </w:r>
      <w:r>
        <w:rPr>
          <w:sz w:val="28"/>
          <w:szCs w:val="28"/>
        </w:rPr>
        <w:t xml:space="preserve">  </w:t>
      </w:r>
      <w:r w:rsidRPr="00E32F5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E32F5F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>: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 жителей села</w:t>
      </w:r>
      <w:r w:rsidRPr="006A3A17">
        <w:rPr>
          <w:sz w:val="28"/>
          <w:szCs w:val="28"/>
        </w:rPr>
        <w:t xml:space="preserve"> Соловьихи представлен </w:t>
      </w:r>
      <w:proofErr w:type="spellStart"/>
      <w:r w:rsidRPr="006A3A17">
        <w:rPr>
          <w:sz w:val="28"/>
          <w:szCs w:val="28"/>
        </w:rPr>
        <w:t>южновеликорусским</w:t>
      </w:r>
      <w:proofErr w:type="spellEnd"/>
      <w:r w:rsidRPr="006A3A17">
        <w:rPr>
          <w:sz w:val="28"/>
          <w:szCs w:val="28"/>
        </w:rPr>
        <w:t xml:space="preserve"> диалектом:</w:t>
      </w:r>
    </w:p>
    <w:p w:rsidR="002E3CF0" w:rsidRPr="006A3A17" w:rsidRDefault="002E3CF0" w:rsidP="002E3CF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A3A17">
        <w:rPr>
          <w:sz w:val="28"/>
          <w:szCs w:val="28"/>
        </w:rPr>
        <w:t>Южновеликоруское</w:t>
      </w:r>
      <w:proofErr w:type="spellEnd"/>
      <w:r w:rsidRPr="006A3A17">
        <w:rPr>
          <w:sz w:val="28"/>
          <w:szCs w:val="28"/>
        </w:rPr>
        <w:t xml:space="preserve">  наречие  сохраняет  произношение  гласного  «А»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3A1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ударением,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безударных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позициях.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Этот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процесс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>приобрёл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название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«аканье».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«аканьем»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тесно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связано</w:t>
      </w:r>
      <w:r>
        <w:rPr>
          <w:sz w:val="28"/>
          <w:szCs w:val="28"/>
        </w:rPr>
        <w:t xml:space="preserve">   </w:t>
      </w:r>
      <w:r w:rsidRPr="006A3A17">
        <w:rPr>
          <w:sz w:val="28"/>
          <w:szCs w:val="28"/>
        </w:rPr>
        <w:t xml:space="preserve"> «яканье»,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>выступающее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>следствие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того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же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самого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фонетического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процесса,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 </w:t>
      </w:r>
      <w:r w:rsidRPr="006A3A17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  </w:t>
      </w:r>
      <w:r w:rsidRPr="006A3A17">
        <w:rPr>
          <w:sz w:val="28"/>
          <w:szCs w:val="28"/>
        </w:rPr>
        <w:t xml:space="preserve"> мягких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согласных. 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>гласной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«е» 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«я»: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proofErr w:type="gramStart"/>
      <w:r w:rsidRPr="006A3A1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пели – </w:t>
      </w:r>
      <w:proofErr w:type="spellStart"/>
      <w:r w:rsidRPr="006A3A17">
        <w:rPr>
          <w:i/>
          <w:iCs/>
          <w:sz w:val="28"/>
          <w:szCs w:val="28"/>
        </w:rPr>
        <w:t>ня</w:t>
      </w:r>
      <w:proofErr w:type="spellEnd"/>
      <w:r>
        <w:rPr>
          <w:i/>
          <w:iCs/>
          <w:sz w:val="28"/>
          <w:szCs w:val="28"/>
        </w:rPr>
        <w:t xml:space="preserve"> </w:t>
      </w:r>
      <w:r w:rsidRPr="006A3A17">
        <w:rPr>
          <w:i/>
          <w:iCs/>
          <w:sz w:val="28"/>
          <w:szCs w:val="28"/>
        </w:rPr>
        <w:t xml:space="preserve"> пели</w:t>
      </w:r>
      <w:r w:rsidRPr="006A3A1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гласной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«е»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«а»: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жених – </w:t>
      </w:r>
      <w:proofErr w:type="spellStart"/>
      <w:r w:rsidRPr="006A3A17">
        <w:rPr>
          <w:i/>
          <w:iCs/>
          <w:sz w:val="28"/>
          <w:szCs w:val="28"/>
        </w:rPr>
        <w:t>жан</w:t>
      </w:r>
      <w:r>
        <w:rPr>
          <w:i/>
          <w:iCs/>
          <w:sz w:val="28"/>
          <w:szCs w:val="28"/>
        </w:rPr>
        <w:t>их</w:t>
      </w:r>
      <w:proofErr w:type="spellEnd"/>
      <w:r w:rsidRPr="006A3A17">
        <w:rPr>
          <w:sz w:val="28"/>
          <w:szCs w:val="28"/>
        </w:rPr>
        <w:t>.</w:t>
      </w:r>
      <w:proofErr w:type="gramEnd"/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 xml:space="preserve">2. </w:t>
      </w:r>
      <w:proofErr w:type="spellStart"/>
      <w:r w:rsidRPr="006A3A17">
        <w:rPr>
          <w:sz w:val="28"/>
          <w:szCs w:val="28"/>
        </w:rPr>
        <w:t>Южновеликорусское</w:t>
      </w:r>
      <w:proofErr w:type="spellEnd"/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наречие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характеризуется</w:t>
      </w:r>
      <w:r>
        <w:rPr>
          <w:sz w:val="28"/>
          <w:szCs w:val="28"/>
        </w:rPr>
        <w:t xml:space="preserve">  фрикативным  </w:t>
      </w:r>
      <w:proofErr w:type="spellStart"/>
      <w:r>
        <w:rPr>
          <w:sz w:val="28"/>
          <w:szCs w:val="28"/>
        </w:rPr>
        <w:t>произно</w:t>
      </w:r>
      <w:proofErr w:type="spellEnd"/>
      <w:r>
        <w:rPr>
          <w:sz w:val="28"/>
          <w:szCs w:val="28"/>
        </w:rPr>
        <w:t xml:space="preserve"> -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proofErr w:type="spellStart"/>
      <w:r w:rsidRPr="006A3A17">
        <w:rPr>
          <w:sz w:val="28"/>
          <w:szCs w:val="28"/>
        </w:rPr>
        <w:t>шением</w:t>
      </w:r>
      <w:proofErr w:type="spellEnd"/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согласного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«Г»,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звук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«ГКХ»: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порог – </w:t>
      </w:r>
      <w:proofErr w:type="spellStart"/>
      <w:r w:rsidRPr="006A3A17">
        <w:rPr>
          <w:i/>
          <w:iCs/>
          <w:sz w:val="28"/>
          <w:szCs w:val="28"/>
        </w:rPr>
        <w:t>парох</w:t>
      </w:r>
      <w:proofErr w:type="spellEnd"/>
      <w:r w:rsidRPr="006A3A17">
        <w:rPr>
          <w:i/>
          <w:iCs/>
          <w:sz w:val="28"/>
          <w:szCs w:val="28"/>
        </w:rPr>
        <w:t>.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6A3A17">
        <w:rPr>
          <w:i/>
          <w:iCs/>
          <w:sz w:val="28"/>
          <w:szCs w:val="28"/>
        </w:rPr>
        <w:t xml:space="preserve">. </w:t>
      </w:r>
      <w:r w:rsidRPr="006A3A17">
        <w:rPr>
          <w:sz w:val="28"/>
          <w:szCs w:val="28"/>
        </w:rPr>
        <w:t>Это наречие имеет в конце гла</w:t>
      </w:r>
      <w:r>
        <w:rPr>
          <w:sz w:val="28"/>
          <w:szCs w:val="28"/>
        </w:rPr>
        <w:t>гольных флексий 3 лица множественного</w:t>
      </w:r>
      <w:r w:rsidRPr="006A3A17">
        <w:rPr>
          <w:sz w:val="28"/>
          <w:szCs w:val="28"/>
        </w:rPr>
        <w:t xml:space="preserve"> числа: настоящего, будущего простого  - смягчение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звука «Т» - </w:t>
      </w:r>
      <w:proofErr w:type="spellStart"/>
      <w:r w:rsidRPr="006A3A17">
        <w:rPr>
          <w:bCs/>
          <w:i/>
          <w:iCs/>
          <w:sz w:val="28"/>
          <w:szCs w:val="28"/>
        </w:rPr>
        <w:t>приходють</w:t>
      </w:r>
      <w:proofErr w:type="spellEnd"/>
      <w:r w:rsidRPr="006A3A17">
        <w:rPr>
          <w:bCs/>
          <w:i/>
          <w:iCs/>
          <w:sz w:val="28"/>
          <w:szCs w:val="28"/>
        </w:rPr>
        <w:t xml:space="preserve"> </w:t>
      </w:r>
      <w:proofErr w:type="gramStart"/>
      <w:r w:rsidRPr="006A3A17">
        <w:rPr>
          <w:bCs/>
          <w:i/>
          <w:iCs/>
          <w:sz w:val="28"/>
          <w:szCs w:val="28"/>
        </w:rPr>
        <w:t>у</w:t>
      </w:r>
      <w:proofErr w:type="gramEnd"/>
      <w:r w:rsidRPr="006A3A17">
        <w:rPr>
          <w:bCs/>
          <w:i/>
          <w:iCs/>
          <w:sz w:val="28"/>
          <w:szCs w:val="28"/>
        </w:rPr>
        <w:t xml:space="preserve"> комнату.</w:t>
      </w:r>
      <w:r w:rsidRPr="006A3A17">
        <w:rPr>
          <w:sz w:val="28"/>
          <w:szCs w:val="28"/>
        </w:rPr>
        <w:t xml:space="preserve"> 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i/>
          <w:iCs/>
          <w:sz w:val="28"/>
          <w:szCs w:val="28"/>
        </w:rPr>
        <w:t xml:space="preserve"> </w:t>
      </w:r>
      <w:proofErr w:type="gramStart"/>
      <w:r w:rsidRPr="006A3A17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смещения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«</w:t>
      </w:r>
      <w:proofErr w:type="spellStart"/>
      <w:r w:rsidRPr="006A3A17">
        <w:rPr>
          <w:sz w:val="28"/>
          <w:szCs w:val="28"/>
        </w:rPr>
        <w:t>ц</w:t>
      </w:r>
      <w:proofErr w:type="spellEnd"/>
      <w:r w:rsidRPr="006A3A1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«ч»: Звук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«ч»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произносится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мягко,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ближе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к </w:t>
      </w:r>
      <w:proofErr w:type="gramEnd"/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>звук</w:t>
      </w:r>
      <w:proofErr w:type="gramStart"/>
      <w:r w:rsidRPr="006A3A17">
        <w:rPr>
          <w:sz w:val="28"/>
          <w:szCs w:val="28"/>
        </w:rPr>
        <w:t>у»</w:t>
      </w:r>
      <w:proofErr w:type="spellStart"/>
      <w:proofErr w:type="gramEnd"/>
      <w:r w:rsidRPr="006A3A17">
        <w:rPr>
          <w:sz w:val="28"/>
          <w:szCs w:val="28"/>
        </w:rPr>
        <w:t>щ</w:t>
      </w:r>
      <w:proofErr w:type="spellEnd"/>
      <w:r w:rsidRPr="006A3A17">
        <w:rPr>
          <w:sz w:val="28"/>
          <w:szCs w:val="28"/>
        </w:rPr>
        <w:t xml:space="preserve">»: </w:t>
      </w:r>
      <w:proofErr w:type="spellStart"/>
      <w:r w:rsidRPr="006A3A17">
        <w:rPr>
          <w:bCs/>
          <w:i/>
          <w:iCs/>
          <w:sz w:val="28"/>
          <w:szCs w:val="28"/>
        </w:rPr>
        <w:t>пщёлы</w:t>
      </w:r>
      <w:proofErr w:type="spellEnd"/>
      <w:r w:rsidRPr="006A3A17">
        <w:rPr>
          <w:bCs/>
          <w:i/>
          <w:iCs/>
          <w:sz w:val="28"/>
          <w:szCs w:val="28"/>
        </w:rPr>
        <w:t>.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 xml:space="preserve">Согласная «в» заменяется гласной «у»: всё – </w:t>
      </w:r>
      <w:r w:rsidRPr="006A3A17">
        <w:rPr>
          <w:bCs/>
          <w:i/>
          <w:iCs/>
          <w:sz w:val="28"/>
          <w:szCs w:val="28"/>
        </w:rPr>
        <w:t>усё.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 xml:space="preserve"> 4. В </w:t>
      </w:r>
      <w:proofErr w:type="spellStart"/>
      <w:r w:rsidRPr="006A3A17">
        <w:rPr>
          <w:sz w:val="28"/>
          <w:szCs w:val="28"/>
        </w:rPr>
        <w:t>южновеликорусском</w:t>
      </w:r>
      <w:proofErr w:type="spellEnd"/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нареч</w:t>
      </w:r>
      <w:r>
        <w:rPr>
          <w:sz w:val="28"/>
          <w:szCs w:val="28"/>
        </w:rPr>
        <w:t xml:space="preserve">ии  употребительны формы </w:t>
      </w:r>
      <w:proofErr w:type="gramStart"/>
      <w:r>
        <w:rPr>
          <w:sz w:val="28"/>
          <w:szCs w:val="28"/>
        </w:rPr>
        <w:t>родительного</w:t>
      </w:r>
      <w:proofErr w:type="gramEnd"/>
      <w:r>
        <w:rPr>
          <w:sz w:val="28"/>
          <w:szCs w:val="28"/>
        </w:rPr>
        <w:t xml:space="preserve"> и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винительного падежей</w:t>
      </w:r>
      <w:r w:rsidRPr="006A3A17">
        <w:rPr>
          <w:sz w:val="28"/>
          <w:szCs w:val="28"/>
        </w:rPr>
        <w:t xml:space="preserve"> личных местоимений 1, 2 лица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числа,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возвратного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местоимения</w:t>
      </w:r>
      <w:r>
        <w:rPr>
          <w:sz w:val="28"/>
          <w:szCs w:val="28"/>
        </w:rPr>
        <w:t xml:space="preserve"> –</w:t>
      </w:r>
      <w:r w:rsidRPr="006A3A1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гласным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«е»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конце: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т</w:t>
      </w:r>
      <w:r w:rsidRPr="006A3A17">
        <w:rPr>
          <w:bCs/>
          <w:i/>
          <w:iCs/>
          <w:sz w:val="28"/>
          <w:szCs w:val="28"/>
        </w:rPr>
        <w:t>абе</w:t>
      </w:r>
      <w:proofErr w:type="spellEnd"/>
      <w:r w:rsidRPr="006A3A17">
        <w:rPr>
          <w:bCs/>
          <w:i/>
          <w:iCs/>
          <w:sz w:val="28"/>
          <w:szCs w:val="28"/>
        </w:rPr>
        <w:t xml:space="preserve">, </w:t>
      </w:r>
      <w:proofErr w:type="spellStart"/>
      <w:r w:rsidRPr="006A3A17">
        <w:rPr>
          <w:bCs/>
          <w:i/>
          <w:iCs/>
          <w:sz w:val="28"/>
          <w:szCs w:val="28"/>
        </w:rPr>
        <w:t>сабе</w:t>
      </w:r>
      <w:proofErr w:type="spellEnd"/>
      <w:r w:rsidRPr="006A3A17">
        <w:rPr>
          <w:bCs/>
          <w:i/>
          <w:iCs/>
          <w:sz w:val="28"/>
          <w:szCs w:val="28"/>
        </w:rPr>
        <w:t>.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>окончаниях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вместо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гласной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«а»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слышится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гласная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«я»:</w:t>
      </w:r>
      <w:r>
        <w:rPr>
          <w:sz w:val="28"/>
          <w:szCs w:val="28"/>
        </w:rPr>
        <w:t xml:space="preserve">  </w:t>
      </w:r>
      <w:r w:rsidRPr="006A3A17">
        <w:rPr>
          <w:sz w:val="28"/>
          <w:szCs w:val="28"/>
        </w:rPr>
        <w:t xml:space="preserve"> </w:t>
      </w:r>
      <w:proofErr w:type="spellStart"/>
      <w:r w:rsidRPr="006A3A17">
        <w:rPr>
          <w:bCs/>
          <w:i/>
          <w:iCs/>
          <w:sz w:val="28"/>
          <w:szCs w:val="28"/>
        </w:rPr>
        <w:t>толькя</w:t>
      </w:r>
      <w:proofErr w:type="spellEnd"/>
      <w:r w:rsidRPr="006A3A17">
        <w:rPr>
          <w:bCs/>
          <w:i/>
          <w:iCs/>
          <w:sz w:val="28"/>
          <w:szCs w:val="28"/>
        </w:rPr>
        <w:t>.</w:t>
      </w:r>
    </w:p>
    <w:p w:rsidR="002E3CF0" w:rsidRPr="006A3A17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окончаниях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вместо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гласной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«у»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слышится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гласная «</w:t>
      </w:r>
      <w:proofErr w:type="spellStart"/>
      <w:r w:rsidRPr="006A3A17">
        <w:rPr>
          <w:sz w:val="28"/>
          <w:szCs w:val="28"/>
        </w:rPr>
        <w:t>ю</w:t>
      </w:r>
      <w:proofErr w:type="spellEnd"/>
      <w:r w:rsidRPr="006A3A17">
        <w:rPr>
          <w:sz w:val="28"/>
          <w:szCs w:val="28"/>
        </w:rPr>
        <w:t xml:space="preserve">»: </w:t>
      </w:r>
      <w:proofErr w:type="spellStart"/>
      <w:r w:rsidRPr="006A3A17">
        <w:rPr>
          <w:bCs/>
          <w:i/>
          <w:iCs/>
          <w:sz w:val="28"/>
          <w:szCs w:val="28"/>
        </w:rPr>
        <w:t>бутылащкю</w:t>
      </w:r>
      <w:proofErr w:type="spellEnd"/>
      <w:r w:rsidRPr="006A3A17">
        <w:rPr>
          <w:b/>
          <w:bCs/>
          <w:i/>
          <w:iCs/>
          <w:sz w:val="28"/>
          <w:szCs w:val="28"/>
        </w:rPr>
        <w:t>.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 w:rsidRPr="006A3A17">
        <w:rPr>
          <w:b/>
          <w:bCs/>
          <w:i/>
          <w:iCs/>
          <w:sz w:val="28"/>
          <w:szCs w:val="28"/>
        </w:rPr>
        <w:t xml:space="preserve">- </w:t>
      </w:r>
      <w:r w:rsidRPr="006A3A17">
        <w:rPr>
          <w:sz w:val="28"/>
          <w:szCs w:val="28"/>
        </w:rPr>
        <w:t xml:space="preserve">Вокализуется 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звук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</w:t>
      </w:r>
      <w:proofErr w:type="spellStart"/>
      <w:r w:rsidRPr="006A3A17">
        <w:rPr>
          <w:sz w:val="28"/>
          <w:szCs w:val="28"/>
        </w:rPr>
        <w:t>ы</w:t>
      </w:r>
      <w:proofErr w:type="spellEnd"/>
      <w:r w:rsidRPr="006A3A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«и»:</w:t>
      </w:r>
      <w:r>
        <w:rPr>
          <w:sz w:val="28"/>
          <w:szCs w:val="28"/>
        </w:rPr>
        <w:t xml:space="preserve"> </w:t>
      </w:r>
      <w:r w:rsidRPr="006A3A17">
        <w:rPr>
          <w:sz w:val="28"/>
          <w:szCs w:val="28"/>
        </w:rPr>
        <w:t xml:space="preserve"> </w:t>
      </w:r>
      <w:r w:rsidRPr="006A3A17">
        <w:rPr>
          <w:bCs/>
          <w:i/>
          <w:iCs/>
          <w:sz w:val="28"/>
          <w:szCs w:val="28"/>
        </w:rPr>
        <w:t>у</w:t>
      </w:r>
      <w:r>
        <w:rPr>
          <w:bCs/>
          <w:i/>
          <w:iCs/>
          <w:sz w:val="28"/>
          <w:szCs w:val="28"/>
        </w:rPr>
        <w:t xml:space="preserve"> </w:t>
      </w:r>
      <w:r w:rsidRPr="006A3A17">
        <w:rPr>
          <w:bCs/>
          <w:i/>
          <w:iCs/>
          <w:sz w:val="28"/>
          <w:szCs w:val="28"/>
        </w:rPr>
        <w:t xml:space="preserve"> </w:t>
      </w:r>
      <w:proofErr w:type="spellStart"/>
      <w:r w:rsidRPr="006A3A17">
        <w:rPr>
          <w:bCs/>
          <w:i/>
          <w:iCs/>
          <w:sz w:val="28"/>
          <w:szCs w:val="28"/>
        </w:rPr>
        <w:t>вароты</w:t>
      </w:r>
      <w:proofErr w:type="spellEnd"/>
      <w:r w:rsidRPr="006A3A17">
        <w:rPr>
          <w:bCs/>
          <w:i/>
          <w:iCs/>
          <w:sz w:val="28"/>
          <w:szCs w:val="28"/>
        </w:rPr>
        <w:t>.</w:t>
      </w:r>
      <w:r w:rsidRPr="006A3A17">
        <w:rPr>
          <w:sz w:val="28"/>
          <w:szCs w:val="28"/>
        </w:rPr>
        <w:t xml:space="preserve"> 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2F5F">
        <w:rPr>
          <w:sz w:val="28"/>
          <w:szCs w:val="28"/>
        </w:rPr>
        <w:t xml:space="preserve">Самые интересные диалектные особенности проявляются в словаре, «если в мире есть вещи, достойные названия чуда, то слово, бесспорно, первая и самая чудесная из них». Лев Успенский пишет: «Мало кто представляет себе по-настоящему, каково оно, самое простое и обычное человеческое слово, каким неописуемо тонким и сложным творением человека оно является, </w:t>
      </w:r>
      <w:r w:rsidRPr="00E32F5F">
        <w:rPr>
          <w:sz w:val="28"/>
          <w:szCs w:val="28"/>
        </w:rPr>
        <w:lastRenderedPageBreak/>
        <w:t>какой своеобразной (и во многом еще загадочной) жизнью живет, какую неизмеримо огромную роль играет в судь</w:t>
      </w:r>
      <w:r>
        <w:rPr>
          <w:sz w:val="28"/>
          <w:szCs w:val="28"/>
        </w:rPr>
        <w:t>бах своего творца – человека».</w:t>
      </w:r>
      <w:r w:rsidRPr="00E32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558DB">
        <w:rPr>
          <w:sz w:val="28"/>
          <w:szCs w:val="28"/>
        </w:rPr>
        <w:t xml:space="preserve">   </w:t>
      </w:r>
      <w:r w:rsidRPr="00E32F5F">
        <w:rPr>
          <w:sz w:val="28"/>
          <w:szCs w:val="28"/>
        </w:rPr>
        <w:t>Подтвердим это высказывание ученого-лингвиста примерами из лекси</w:t>
      </w:r>
      <w:r>
        <w:rPr>
          <w:sz w:val="28"/>
          <w:szCs w:val="28"/>
        </w:rPr>
        <w:t>кона жителей села Соловьихи</w:t>
      </w:r>
      <w:r w:rsidRPr="00E32F5F">
        <w:rPr>
          <w:sz w:val="28"/>
          <w:szCs w:val="28"/>
        </w:rPr>
        <w:t xml:space="preserve">. 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>1. Многие общеупотребительные слова, знакомые нам, выступают в совершенно новых, неожиданных значениях.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в</w:t>
      </w:r>
      <w:r w:rsidRPr="00E32F5F">
        <w:rPr>
          <w:sz w:val="28"/>
          <w:szCs w:val="28"/>
        </w:rPr>
        <w:t xml:space="preserve"> общеупотребительных слов</w:t>
      </w:r>
      <w:r>
        <w:rPr>
          <w:sz w:val="28"/>
          <w:szCs w:val="28"/>
        </w:rPr>
        <w:t>ах</w:t>
      </w:r>
      <w:r w:rsidRPr="00E32F5F">
        <w:rPr>
          <w:sz w:val="28"/>
          <w:szCs w:val="28"/>
        </w:rPr>
        <w:t xml:space="preserve"> словообразовательных морфем, нехарактерн</w:t>
      </w:r>
      <w:r>
        <w:rPr>
          <w:sz w:val="28"/>
          <w:szCs w:val="28"/>
        </w:rPr>
        <w:t>ых для литературной нормы, слова приобретаю</w:t>
      </w:r>
      <w:r w:rsidRPr="00E32F5F">
        <w:rPr>
          <w:sz w:val="28"/>
          <w:szCs w:val="28"/>
        </w:rPr>
        <w:t>т ново</w:t>
      </w:r>
      <w:r>
        <w:rPr>
          <w:sz w:val="28"/>
          <w:szCs w:val="28"/>
        </w:rPr>
        <w:t>е лексическое значение и становя</w:t>
      </w:r>
      <w:r w:rsidRPr="00E32F5F">
        <w:rPr>
          <w:sz w:val="28"/>
          <w:szCs w:val="28"/>
        </w:rPr>
        <w:t>тся понятным</w:t>
      </w:r>
      <w:r>
        <w:rPr>
          <w:sz w:val="28"/>
          <w:szCs w:val="28"/>
        </w:rPr>
        <w:t>и</w:t>
      </w:r>
      <w:r w:rsidRPr="00E32F5F">
        <w:rPr>
          <w:sz w:val="28"/>
          <w:szCs w:val="28"/>
        </w:rPr>
        <w:t xml:space="preserve"> только м</w:t>
      </w:r>
      <w:r>
        <w:rPr>
          <w:sz w:val="28"/>
          <w:szCs w:val="28"/>
        </w:rPr>
        <w:t>естным жителям, то есть переходя</w:t>
      </w:r>
      <w:r w:rsidRPr="00E32F5F">
        <w:rPr>
          <w:sz w:val="28"/>
          <w:szCs w:val="28"/>
        </w:rPr>
        <w:t>т в разря</w:t>
      </w:r>
      <w:r>
        <w:rPr>
          <w:sz w:val="28"/>
          <w:szCs w:val="28"/>
        </w:rPr>
        <w:t xml:space="preserve">д диалектных слов: </w:t>
      </w:r>
      <w:proofErr w:type="spellStart"/>
      <w:r>
        <w:rPr>
          <w:sz w:val="28"/>
          <w:szCs w:val="28"/>
        </w:rPr>
        <w:t>катетка</w:t>
      </w:r>
      <w:proofErr w:type="spellEnd"/>
      <w:r>
        <w:rPr>
          <w:sz w:val="28"/>
          <w:szCs w:val="28"/>
        </w:rPr>
        <w:t xml:space="preserve"> – платок; кочет – петух; </w:t>
      </w:r>
      <w:proofErr w:type="spellStart"/>
      <w:r>
        <w:rPr>
          <w:sz w:val="28"/>
          <w:szCs w:val="28"/>
        </w:rPr>
        <w:t>брехун</w:t>
      </w:r>
      <w:proofErr w:type="spellEnd"/>
      <w:r>
        <w:rPr>
          <w:sz w:val="28"/>
          <w:szCs w:val="28"/>
        </w:rPr>
        <w:t xml:space="preserve"> – обманщик; яма – погреб; </w:t>
      </w:r>
      <w:proofErr w:type="spellStart"/>
      <w:r>
        <w:rPr>
          <w:sz w:val="28"/>
          <w:szCs w:val="28"/>
        </w:rPr>
        <w:t>хлёбово</w:t>
      </w:r>
      <w:proofErr w:type="spellEnd"/>
      <w:r>
        <w:rPr>
          <w:sz w:val="28"/>
          <w:szCs w:val="28"/>
        </w:rPr>
        <w:t xml:space="preserve"> – жидкая пища.</w:t>
      </w:r>
    </w:p>
    <w:p w:rsidR="002E3CF0" w:rsidRPr="002E3CF0" w:rsidRDefault="002E3CF0" w:rsidP="002E3CF0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D50E1C">
        <w:rPr>
          <w:sz w:val="28"/>
          <w:szCs w:val="28"/>
        </w:rPr>
        <w:t xml:space="preserve">Некоторые слова, встречающиеся в диалектах, совсем неизвестны русскому литературному языку, например: </w:t>
      </w:r>
      <w:proofErr w:type="spellStart"/>
      <w:r w:rsidRPr="00D50E1C">
        <w:rPr>
          <w:sz w:val="28"/>
          <w:szCs w:val="28"/>
        </w:rPr>
        <w:t>сурпа</w:t>
      </w:r>
      <w:proofErr w:type="spellEnd"/>
      <w:r w:rsidRPr="00D50E1C">
        <w:rPr>
          <w:sz w:val="28"/>
          <w:szCs w:val="28"/>
        </w:rPr>
        <w:t xml:space="preserve"> – бульон; </w:t>
      </w:r>
      <w:proofErr w:type="spellStart"/>
      <w:r w:rsidRPr="00D50E1C">
        <w:rPr>
          <w:sz w:val="28"/>
          <w:szCs w:val="28"/>
        </w:rPr>
        <w:t>выжирки</w:t>
      </w:r>
      <w:proofErr w:type="spellEnd"/>
      <w:r w:rsidRPr="00D50E1C">
        <w:rPr>
          <w:sz w:val="28"/>
          <w:szCs w:val="28"/>
        </w:rPr>
        <w:t xml:space="preserve"> – остаточный  продукт  от  вытапливания  сала; </w:t>
      </w:r>
      <w:proofErr w:type="spellStart"/>
      <w:r w:rsidRPr="00D50E1C">
        <w:rPr>
          <w:sz w:val="28"/>
          <w:szCs w:val="28"/>
        </w:rPr>
        <w:t>вехотка</w:t>
      </w:r>
      <w:proofErr w:type="spellEnd"/>
      <w:r w:rsidRPr="00D50E1C">
        <w:rPr>
          <w:sz w:val="28"/>
          <w:szCs w:val="28"/>
        </w:rPr>
        <w:t xml:space="preserve">  –  мочалка; </w:t>
      </w:r>
      <w:proofErr w:type="spellStart"/>
      <w:r w:rsidRPr="00D50E1C">
        <w:rPr>
          <w:sz w:val="28"/>
          <w:szCs w:val="28"/>
        </w:rPr>
        <w:t>стружни</w:t>
      </w:r>
      <w:proofErr w:type="spellEnd"/>
      <w:r w:rsidRPr="00D50E1C">
        <w:rPr>
          <w:sz w:val="28"/>
          <w:szCs w:val="28"/>
        </w:rPr>
        <w:t xml:space="preserve"> – вид песочного печенья, </w:t>
      </w:r>
      <w:proofErr w:type="spellStart"/>
      <w:r w:rsidRPr="00D50E1C">
        <w:rPr>
          <w:sz w:val="28"/>
          <w:szCs w:val="28"/>
        </w:rPr>
        <w:t>шарохаться</w:t>
      </w:r>
      <w:proofErr w:type="spellEnd"/>
      <w:r w:rsidRPr="00D50E1C">
        <w:rPr>
          <w:sz w:val="28"/>
          <w:szCs w:val="28"/>
        </w:rPr>
        <w:t xml:space="preserve"> – шататься; </w:t>
      </w:r>
      <w:proofErr w:type="spellStart"/>
      <w:r w:rsidRPr="00D50E1C">
        <w:rPr>
          <w:sz w:val="28"/>
          <w:szCs w:val="28"/>
        </w:rPr>
        <w:t>вошкаться</w:t>
      </w:r>
      <w:proofErr w:type="spellEnd"/>
      <w:r w:rsidRPr="00D50E1C">
        <w:rPr>
          <w:sz w:val="28"/>
          <w:szCs w:val="28"/>
        </w:rPr>
        <w:t xml:space="preserve"> – возиться;  </w:t>
      </w:r>
      <w:proofErr w:type="spellStart"/>
      <w:r w:rsidRPr="00D50E1C">
        <w:rPr>
          <w:sz w:val="28"/>
          <w:szCs w:val="28"/>
        </w:rPr>
        <w:t>жулькать</w:t>
      </w:r>
      <w:proofErr w:type="spellEnd"/>
      <w:r w:rsidRPr="00D50E1C">
        <w:rPr>
          <w:sz w:val="28"/>
          <w:szCs w:val="28"/>
        </w:rPr>
        <w:t xml:space="preserve"> – обнимать,  целовать,  ласкать;  </w:t>
      </w:r>
      <w:proofErr w:type="spellStart"/>
      <w:r w:rsidRPr="00D50E1C">
        <w:rPr>
          <w:sz w:val="28"/>
          <w:szCs w:val="28"/>
        </w:rPr>
        <w:t>лытки</w:t>
      </w:r>
      <w:proofErr w:type="spellEnd"/>
      <w:r w:rsidRPr="00D50E1C">
        <w:rPr>
          <w:sz w:val="28"/>
          <w:szCs w:val="28"/>
        </w:rPr>
        <w:t xml:space="preserve"> – голые ноги</w:t>
      </w:r>
      <w:proofErr w:type="gramEnd"/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2F5F">
        <w:rPr>
          <w:sz w:val="28"/>
          <w:szCs w:val="28"/>
        </w:rPr>
        <w:t>Результатом наблюдения над местным говором стало создание «Толковог</w:t>
      </w:r>
      <w:r>
        <w:rPr>
          <w:sz w:val="28"/>
          <w:szCs w:val="28"/>
        </w:rPr>
        <w:t>о словаря диалектных слов</w:t>
      </w:r>
      <w:r w:rsidRPr="00E32F5F">
        <w:rPr>
          <w:sz w:val="28"/>
          <w:szCs w:val="28"/>
        </w:rPr>
        <w:t xml:space="preserve"> жи</w:t>
      </w:r>
      <w:r>
        <w:rPr>
          <w:sz w:val="28"/>
          <w:szCs w:val="28"/>
        </w:rPr>
        <w:t>телей села Соловьиха Петропавловского района Алтайского края</w:t>
      </w:r>
      <w:r w:rsidRPr="00E32F5F">
        <w:rPr>
          <w:sz w:val="28"/>
          <w:szCs w:val="28"/>
        </w:rPr>
        <w:t>». Собранные слова систематизированы и разбиты по тематическому принципу. Определены следующие тематические группы: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Дом</w:t>
      </w:r>
    </w:p>
    <w:p w:rsidR="002E3CF0" w:rsidRPr="00E32F5F" w:rsidRDefault="002E3CF0" w:rsidP="002E3CF0">
      <w:pPr>
        <w:spacing w:line="360" w:lineRule="auto"/>
        <w:rPr>
          <w:sz w:val="28"/>
          <w:szCs w:val="28"/>
        </w:rPr>
      </w:pPr>
      <w:r w:rsidRPr="00E32F5F">
        <w:rPr>
          <w:sz w:val="28"/>
          <w:szCs w:val="28"/>
        </w:rPr>
        <w:t>2. Посуда, пища.</w:t>
      </w:r>
    </w:p>
    <w:p w:rsidR="002E3CF0" w:rsidRPr="00E32F5F" w:rsidRDefault="002E3CF0" w:rsidP="002E3CF0">
      <w:pPr>
        <w:spacing w:line="360" w:lineRule="auto"/>
        <w:rPr>
          <w:sz w:val="28"/>
          <w:szCs w:val="28"/>
        </w:rPr>
      </w:pPr>
      <w:r w:rsidRPr="00E32F5F">
        <w:rPr>
          <w:sz w:val="28"/>
          <w:szCs w:val="28"/>
        </w:rPr>
        <w:t>3. Одежда, обувь.</w:t>
      </w:r>
    </w:p>
    <w:p w:rsidR="002E3CF0" w:rsidRPr="00E32F5F" w:rsidRDefault="002E3CF0" w:rsidP="002E3CF0">
      <w:pPr>
        <w:spacing w:line="360" w:lineRule="auto"/>
        <w:rPr>
          <w:sz w:val="28"/>
          <w:szCs w:val="28"/>
        </w:rPr>
      </w:pPr>
      <w:r w:rsidRPr="00E32F5F">
        <w:rPr>
          <w:sz w:val="28"/>
          <w:szCs w:val="28"/>
        </w:rPr>
        <w:t>4. Предметы.</w:t>
      </w:r>
    </w:p>
    <w:p w:rsidR="002E3CF0" w:rsidRPr="00E32F5F" w:rsidRDefault="002E3CF0" w:rsidP="002E3CF0">
      <w:pPr>
        <w:spacing w:line="360" w:lineRule="auto"/>
        <w:rPr>
          <w:sz w:val="28"/>
          <w:szCs w:val="28"/>
        </w:rPr>
      </w:pPr>
      <w:r w:rsidRPr="00E32F5F">
        <w:rPr>
          <w:sz w:val="28"/>
          <w:szCs w:val="28"/>
        </w:rPr>
        <w:t>5. Окружающий мир.</w:t>
      </w:r>
    </w:p>
    <w:p w:rsidR="002E3CF0" w:rsidRPr="00E32F5F" w:rsidRDefault="002E3CF0" w:rsidP="002E3CF0">
      <w:pPr>
        <w:spacing w:line="360" w:lineRule="auto"/>
        <w:rPr>
          <w:sz w:val="28"/>
          <w:szCs w:val="28"/>
        </w:rPr>
      </w:pPr>
      <w:r w:rsidRPr="00E32F5F">
        <w:rPr>
          <w:sz w:val="28"/>
          <w:szCs w:val="28"/>
        </w:rPr>
        <w:t>6. Человек.</w:t>
      </w:r>
    </w:p>
    <w:p w:rsidR="002E3CF0" w:rsidRDefault="002E3CF0" w:rsidP="002E3CF0">
      <w:pPr>
        <w:spacing w:line="360" w:lineRule="auto"/>
        <w:rPr>
          <w:sz w:val="28"/>
          <w:szCs w:val="28"/>
        </w:rPr>
      </w:pPr>
      <w:r w:rsidRPr="00E32F5F">
        <w:rPr>
          <w:sz w:val="28"/>
          <w:szCs w:val="28"/>
        </w:rPr>
        <w:t>7. Действие и его признак.</w:t>
      </w:r>
    </w:p>
    <w:p w:rsidR="002E3CF0" w:rsidRDefault="000558DB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CF0">
        <w:rPr>
          <w:sz w:val="28"/>
          <w:szCs w:val="28"/>
        </w:rPr>
        <w:t>В словар</w:t>
      </w:r>
      <w:r>
        <w:rPr>
          <w:sz w:val="28"/>
          <w:szCs w:val="28"/>
        </w:rPr>
        <w:t>е дано толкование более 200</w:t>
      </w:r>
      <w:r w:rsidR="002E3CF0" w:rsidRPr="00E32F5F">
        <w:rPr>
          <w:sz w:val="28"/>
          <w:szCs w:val="28"/>
        </w:rPr>
        <w:t xml:space="preserve"> слов! Созданный толковый словарь</w:t>
      </w:r>
      <w:r w:rsidR="002E3CF0">
        <w:rPr>
          <w:sz w:val="28"/>
          <w:szCs w:val="28"/>
        </w:rPr>
        <w:t xml:space="preserve">  </w:t>
      </w:r>
      <w:r w:rsidR="002E3CF0" w:rsidRPr="00E32F5F">
        <w:rPr>
          <w:sz w:val="28"/>
          <w:szCs w:val="28"/>
        </w:rPr>
        <w:t xml:space="preserve"> </w:t>
      </w:r>
      <w:r w:rsidR="002E3CF0">
        <w:rPr>
          <w:sz w:val="28"/>
          <w:szCs w:val="28"/>
        </w:rPr>
        <w:t xml:space="preserve"> </w:t>
      </w:r>
      <w:r w:rsidR="002E3CF0" w:rsidRPr="00E32F5F">
        <w:rPr>
          <w:sz w:val="28"/>
          <w:szCs w:val="28"/>
        </w:rPr>
        <w:t>показывает,</w:t>
      </w:r>
      <w:r w:rsidR="002E3CF0">
        <w:rPr>
          <w:sz w:val="28"/>
          <w:szCs w:val="28"/>
        </w:rPr>
        <w:t xml:space="preserve">  </w:t>
      </w:r>
      <w:r w:rsidR="002E3CF0" w:rsidRPr="00E32F5F">
        <w:rPr>
          <w:sz w:val="28"/>
          <w:szCs w:val="28"/>
        </w:rPr>
        <w:t xml:space="preserve"> что </w:t>
      </w:r>
      <w:r w:rsidR="002E3CF0">
        <w:rPr>
          <w:sz w:val="28"/>
          <w:szCs w:val="28"/>
        </w:rPr>
        <w:t xml:space="preserve">   </w:t>
      </w:r>
      <w:r w:rsidR="002E3CF0" w:rsidRPr="00E32F5F">
        <w:rPr>
          <w:sz w:val="28"/>
          <w:szCs w:val="28"/>
        </w:rPr>
        <w:t>в</w:t>
      </w:r>
      <w:r w:rsidR="002E3CF0">
        <w:rPr>
          <w:sz w:val="28"/>
          <w:szCs w:val="28"/>
        </w:rPr>
        <w:t xml:space="preserve">   </w:t>
      </w:r>
      <w:r w:rsidR="002E3CF0" w:rsidRPr="00E32F5F">
        <w:rPr>
          <w:sz w:val="28"/>
          <w:szCs w:val="28"/>
        </w:rPr>
        <w:t xml:space="preserve"> говорах</w:t>
      </w:r>
      <w:r w:rsidR="002E3CF0">
        <w:rPr>
          <w:sz w:val="28"/>
          <w:szCs w:val="28"/>
        </w:rPr>
        <w:t xml:space="preserve">    развита   </w:t>
      </w:r>
      <w:r w:rsidR="002E3CF0" w:rsidRPr="00E32F5F">
        <w:rPr>
          <w:sz w:val="28"/>
          <w:szCs w:val="28"/>
        </w:rPr>
        <w:t xml:space="preserve"> синонимия,</w:t>
      </w:r>
      <w:r w:rsidR="002E3CF0">
        <w:rPr>
          <w:sz w:val="28"/>
          <w:szCs w:val="28"/>
        </w:rPr>
        <w:t xml:space="preserve">  </w:t>
      </w:r>
      <w:r w:rsidR="002E3CF0" w:rsidRPr="00E32F5F">
        <w:rPr>
          <w:sz w:val="28"/>
          <w:szCs w:val="28"/>
        </w:rPr>
        <w:t xml:space="preserve"> антонимия, 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proofErr w:type="gramStart"/>
      <w:r w:rsidRPr="00E32F5F">
        <w:rPr>
          <w:sz w:val="28"/>
          <w:szCs w:val="28"/>
        </w:rPr>
        <w:lastRenderedPageBreak/>
        <w:t>многозначность, омонимия, фразеология, например: синонимы (пимы – вал</w:t>
      </w:r>
      <w:r>
        <w:rPr>
          <w:sz w:val="28"/>
          <w:szCs w:val="28"/>
        </w:rPr>
        <w:t>енки</w:t>
      </w:r>
      <w:r w:rsidRPr="00E32F5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кубарь – </w:t>
      </w:r>
      <w:proofErr w:type="spellStart"/>
      <w:r>
        <w:rPr>
          <w:sz w:val="28"/>
          <w:szCs w:val="28"/>
        </w:rPr>
        <w:t>мордушка</w:t>
      </w:r>
      <w:proofErr w:type="spellEnd"/>
      <w:r>
        <w:rPr>
          <w:sz w:val="28"/>
          <w:szCs w:val="28"/>
        </w:rPr>
        <w:t xml:space="preserve">); антонимы (ладом - </w:t>
      </w:r>
      <w:proofErr w:type="spellStart"/>
      <w:r>
        <w:rPr>
          <w:sz w:val="28"/>
          <w:szCs w:val="28"/>
        </w:rPr>
        <w:t>шлындать</w:t>
      </w:r>
      <w:proofErr w:type="spellEnd"/>
      <w:r>
        <w:rPr>
          <w:sz w:val="28"/>
          <w:szCs w:val="28"/>
        </w:rPr>
        <w:t>), омонимы (</w:t>
      </w:r>
      <w:r>
        <w:rPr>
          <w:bCs/>
          <w:sz w:val="28"/>
          <w:szCs w:val="28"/>
        </w:rPr>
        <w:t>б</w:t>
      </w:r>
      <w:r w:rsidRPr="00F402E7">
        <w:rPr>
          <w:bCs/>
          <w:sz w:val="28"/>
          <w:szCs w:val="28"/>
        </w:rPr>
        <w:t>уерак</w:t>
      </w:r>
      <w:r w:rsidRPr="00BA50B4"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>1. невысокая возвышенность,  пригорок;  2. выбоина,  яма, образовавшаяся  после  дождей.</w:t>
      </w:r>
      <w:proofErr w:type="gramEnd"/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2F5F">
        <w:rPr>
          <w:sz w:val="28"/>
          <w:szCs w:val="28"/>
        </w:rPr>
        <w:t>Словарь ценен для нас тем, что в нем запечатлен определенный лексический состав, характеризующий быт русского человека, материальную и духовную культуру, он не б</w:t>
      </w:r>
      <w:r>
        <w:rPr>
          <w:sz w:val="28"/>
          <w:szCs w:val="28"/>
        </w:rPr>
        <w:t>е</w:t>
      </w:r>
      <w:r w:rsidRPr="00E32F5F">
        <w:rPr>
          <w:sz w:val="28"/>
          <w:szCs w:val="28"/>
        </w:rPr>
        <w:t>зразличен всем тем, кого волнует дальнейшая судьба русского языка и кто хочет знать свое прошлое, ведь литературный язык вырос из диалектов. Поэтому изучать говоры – значит сохранить для потомков богатство русского языка, заключенное в них; «это неисчерпаемая сокровищница, в которой хранятся поистине бесчисленные архаические слова и формы, давно уже утра</w:t>
      </w:r>
      <w:r w:rsidR="000558DB">
        <w:rPr>
          <w:sz w:val="28"/>
          <w:szCs w:val="28"/>
        </w:rPr>
        <w:t>ченные в литературном языке»</w:t>
      </w:r>
      <w:r w:rsidRPr="00E32F5F">
        <w:rPr>
          <w:sz w:val="28"/>
          <w:szCs w:val="28"/>
        </w:rPr>
        <w:t>.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2F5F">
        <w:rPr>
          <w:sz w:val="28"/>
          <w:szCs w:val="28"/>
        </w:rPr>
        <w:t>Еще совсем недавно к диалектным явлениям в речи было резко отрицательное отношение. В целях поднятия общей культуры населения была объявлена борьба с диалектными словами в речи людей. А сегодня ученые говорят о том, что «если под влиянием литературного языка из диалекта исчезнет какое-то слово, присущее лишь ему одному, то завтра это слово уже нельзя будет восстан</w:t>
      </w:r>
      <w:r w:rsidR="000558DB">
        <w:rPr>
          <w:sz w:val="28"/>
          <w:szCs w:val="28"/>
        </w:rPr>
        <w:t>овить никакими "раскопками”»</w:t>
      </w:r>
      <w:r w:rsidRPr="00E32F5F">
        <w:rPr>
          <w:sz w:val="28"/>
          <w:szCs w:val="28"/>
        </w:rPr>
        <w:t>.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Такие «раскопки» мы</w:t>
      </w:r>
      <w:r w:rsidRPr="00E32F5F">
        <w:rPr>
          <w:sz w:val="28"/>
          <w:szCs w:val="28"/>
        </w:rPr>
        <w:t xml:space="preserve"> производили, записывая не только устную речь односельчан, но и знакомясь с письменными работами учащихся, так как диалектная языковая среда, окружающая школьника, не может не отразиться на письменной речи учащихся. Подтвердим это примерами из работ учащихся:</w:t>
      </w:r>
    </w:p>
    <w:p w:rsidR="002E3CF0" w:rsidRDefault="002E3CF0" w:rsidP="002E3C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Закинув </w:t>
      </w:r>
      <w:r w:rsidRPr="001D1D4A">
        <w:rPr>
          <w:b/>
          <w:sz w:val="28"/>
          <w:szCs w:val="28"/>
        </w:rPr>
        <w:t>кубарь</w:t>
      </w:r>
      <w:r>
        <w:rPr>
          <w:sz w:val="28"/>
          <w:szCs w:val="28"/>
        </w:rPr>
        <w:t xml:space="preserve"> в реку, мы с братом начали разводить костёр.</w:t>
      </w:r>
    </w:p>
    <w:p w:rsidR="002E3CF0" w:rsidRDefault="002E3CF0" w:rsidP="002E3C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 на </w:t>
      </w:r>
      <w:r w:rsidRPr="00E57B28">
        <w:rPr>
          <w:b/>
          <w:sz w:val="28"/>
          <w:szCs w:val="28"/>
        </w:rPr>
        <w:t>гриве</w:t>
      </w:r>
      <w:r>
        <w:rPr>
          <w:sz w:val="28"/>
          <w:szCs w:val="28"/>
        </w:rPr>
        <w:t xml:space="preserve">, в кустах боярышника, от летнего зноя пряталось </w:t>
      </w:r>
    </w:p>
    <w:p w:rsidR="002E3CF0" w:rsidRDefault="002E3CF0" w:rsidP="002E3CF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деревенское стадо.</w:t>
      </w:r>
    </w:p>
    <w:p w:rsidR="002E3CF0" w:rsidRPr="006968EE" w:rsidRDefault="002E3CF0" w:rsidP="002E3C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рано утром ушла на реку поласкать бельё. А </w:t>
      </w:r>
      <w:r>
        <w:rPr>
          <w:b/>
          <w:sz w:val="28"/>
          <w:szCs w:val="28"/>
        </w:rPr>
        <w:t>рубель</w:t>
      </w:r>
      <w:r>
        <w:rPr>
          <w:sz w:val="28"/>
          <w:szCs w:val="28"/>
        </w:rPr>
        <w:t>, к сожалению,</w:t>
      </w:r>
      <w:r w:rsidRPr="006968EE">
        <w:rPr>
          <w:sz w:val="28"/>
          <w:szCs w:val="28"/>
        </w:rPr>
        <w:t xml:space="preserve"> забыла.</w:t>
      </w:r>
    </w:p>
    <w:p w:rsidR="002E3CF0" w:rsidRDefault="002E3CF0" w:rsidP="002E3CF0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дворе, возле старого сарая, на </w:t>
      </w:r>
      <w:r>
        <w:rPr>
          <w:b/>
          <w:sz w:val="28"/>
          <w:szCs w:val="28"/>
        </w:rPr>
        <w:t>таганке,</w:t>
      </w:r>
      <w:r>
        <w:rPr>
          <w:sz w:val="28"/>
          <w:szCs w:val="28"/>
        </w:rPr>
        <w:t xml:space="preserve"> варился картофель.</w:t>
      </w:r>
    </w:p>
    <w:p w:rsidR="002E3CF0" w:rsidRDefault="002E3CF0" w:rsidP="002E3CF0">
      <w:pPr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Агроном колхоза смотрел на </w:t>
      </w:r>
      <w:r w:rsidRPr="00962F1E">
        <w:rPr>
          <w:b/>
          <w:sz w:val="28"/>
          <w:szCs w:val="28"/>
        </w:rPr>
        <w:t>зеленя</w:t>
      </w:r>
      <w:r>
        <w:rPr>
          <w:sz w:val="28"/>
          <w:szCs w:val="28"/>
        </w:rPr>
        <w:t xml:space="preserve"> из своей машины, сквозь косые ливни дождя.</w:t>
      </w:r>
    </w:p>
    <w:p w:rsidR="002E3CF0" w:rsidRPr="00E57B28" w:rsidRDefault="002E3CF0" w:rsidP="002E3C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двери бабушка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 xml:space="preserve"> оставила свои </w:t>
      </w:r>
      <w:r w:rsidRPr="00E57B28">
        <w:rPr>
          <w:b/>
          <w:sz w:val="28"/>
          <w:szCs w:val="28"/>
        </w:rPr>
        <w:t>чарки.</w:t>
      </w:r>
    </w:p>
    <w:p w:rsidR="002E3CF0" w:rsidRDefault="002E3CF0" w:rsidP="002E3CF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62F1E">
        <w:rPr>
          <w:sz w:val="28"/>
          <w:szCs w:val="28"/>
        </w:rPr>
        <w:t>Справа от двери</w:t>
      </w:r>
      <w:r>
        <w:rPr>
          <w:sz w:val="28"/>
          <w:szCs w:val="28"/>
        </w:rPr>
        <w:t xml:space="preserve">, на гвоздике, в углу, висела вышитая </w:t>
      </w:r>
      <w:r w:rsidRPr="00962F1E">
        <w:rPr>
          <w:b/>
          <w:sz w:val="28"/>
          <w:szCs w:val="28"/>
        </w:rPr>
        <w:t>утирка</w:t>
      </w:r>
      <w:r>
        <w:rPr>
          <w:sz w:val="28"/>
          <w:szCs w:val="28"/>
        </w:rPr>
        <w:t>.</w:t>
      </w:r>
    </w:p>
    <w:p w:rsidR="002E3CF0" w:rsidRDefault="002E3CF0" w:rsidP="000558DB">
      <w:pPr>
        <w:numPr>
          <w:ilvl w:val="0"/>
          <w:numId w:val="2"/>
        </w:num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 w:rsidRPr="000558DB">
        <w:rPr>
          <w:sz w:val="28"/>
          <w:szCs w:val="28"/>
        </w:rPr>
        <w:t>«Дед, иди скорей</w:t>
      </w:r>
      <w:r w:rsidRPr="000558DB">
        <w:rPr>
          <w:b/>
          <w:sz w:val="28"/>
          <w:szCs w:val="28"/>
        </w:rPr>
        <w:t xml:space="preserve">, </w:t>
      </w:r>
      <w:proofErr w:type="spellStart"/>
      <w:r w:rsidRPr="000558DB">
        <w:rPr>
          <w:b/>
          <w:sz w:val="28"/>
          <w:szCs w:val="28"/>
        </w:rPr>
        <w:t>хлёбово</w:t>
      </w:r>
      <w:proofErr w:type="spellEnd"/>
      <w:r w:rsidRPr="000558DB">
        <w:rPr>
          <w:sz w:val="28"/>
          <w:szCs w:val="28"/>
        </w:rPr>
        <w:t xml:space="preserve"> остывает».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2E3CF0" w:rsidRDefault="002E3CF0" w:rsidP="002E3C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2E3CF0" w:rsidRDefault="000558DB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3CF0">
        <w:rPr>
          <w:sz w:val="28"/>
          <w:szCs w:val="28"/>
        </w:rPr>
        <w:t xml:space="preserve">Народные говоры, сыгравшие большую роль в формировании литературного языка, и сегодня остаются хранилищем и сокровищницей, из которого литературный язык </w:t>
      </w:r>
      <w:r>
        <w:rPr>
          <w:sz w:val="28"/>
          <w:szCs w:val="28"/>
        </w:rPr>
        <w:t>черпает свои богатства.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>В результате проведе</w:t>
      </w:r>
      <w:r>
        <w:rPr>
          <w:sz w:val="28"/>
          <w:szCs w:val="28"/>
        </w:rPr>
        <w:t>нной исследовательской работы можно сделать</w:t>
      </w:r>
      <w:r w:rsidRPr="00E32F5F">
        <w:rPr>
          <w:sz w:val="28"/>
          <w:szCs w:val="28"/>
        </w:rPr>
        <w:t xml:space="preserve"> следующие выводы: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 xml:space="preserve">• Диалектная </w:t>
      </w:r>
      <w:r>
        <w:rPr>
          <w:sz w:val="28"/>
          <w:szCs w:val="28"/>
        </w:rPr>
        <w:t>речь жител</w:t>
      </w:r>
      <w:r w:rsidR="000558DB">
        <w:rPr>
          <w:sz w:val="28"/>
          <w:szCs w:val="28"/>
        </w:rPr>
        <w:t xml:space="preserve">ей села Соловьиха </w:t>
      </w:r>
      <w:r>
        <w:rPr>
          <w:sz w:val="28"/>
          <w:szCs w:val="28"/>
        </w:rPr>
        <w:t xml:space="preserve"> имеет южнорусское происхождение.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Речь </w:t>
      </w:r>
      <w:proofErr w:type="spellStart"/>
      <w:r>
        <w:rPr>
          <w:sz w:val="28"/>
          <w:szCs w:val="28"/>
        </w:rPr>
        <w:t>соловьихинцев</w:t>
      </w:r>
      <w:proofErr w:type="spellEnd"/>
      <w:r w:rsidRPr="00E32F5F">
        <w:rPr>
          <w:sz w:val="28"/>
          <w:szCs w:val="28"/>
        </w:rPr>
        <w:t xml:space="preserve"> отличается </w:t>
      </w:r>
      <w:r>
        <w:rPr>
          <w:sz w:val="28"/>
          <w:szCs w:val="28"/>
        </w:rPr>
        <w:t xml:space="preserve">от речи жителей деревень Паутово, </w:t>
      </w:r>
      <w:proofErr w:type="spellStart"/>
      <w:r>
        <w:rPr>
          <w:sz w:val="28"/>
          <w:szCs w:val="28"/>
        </w:rPr>
        <w:t>Новообинка</w:t>
      </w:r>
      <w:proofErr w:type="spellEnd"/>
      <w:r>
        <w:rPr>
          <w:sz w:val="28"/>
          <w:szCs w:val="28"/>
        </w:rPr>
        <w:t>, Николаевка,</w:t>
      </w:r>
      <w:r w:rsidRPr="00E32F5F">
        <w:rPr>
          <w:sz w:val="28"/>
          <w:szCs w:val="28"/>
        </w:rPr>
        <w:t xml:space="preserve"> так как носители ее были пришл</w:t>
      </w:r>
      <w:r>
        <w:rPr>
          <w:sz w:val="28"/>
          <w:szCs w:val="28"/>
        </w:rPr>
        <w:t xml:space="preserve">ым населением с юга России в </w:t>
      </w:r>
      <w:r>
        <w:rPr>
          <w:sz w:val="28"/>
          <w:szCs w:val="28"/>
          <w:lang w:val="en-US"/>
        </w:rPr>
        <w:t>XVIII</w:t>
      </w:r>
      <w:r w:rsidRPr="00E32F5F">
        <w:rPr>
          <w:sz w:val="28"/>
          <w:szCs w:val="28"/>
        </w:rPr>
        <w:t xml:space="preserve"> век</w:t>
      </w:r>
      <w:r>
        <w:rPr>
          <w:sz w:val="28"/>
          <w:szCs w:val="28"/>
        </w:rPr>
        <w:t xml:space="preserve">е, а предки </w:t>
      </w:r>
      <w:proofErr w:type="spellStart"/>
      <w:r>
        <w:rPr>
          <w:sz w:val="28"/>
          <w:szCs w:val="28"/>
        </w:rPr>
        <w:t>паутовцев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новообинцев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николаевцев</w:t>
      </w:r>
      <w:proofErr w:type="spellEnd"/>
      <w:r w:rsidRPr="00E32F5F">
        <w:rPr>
          <w:sz w:val="28"/>
          <w:szCs w:val="28"/>
        </w:rPr>
        <w:t xml:space="preserve"> – переселенцы из северн</w:t>
      </w:r>
      <w:r>
        <w:rPr>
          <w:sz w:val="28"/>
          <w:szCs w:val="28"/>
        </w:rPr>
        <w:t>ых губерний России в XVII веке.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 xml:space="preserve">• Наибольший интерес при сборе языкового материала вызвала диалектная лексика, отличающаяся многозначностью, синонимией, антонимией, омонимией и яркой фразеологией. </w:t>
      </w:r>
    </w:p>
    <w:p w:rsidR="002E3CF0" w:rsidRPr="00E32F5F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>• Созданный толковый словарь диалектных слов в речи односельчан убедил</w:t>
      </w:r>
      <w:r>
        <w:rPr>
          <w:sz w:val="28"/>
          <w:szCs w:val="28"/>
        </w:rPr>
        <w:t xml:space="preserve"> нас в возможности проникнуть в</w:t>
      </w:r>
      <w:r w:rsidRPr="00E32F5F">
        <w:rPr>
          <w:sz w:val="28"/>
          <w:szCs w:val="28"/>
        </w:rPr>
        <w:t>глубь истории русского языка, узнать прошлое своего народа.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>• Влиянием местного говора обусловлены диалектные ошибки в письменных работах учащихся.</w:t>
      </w:r>
    </w:p>
    <w:p w:rsidR="002E3CF0" w:rsidRDefault="002E3CF0" w:rsidP="002E3CF0">
      <w:pPr>
        <w:spacing w:line="360" w:lineRule="auto"/>
        <w:jc w:val="both"/>
        <w:rPr>
          <w:sz w:val="28"/>
          <w:szCs w:val="28"/>
        </w:rPr>
      </w:pPr>
      <w:r w:rsidRPr="00E32F5F">
        <w:rPr>
          <w:sz w:val="28"/>
          <w:szCs w:val="28"/>
        </w:rPr>
        <w:t>• Иссле</w:t>
      </w:r>
      <w:r>
        <w:rPr>
          <w:sz w:val="28"/>
          <w:szCs w:val="28"/>
        </w:rPr>
        <w:t>довательская работа пр</w:t>
      </w:r>
      <w:r w:rsidR="000558DB">
        <w:rPr>
          <w:sz w:val="28"/>
          <w:szCs w:val="28"/>
        </w:rPr>
        <w:t>инесла нам</w:t>
      </w:r>
      <w:r w:rsidRPr="00E32F5F">
        <w:rPr>
          <w:sz w:val="28"/>
          <w:szCs w:val="28"/>
        </w:rPr>
        <w:t xml:space="preserve"> радость открытия, помогла развитию лингвистической наблюдательности, «языкового чутья». Познавая язык, мы познавали себя!</w:t>
      </w:r>
    </w:p>
    <w:p w:rsidR="000558DB" w:rsidRDefault="000558DB" w:rsidP="000558DB">
      <w:pPr>
        <w:spacing w:line="360" w:lineRule="auto"/>
        <w:jc w:val="center"/>
        <w:rPr>
          <w:b/>
          <w:sz w:val="28"/>
          <w:szCs w:val="28"/>
        </w:rPr>
      </w:pPr>
    </w:p>
    <w:p w:rsidR="000558DB" w:rsidRDefault="000558DB" w:rsidP="000558DB">
      <w:pPr>
        <w:spacing w:line="360" w:lineRule="auto"/>
        <w:jc w:val="center"/>
        <w:rPr>
          <w:b/>
          <w:sz w:val="28"/>
          <w:szCs w:val="28"/>
        </w:rPr>
      </w:pPr>
    </w:p>
    <w:p w:rsidR="000558DB" w:rsidRDefault="000558DB" w:rsidP="000558DB">
      <w:pPr>
        <w:spacing w:line="360" w:lineRule="auto"/>
        <w:jc w:val="center"/>
        <w:rPr>
          <w:b/>
          <w:sz w:val="28"/>
          <w:szCs w:val="28"/>
        </w:rPr>
      </w:pPr>
      <w:r w:rsidRPr="00FD477D">
        <w:rPr>
          <w:b/>
          <w:sz w:val="28"/>
          <w:szCs w:val="28"/>
        </w:rPr>
        <w:lastRenderedPageBreak/>
        <w:t>ПРИЛОЖЕНИЕ</w:t>
      </w:r>
    </w:p>
    <w:p w:rsidR="000558DB" w:rsidRPr="00FD477D" w:rsidRDefault="000558DB" w:rsidP="000558DB">
      <w:pPr>
        <w:spacing w:line="360" w:lineRule="auto"/>
        <w:jc w:val="center"/>
        <w:rPr>
          <w:b/>
          <w:sz w:val="28"/>
          <w:szCs w:val="28"/>
        </w:rPr>
      </w:pPr>
    </w:p>
    <w:p w:rsidR="000558DB" w:rsidRPr="004D4379" w:rsidRDefault="000558DB" w:rsidP="000558DB">
      <w:pPr>
        <w:ind w:left="-540" w:right="-545"/>
        <w:jc w:val="center"/>
        <w:rPr>
          <w:b/>
          <w:i/>
          <w:sz w:val="32"/>
          <w:szCs w:val="32"/>
        </w:rPr>
      </w:pPr>
      <w:r w:rsidRPr="004D4379">
        <w:rPr>
          <w:b/>
          <w:i/>
          <w:sz w:val="32"/>
          <w:szCs w:val="32"/>
        </w:rPr>
        <w:t>Тест по теме:</w:t>
      </w:r>
    </w:p>
    <w:p w:rsidR="000558DB" w:rsidRPr="004D4379" w:rsidRDefault="000558DB" w:rsidP="000558DB">
      <w:pPr>
        <w:ind w:left="-540" w:right="-545"/>
        <w:jc w:val="center"/>
        <w:rPr>
          <w:b/>
          <w:i/>
          <w:sz w:val="32"/>
          <w:szCs w:val="32"/>
        </w:rPr>
      </w:pPr>
      <w:r w:rsidRPr="004D4379">
        <w:rPr>
          <w:b/>
          <w:i/>
          <w:sz w:val="32"/>
          <w:szCs w:val="32"/>
        </w:rPr>
        <w:t>«Диалектная лексика».</w:t>
      </w:r>
    </w:p>
    <w:p w:rsidR="000558DB" w:rsidRPr="00884A49" w:rsidRDefault="000558DB" w:rsidP="000558DB">
      <w:pPr>
        <w:ind w:left="-540" w:right="-545"/>
        <w:rPr>
          <w:sz w:val="28"/>
          <w:szCs w:val="28"/>
        </w:rPr>
      </w:pPr>
    </w:p>
    <w:p w:rsidR="000558DB" w:rsidRPr="00FE5953" w:rsidRDefault="000558DB" w:rsidP="000558DB">
      <w:pPr>
        <w:numPr>
          <w:ilvl w:val="0"/>
          <w:numId w:val="3"/>
        </w:numPr>
        <w:ind w:right="-54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Какое из перечисленных слов имеет значение: </w:t>
      </w:r>
      <w:r w:rsidRPr="00FE5953">
        <w:rPr>
          <w:b/>
          <w:i/>
          <w:sz w:val="28"/>
          <w:szCs w:val="28"/>
        </w:rPr>
        <w:t>«часть русской печи, куда выгреба-</w:t>
      </w:r>
    </w:p>
    <w:p w:rsidR="000558DB" w:rsidRDefault="000558DB" w:rsidP="000558DB">
      <w:pPr>
        <w:ind w:left="-540" w:right="-545"/>
        <w:rPr>
          <w:b/>
          <w:i/>
          <w:sz w:val="28"/>
          <w:szCs w:val="28"/>
        </w:rPr>
      </w:pPr>
      <w:r w:rsidRPr="00FE5953">
        <w:rPr>
          <w:b/>
          <w:i/>
          <w:sz w:val="28"/>
          <w:szCs w:val="28"/>
        </w:rPr>
        <w:t xml:space="preserve"> ют угли».</w:t>
      </w:r>
    </w:p>
    <w:p w:rsidR="000558DB" w:rsidRPr="00FE5953" w:rsidRDefault="000558DB" w:rsidP="000558DB">
      <w:pPr>
        <w:ind w:left="-540" w:right="-545"/>
        <w:rPr>
          <w:b/>
          <w:i/>
          <w:sz w:val="28"/>
          <w:szCs w:val="28"/>
        </w:rPr>
      </w:pPr>
    </w:p>
    <w:p w:rsidR="000558DB" w:rsidRDefault="000558DB" w:rsidP="000558D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>А) таганок;</w:t>
      </w:r>
    </w:p>
    <w:p w:rsidR="000558DB" w:rsidRDefault="000558DB" w:rsidP="000558D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b/>
          <w:sz w:val="28"/>
          <w:szCs w:val="28"/>
        </w:rPr>
        <w:t>групка</w:t>
      </w:r>
      <w:proofErr w:type="spellEnd"/>
      <w:r>
        <w:rPr>
          <w:sz w:val="28"/>
          <w:szCs w:val="28"/>
        </w:rPr>
        <w:t>;</w:t>
      </w:r>
    </w:p>
    <w:p w:rsidR="000558DB" w:rsidRDefault="000558DB" w:rsidP="000558D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>В) рубель.</w:t>
      </w:r>
    </w:p>
    <w:p w:rsidR="000558DB" w:rsidRDefault="000558DB" w:rsidP="000558DB">
      <w:pPr>
        <w:ind w:left="-540" w:right="-545"/>
        <w:rPr>
          <w:sz w:val="28"/>
          <w:szCs w:val="28"/>
        </w:rPr>
      </w:pPr>
    </w:p>
    <w:p w:rsidR="000558DB" w:rsidRDefault="000558DB" w:rsidP="000558DB">
      <w:pPr>
        <w:ind w:left="-540" w:right="-545"/>
        <w:rPr>
          <w:i/>
          <w:sz w:val="28"/>
          <w:szCs w:val="28"/>
        </w:rPr>
      </w:pPr>
      <w:r>
        <w:rPr>
          <w:sz w:val="28"/>
          <w:szCs w:val="28"/>
        </w:rPr>
        <w:t>2. Какое из перечисленных слов имеет значение</w:t>
      </w:r>
      <w:r w:rsidRPr="00FE5953">
        <w:rPr>
          <w:b/>
          <w:sz w:val="28"/>
          <w:szCs w:val="28"/>
        </w:rPr>
        <w:t xml:space="preserve">: </w:t>
      </w:r>
      <w:r w:rsidRPr="00FE5953">
        <w:rPr>
          <w:b/>
          <w:i/>
          <w:sz w:val="28"/>
          <w:szCs w:val="28"/>
        </w:rPr>
        <w:t>«</w:t>
      </w:r>
      <w:proofErr w:type="gramStart"/>
      <w:r w:rsidRPr="00FE5953">
        <w:rPr>
          <w:b/>
          <w:i/>
          <w:sz w:val="28"/>
          <w:szCs w:val="28"/>
        </w:rPr>
        <w:t>приталенная</w:t>
      </w:r>
      <w:proofErr w:type="gramEnd"/>
      <w:r w:rsidRPr="00FE5953">
        <w:rPr>
          <w:b/>
          <w:i/>
          <w:sz w:val="28"/>
          <w:szCs w:val="28"/>
        </w:rPr>
        <w:t xml:space="preserve"> верхняя зимняя</w:t>
      </w:r>
      <w:r>
        <w:rPr>
          <w:i/>
          <w:sz w:val="28"/>
          <w:szCs w:val="28"/>
        </w:rPr>
        <w:t xml:space="preserve"> </w:t>
      </w:r>
    </w:p>
    <w:p w:rsidR="000558DB" w:rsidRDefault="000558DB" w:rsidP="000558DB">
      <w:pPr>
        <w:ind w:left="-540" w:right="-545"/>
        <w:rPr>
          <w:b/>
          <w:i/>
          <w:sz w:val="28"/>
          <w:szCs w:val="28"/>
        </w:rPr>
      </w:pPr>
      <w:r w:rsidRPr="00FE5953">
        <w:rPr>
          <w:b/>
          <w:i/>
          <w:sz w:val="28"/>
          <w:szCs w:val="28"/>
        </w:rPr>
        <w:t xml:space="preserve"> женская одежда».</w:t>
      </w:r>
    </w:p>
    <w:p w:rsidR="000558DB" w:rsidRPr="00FE5953" w:rsidRDefault="000558DB" w:rsidP="000558DB">
      <w:pPr>
        <w:ind w:left="-540" w:right="-545"/>
        <w:rPr>
          <w:b/>
          <w:i/>
          <w:sz w:val="28"/>
          <w:szCs w:val="28"/>
        </w:rPr>
      </w:pPr>
    </w:p>
    <w:p w:rsidR="000558DB" w:rsidRDefault="000558DB" w:rsidP="000558D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А) поддёвка;</w:t>
      </w:r>
    </w:p>
    <w:p w:rsidR="000558DB" w:rsidRDefault="000558DB" w:rsidP="000558DB">
      <w:pPr>
        <w:ind w:left="-540" w:right="-545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spellStart"/>
      <w:r>
        <w:rPr>
          <w:sz w:val="28"/>
          <w:szCs w:val="28"/>
        </w:rPr>
        <w:t>катетка</w:t>
      </w:r>
      <w:proofErr w:type="spellEnd"/>
      <w:r>
        <w:rPr>
          <w:sz w:val="28"/>
          <w:szCs w:val="28"/>
        </w:rPr>
        <w:t>;</w:t>
      </w:r>
    </w:p>
    <w:p w:rsidR="000558DB" w:rsidRDefault="000558DB" w:rsidP="000558DB">
      <w:pPr>
        <w:ind w:left="-540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В) </w:t>
      </w:r>
      <w:proofErr w:type="spellStart"/>
      <w:r>
        <w:rPr>
          <w:b/>
          <w:sz w:val="28"/>
          <w:szCs w:val="28"/>
        </w:rPr>
        <w:t>каратайка</w:t>
      </w:r>
      <w:proofErr w:type="spellEnd"/>
      <w:r>
        <w:rPr>
          <w:b/>
          <w:sz w:val="28"/>
          <w:szCs w:val="28"/>
        </w:rPr>
        <w:t>.</w:t>
      </w:r>
    </w:p>
    <w:p w:rsidR="000558DB" w:rsidRDefault="000558DB" w:rsidP="000558DB">
      <w:pPr>
        <w:ind w:left="-540" w:right="-545"/>
        <w:rPr>
          <w:b/>
          <w:sz w:val="28"/>
          <w:szCs w:val="28"/>
        </w:rPr>
      </w:pPr>
    </w:p>
    <w:p w:rsidR="000558DB" w:rsidRDefault="000558DB" w:rsidP="000558DB">
      <w:pPr>
        <w:numPr>
          <w:ilvl w:val="0"/>
          <w:numId w:val="4"/>
        </w:numPr>
        <w:ind w:right="-545"/>
        <w:rPr>
          <w:b/>
          <w:sz w:val="28"/>
          <w:szCs w:val="28"/>
        </w:rPr>
      </w:pPr>
      <w:proofErr w:type="gramStart"/>
      <w:r w:rsidRPr="00FE5953">
        <w:rPr>
          <w:b/>
          <w:sz w:val="28"/>
          <w:szCs w:val="28"/>
        </w:rPr>
        <w:t>Значение</w:t>
      </w:r>
      <w:proofErr w:type="gramEnd"/>
      <w:r w:rsidRPr="00FE5953">
        <w:rPr>
          <w:b/>
          <w:sz w:val="28"/>
          <w:szCs w:val="28"/>
        </w:rPr>
        <w:t xml:space="preserve"> какого слова определено неверно?</w:t>
      </w:r>
    </w:p>
    <w:p w:rsidR="000558DB" w:rsidRPr="00FE5953" w:rsidRDefault="000558DB" w:rsidP="000558DB">
      <w:pPr>
        <w:ind w:left="-465" w:right="-545"/>
        <w:rPr>
          <w:b/>
          <w:sz w:val="28"/>
          <w:szCs w:val="28"/>
        </w:rPr>
      </w:pPr>
    </w:p>
    <w:p w:rsidR="000558DB" w:rsidRDefault="000558DB" w:rsidP="000558DB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b/>
          <w:sz w:val="28"/>
          <w:szCs w:val="28"/>
        </w:rPr>
        <w:t>каратайка</w:t>
      </w:r>
      <w:proofErr w:type="spellEnd"/>
      <w:r>
        <w:rPr>
          <w:sz w:val="28"/>
          <w:szCs w:val="28"/>
        </w:rPr>
        <w:t xml:space="preserve"> – верхняя зимняя женская приталенная одежда.</w:t>
      </w:r>
    </w:p>
    <w:p w:rsidR="000558DB" w:rsidRDefault="000558DB" w:rsidP="000558DB">
      <w:pPr>
        <w:ind w:left="-360" w:right="-54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рубель – </w:t>
      </w:r>
      <w:r>
        <w:rPr>
          <w:sz w:val="28"/>
          <w:szCs w:val="28"/>
        </w:rPr>
        <w:t>деревянное приспособление для стирки белья.</w:t>
      </w:r>
    </w:p>
    <w:p w:rsidR="000558DB" w:rsidRDefault="000558DB" w:rsidP="000558DB">
      <w:pPr>
        <w:ind w:left="-36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/>
          <w:sz w:val="28"/>
          <w:szCs w:val="28"/>
        </w:rPr>
        <w:t xml:space="preserve">таганок </w:t>
      </w:r>
      <w:r w:rsidRPr="00693C14">
        <w:rPr>
          <w:b/>
          <w:sz w:val="28"/>
          <w:szCs w:val="28"/>
        </w:rPr>
        <w:t>-  лаз в погреб.</w:t>
      </w:r>
    </w:p>
    <w:p w:rsidR="000558DB" w:rsidRDefault="000558DB" w:rsidP="000558DB">
      <w:pPr>
        <w:ind w:left="-360" w:right="-545"/>
        <w:jc w:val="center"/>
        <w:rPr>
          <w:b/>
          <w:sz w:val="28"/>
          <w:szCs w:val="28"/>
        </w:rPr>
      </w:pPr>
      <w:r>
        <w:rPr>
          <w:sz w:val="28"/>
          <w:szCs w:val="28"/>
        </w:rPr>
        <w:t>19</w:t>
      </w:r>
    </w:p>
    <w:p w:rsidR="000558DB" w:rsidRDefault="000558DB" w:rsidP="000558DB">
      <w:pPr>
        <w:ind w:left="-360" w:right="-545"/>
        <w:rPr>
          <w:sz w:val="28"/>
          <w:szCs w:val="28"/>
        </w:rPr>
      </w:pPr>
    </w:p>
    <w:p w:rsidR="000558DB" w:rsidRDefault="000558DB" w:rsidP="000558DB">
      <w:pPr>
        <w:numPr>
          <w:ilvl w:val="0"/>
          <w:numId w:val="4"/>
        </w:numPr>
        <w:ind w:right="-54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Какое из перечисленных слов имеет значение: </w:t>
      </w:r>
      <w:r>
        <w:rPr>
          <w:b/>
          <w:i/>
          <w:sz w:val="28"/>
          <w:szCs w:val="28"/>
        </w:rPr>
        <w:t>«лаз в погреб».</w:t>
      </w:r>
    </w:p>
    <w:p w:rsidR="000558DB" w:rsidRDefault="000558DB" w:rsidP="000558DB">
      <w:pPr>
        <w:ind w:left="-465" w:right="-545"/>
        <w:rPr>
          <w:b/>
          <w:i/>
          <w:sz w:val="28"/>
          <w:szCs w:val="28"/>
        </w:rPr>
      </w:pPr>
    </w:p>
    <w:p w:rsidR="000558DB" w:rsidRPr="002A3220" w:rsidRDefault="000558DB" w:rsidP="000558DB">
      <w:pPr>
        <w:ind w:left="-465" w:right="-545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b/>
          <w:sz w:val="28"/>
          <w:szCs w:val="28"/>
        </w:rPr>
        <w:t>яма</w:t>
      </w:r>
      <w:r>
        <w:rPr>
          <w:sz w:val="28"/>
          <w:szCs w:val="28"/>
        </w:rPr>
        <w:t>;</w:t>
      </w:r>
    </w:p>
    <w:p w:rsidR="000558DB" w:rsidRDefault="000558DB" w:rsidP="000558DB">
      <w:pPr>
        <w:ind w:left="-465" w:right="-545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spellStart"/>
      <w:r w:rsidRPr="002A3220">
        <w:rPr>
          <w:sz w:val="28"/>
          <w:szCs w:val="28"/>
        </w:rPr>
        <w:t>ветренка</w:t>
      </w:r>
      <w:proofErr w:type="spellEnd"/>
      <w:r>
        <w:rPr>
          <w:sz w:val="28"/>
          <w:szCs w:val="28"/>
        </w:rPr>
        <w:t>;</w:t>
      </w:r>
    </w:p>
    <w:p w:rsidR="000558DB" w:rsidRDefault="000558DB" w:rsidP="000558DB">
      <w:pPr>
        <w:ind w:left="-465" w:right="-545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proofErr w:type="spellStart"/>
      <w:r>
        <w:rPr>
          <w:sz w:val="28"/>
          <w:szCs w:val="28"/>
        </w:rPr>
        <w:t>мордушка</w:t>
      </w:r>
      <w:proofErr w:type="spellEnd"/>
      <w:r>
        <w:rPr>
          <w:sz w:val="28"/>
          <w:szCs w:val="28"/>
        </w:rPr>
        <w:t>.</w:t>
      </w:r>
    </w:p>
    <w:p w:rsidR="000558DB" w:rsidRDefault="000558DB" w:rsidP="000558DB">
      <w:pPr>
        <w:ind w:left="-465" w:right="-545"/>
        <w:rPr>
          <w:sz w:val="28"/>
          <w:szCs w:val="28"/>
        </w:rPr>
      </w:pPr>
    </w:p>
    <w:p w:rsidR="000558DB" w:rsidRDefault="000558DB" w:rsidP="000558DB">
      <w:pPr>
        <w:numPr>
          <w:ilvl w:val="0"/>
          <w:numId w:val="4"/>
        </w:numPr>
        <w:ind w:right="-545"/>
        <w:rPr>
          <w:b/>
          <w:i/>
          <w:sz w:val="28"/>
          <w:szCs w:val="28"/>
        </w:rPr>
      </w:pPr>
      <w:r>
        <w:rPr>
          <w:sz w:val="28"/>
          <w:szCs w:val="28"/>
        </w:rPr>
        <w:t>Какое из перечисленных слов имеет значение: «</w:t>
      </w:r>
      <w:r>
        <w:rPr>
          <w:b/>
          <w:i/>
          <w:sz w:val="28"/>
          <w:szCs w:val="28"/>
        </w:rPr>
        <w:t>передник».</w:t>
      </w:r>
    </w:p>
    <w:p w:rsidR="000558DB" w:rsidRDefault="000558DB" w:rsidP="000558DB">
      <w:pPr>
        <w:ind w:left="-465" w:right="-545"/>
        <w:rPr>
          <w:b/>
          <w:i/>
          <w:sz w:val="28"/>
          <w:szCs w:val="28"/>
        </w:rPr>
      </w:pPr>
    </w:p>
    <w:p w:rsidR="000558DB" w:rsidRDefault="000558DB" w:rsidP="000558DB">
      <w:pPr>
        <w:ind w:left="-465" w:right="-545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катетека</w:t>
      </w:r>
      <w:proofErr w:type="spellEnd"/>
      <w:r>
        <w:rPr>
          <w:sz w:val="28"/>
          <w:szCs w:val="28"/>
        </w:rPr>
        <w:t>;</w:t>
      </w:r>
    </w:p>
    <w:p w:rsidR="000558DB" w:rsidRDefault="000558DB" w:rsidP="000558DB">
      <w:pPr>
        <w:ind w:left="-465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Б) </w:t>
      </w:r>
      <w:proofErr w:type="spellStart"/>
      <w:r>
        <w:rPr>
          <w:b/>
          <w:sz w:val="28"/>
          <w:szCs w:val="28"/>
        </w:rPr>
        <w:t>завеска</w:t>
      </w:r>
      <w:proofErr w:type="spellEnd"/>
      <w:r>
        <w:rPr>
          <w:b/>
          <w:sz w:val="28"/>
          <w:szCs w:val="28"/>
        </w:rPr>
        <w:t>;</w:t>
      </w:r>
    </w:p>
    <w:p w:rsidR="000558DB" w:rsidRPr="002A3220" w:rsidRDefault="000558DB" w:rsidP="000558DB">
      <w:pPr>
        <w:ind w:left="-465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В) вязанка.</w:t>
      </w:r>
    </w:p>
    <w:p w:rsidR="000558DB" w:rsidRPr="00693C14" w:rsidRDefault="000558DB" w:rsidP="000558DB">
      <w:pPr>
        <w:ind w:left="-540" w:right="-545"/>
        <w:rPr>
          <w:b/>
          <w:sz w:val="28"/>
          <w:szCs w:val="28"/>
        </w:rPr>
      </w:pPr>
    </w:p>
    <w:p w:rsidR="000558DB" w:rsidRPr="00884A49" w:rsidRDefault="000558DB" w:rsidP="000558DB">
      <w:pPr>
        <w:ind w:left="-540" w:right="-545"/>
        <w:rPr>
          <w:sz w:val="28"/>
          <w:szCs w:val="28"/>
        </w:rPr>
      </w:pPr>
    </w:p>
    <w:p w:rsidR="000558DB" w:rsidRDefault="000558DB" w:rsidP="000558DB">
      <w:pPr>
        <w:tabs>
          <w:tab w:val="left" w:pos="1530"/>
        </w:tabs>
        <w:spacing w:line="360" w:lineRule="auto"/>
        <w:rPr>
          <w:b/>
          <w:sz w:val="26"/>
          <w:szCs w:val="26"/>
        </w:rPr>
      </w:pPr>
    </w:p>
    <w:p w:rsidR="000558DB" w:rsidRDefault="000558DB" w:rsidP="000558DB">
      <w:pPr>
        <w:tabs>
          <w:tab w:val="left" w:pos="1530"/>
        </w:tabs>
        <w:spacing w:line="360" w:lineRule="auto"/>
        <w:rPr>
          <w:b/>
          <w:sz w:val="26"/>
          <w:szCs w:val="26"/>
        </w:rPr>
      </w:pPr>
    </w:p>
    <w:p w:rsidR="000558DB" w:rsidRPr="00DC25C4" w:rsidRDefault="000558DB" w:rsidP="000558DB">
      <w:pPr>
        <w:tabs>
          <w:tab w:val="left" w:pos="1530"/>
        </w:tabs>
        <w:spacing w:line="360" w:lineRule="auto"/>
        <w:rPr>
          <w:b/>
          <w:sz w:val="26"/>
          <w:szCs w:val="26"/>
        </w:rPr>
      </w:pPr>
    </w:p>
    <w:p w:rsidR="000558DB" w:rsidRDefault="000558DB" w:rsidP="000558DB">
      <w:pPr>
        <w:pStyle w:val="a4"/>
      </w:pPr>
      <w:r>
        <w:lastRenderedPageBreak/>
        <w:t>Образец словарной карточки</w:t>
      </w:r>
    </w:p>
    <w:p w:rsidR="000558DB" w:rsidRPr="00DC25C4" w:rsidRDefault="005139CB" w:rsidP="000558DB">
      <w:pPr>
        <w:tabs>
          <w:tab w:val="left" w:pos="1530"/>
        </w:tabs>
        <w:spacing w:line="360" w:lineRule="auto"/>
        <w:rPr>
          <w:b/>
          <w:sz w:val="26"/>
          <w:szCs w:val="26"/>
        </w:rPr>
      </w:pPr>
      <w:r w:rsidRPr="005139CB">
        <w:rPr>
          <w:noProof/>
          <w:sz w:val="20"/>
        </w:rPr>
        <w:pict>
          <v:rect id="_x0000_s1027" style="position:absolute;margin-left:-17.7pt;margin-top:19.7pt;width:467.7pt;height:162pt;z-index:251660288">
            <v:textbox>
              <w:txbxContent>
                <w:p w:rsidR="000558DB" w:rsidRDefault="000558DB" w:rsidP="000558DB">
                  <w:pPr>
                    <w:spacing w:line="40" w:lineRule="atLeas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/</w:t>
                  </w:r>
                </w:p>
                <w:p w:rsidR="000558DB" w:rsidRDefault="000558DB" w:rsidP="000558DB">
                  <w:pPr>
                    <w:spacing w:line="40" w:lineRule="atLeast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                                                 </w:t>
                  </w:r>
                  <w:proofErr w:type="spellStart"/>
                  <w:r>
                    <w:rPr>
                      <w:b/>
                      <w:bCs/>
                      <w:sz w:val="44"/>
                    </w:rPr>
                    <w:t>сигаракнуть</w:t>
                  </w:r>
                  <w:proofErr w:type="spellEnd"/>
                </w:p>
                <w:p w:rsidR="000558DB" w:rsidRDefault="000558DB" w:rsidP="000558DB">
                  <w:pPr>
                    <w:spacing w:line="40" w:lineRule="atLeast"/>
                    <w:jc w:val="center"/>
                    <w:rPr>
                      <w:i/>
                      <w:iCs/>
                      <w:sz w:val="44"/>
                    </w:rPr>
                  </w:pPr>
                  <w:r>
                    <w:rPr>
                      <w:i/>
                      <w:iCs/>
                      <w:sz w:val="44"/>
                    </w:rPr>
                    <w:t>перепрыгивать через препятствие</w:t>
                  </w:r>
                </w:p>
                <w:p w:rsidR="000558DB" w:rsidRDefault="000558DB" w:rsidP="000558DB">
                  <w:pPr>
                    <w:spacing w:line="40" w:lineRule="atLeast"/>
                    <w:jc w:val="center"/>
                    <w:rPr>
                      <w:i/>
                      <w:iCs/>
                      <w:sz w:val="44"/>
                    </w:rPr>
                  </w:pPr>
                </w:p>
                <w:p w:rsidR="000558DB" w:rsidRDefault="000558DB" w:rsidP="000558DB">
                  <w:pPr>
                    <w:spacing w:line="40" w:lineRule="atLeast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</w:t>
                  </w:r>
                  <w:proofErr w:type="gramStart"/>
                  <w:r>
                    <w:rPr>
                      <w:sz w:val="44"/>
                    </w:rPr>
                    <w:t>с</w:t>
                  </w:r>
                  <w:proofErr w:type="gramEnd"/>
                  <w:r>
                    <w:rPr>
                      <w:sz w:val="44"/>
                    </w:rPr>
                    <w:t xml:space="preserve">. </w:t>
                  </w:r>
                  <w:proofErr w:type="gramStart"/>
                  <w:r>
                    <w:rPr>
                      <w:sz w:val="40"/>
                    </w:rPr>
                    <w:t>Соловьиха</w:t>
                  </w:r>
                  <w:proofErr w:type="gramEnd"/>
                  <w:r>
                    <w:rPr>
                      <w:sz w:val="40"/>
                    </w:rPr>
                    <w:t xml:space="preserve">                                 Белозерских А.И</w:t>
                  </w:r>
                  <w:r>
                    <w:rPr>
                      <w:sz w:val="44"/>
                    </w:rPr>
                    <w:t xml:space="preserve">. </w:t>
                  </w:r>
                </w:p>
                <w:p w:rsidR="000558DB" w:rsidRDefault="000558DB" w:rsidP="000558DB">
                  <w:pPr>
                    <w:spacing w:line="40" w:lineRule="atLeast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20</w:t>
                  </w:r>
                  <w:r w:rsidR="0070402F">
                    <w:rPr>
                      <w:sz w:val="40"/>
                    </w:rPr>
                    <w:t>19</w:t>
                  </w:r>
                  <w:r>
                    <w:rPr>
                      <w:sz w:val="40"/>
                    </w:rPr>
                    <w:t xml:space="preserve"> г.</w:t>
                  </w:r>
                </w:p>
                <w:p w:rsidR="000558DB" w:rsidRDefault="000558DB" w:rsidP="000558DB">
                  <w:pPr>
                    <w:spacing w:line="40" w:lineRule="atLeast"/>
                    <w:jc w:val="center"/>
                    <w:rPr>
                      <w:i/>
                      <w:iCs/>
                      <w:sz w:val="44"/>
                    </w:rPr>
                  </w:pPr>
                </w:p>
                <w:p w:rsidR="000558DB" w:rsidRDefault="000558DB" w:rsidP="000558DB">
                  <w:pPr>
                    <w:spacing w:line="40" w:lineRule="atLeast"/>
                    <w:rPr>
                      <w:i/>
                      <w:iCs/>
                      <w:sz w:val="44"/>
                    </w:rPr>
                  </w:pPr>
                </w:p>
              </w:txbxContent>
            </v:textbox>
          </v:rect>
        </w:pict>
      </w:r>
    </w:p>
    <w:p w:rsidR="000558DB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Pr="00DC25C4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Pr="009E1B69" w:rsidRDefault="000558DB" w:rsidP="000558DB">
      <w:pPr>
        <w:tabs>
          <w:tab w:val="left" w:pos="1530"/>
        </w:tabs>
        <w:spacing w:line="360" w:lineRule="auto"/>
        <w:rPr>
          <w:sz w:val="26"/>
          <w:szCs w:val="26"/>
        </w:rPr>
      </w:pPr>
    </w:p>
    <w:p w:rsidR="000558DB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Default="000558DB" w:rsidP="000558DB">
      <w:pPr>
        <w:tabs>
          <w:tab w:val="left" w:pos="1530"/>
        </w:tabs>
        <w:spacing w:line="360" w:lineRule="auto"/>
        <w:rPr>
          <w:sz w:val="26"/>
          <w:szCs w:val="26"/>
        </w:rPr>
      </w:pPr>
    </w:p>
    <w:p w:rsidR="000558DB" w:rsidRPr="00383E21" w:rsidRDefault="000558DB" w:rsidP="000558DB">
      <w:pPr>
        <w:tabs>
          <w:tab w:val="left" w:pos="1530"/>
        </w:tabs>
        <w:spacing w:line="360" w:lineRule="auto"/>
        <w:rPr>
          <w:sz w:val="26"/>
          <w:szCs w:val="26"/>
        </w:rPr>
      </w:pPr>
    </w:p>
    <w:p w:rsidR="000558DB" w:rsidRPr="00DC25C4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Pr="00383E21" w:rsidRDefault="000558DB" w:rsidP="000558DB">
      <w:pPr>
        <w:tabs>
          <w:tab w:val="left" w:pos="1530"/>
        </w:tabs>
        <w:spacing w:line="360" w:lineRule="auto"/>
        <w:rPr>
          <w:sz w:val="26"/>
          <w:szCs w:val="26"/>
        </w:rPr>
      </w:pPr>
    </w:p>
    <w:p w:rsidR="000558DB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Pr="00DC25C4" w:rsidRDefault="000558DB" w:rsidP="000558DB">
      <w:pPr>
        <w:tabs>
          <w:tab w:val="left" w:pos="1530"/>
        </w:tabs>
        <w:spacing w:line="360" w:lineRule="auto"/>
        <w:rPr>
          <w:b/>
          <w:sz w:val="26"/>
          <w:szCs w:val="26"/>
        </w:rPr>
      </w:pPr>
      <w:r>
        <w:object w:dxaOrig="9239" w:dyaOrig="4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70pt" o:ole="">
            <v:imagedata r:id="rId5" o:title=""/>
          </v:shape>
          <o:OLEObject Type="Embed" ProgID="PBrush" ShapeID="_x0000_i1025" DrawAspect="Content" ObjectID="_1669984170" r:id="rId6"/>
        </w:object>
      </w:r>
    </w:p>
    <w:p w:rsidR="000558DB" w:rsidRDefault="000558DB" w:rsidP="000558DB">
      <w:pPr>
        <w:tabs>
          <w:tab w:val="left" w:pos="1530"/>
        </w:tabs>
        <w:spacing w:line="360" w:lineRule="auto"/>
        <w:rPr>
          <w:b/>
          <w:sz w:val="26"/>
          <w:szCs w:val="26"/>
        </w:rPr>
      </w:pPr>
    </w:p>
    <w:p w:rsidR="000558DB" w:rsidRPr="00DC25C4" w:rsidRDefault="000558DB" w:rsidP="000558DB">
      <w:pPr>
        <w:tabs>
          <w:tab w:val="left" w:pos="1530"/>
        </w:tabs>
        <w:spacing w:line="360" w:lineRule="auto"/>
        <w:jc w:val="center"/>
        <w:rPr>
          <w:b/>
          <w:sz w:val="26"/>
          <w:szCs w:val="26"/>
        </w:rPr>
      </w:pPr>
    </w:p>
    <w:p w:rsidR="000558DB" w:rsidRDefault="000558DB" w:rsidP="000558DB">
      <w:pPr>
        <w:tabs>
          <w:tab w:val="left" w:pos="1530"/>
        </w:tabs>
        <w:spacing w:line="360" w:lineRule="auto"/>
        <w:rPr>
          <w:sz w:val="28"/>
          <w:szCs w:val="28"/>
        </w:rPr>
      </w:pPr>
    </w:p>
    <w:p w:rsidR="000558DB" w:rsidRDefault="000558DB" w:rsidP="000558DB">
      <w:pPr>
        <w:tabs>
          <w:tab w:val="left" w:pos="1530"/>
        </w:tabs>
        <w:spacing w:line="360" w:lineRule="auto"/>
        <w:rPr>
          <w:sz w:val="28"/>
          <w:szCs w:val="28"/>
        </w:rPr>
      </w:pPr>
    </w:p>
    <w:p w:rsidR="000558DB" w:rsidRDefault="000558DB" w:rsidP="000558DB">
      <w:pPr>
        <w:tabs>
          <w:tab w:val="left" w:pos="1530"/>
        </w:tabs>
        <w:spacing w:line="360" w:lineRule="auto"/>
        <w:rPr>
          <w:sz w:val="28"/>
          <w:szCs w:val="28"/>
        </w:rPr>
      </w:pPr>
    </w:p>
    <w:p w:rsidR="000558DB" w:rsidRPr="00E32F5F" w:rsidRDefault="000558DB" w:rsidP="002E3CF0">
      <w:pPr>
        <w:spacing w:line="360" w:lineRule="auto"/>
        <w:jc w:val="both"/>
        <w:rPr>
          <w:sz w:val="28"/>
          <w:szCs w:val="28"/>
        </w:rPr>
      </w:pPr>
    </w:p>
    <w:p w:rsidR="006F4C70" w:rsidRDefault="006F4C70"/>
    <w:sectPr w:rsidR="006F4C70" w:rsidSect="006F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ECE"/>
    <w:multiLevelType w:val="hybridMultilevel"/>
    <w:tmpl w:val="9508CB42"/>
    <w:lvl w:ilvl="0" w:tplc="DBAE3A30">
      <w:start w:val="3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1">
    <w:nsid w:val="153C655F"/>
    <w:multiLevelType w:val="hybridMultilevel"/>
    <w:tmpl w:val="C57A7AEE"/>
    <w:lvl w:ilvl="0" w:tplc="4B52FE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E7A16B9"/>
    <w:multiLevelType w:val="hybridMultilevel"/>
    <w:tmpl w:val="4B74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22A8"/>
    <w:multiLevelType w:val="hybridMultilevel"/>
    <w:tmpl w:val="12301A7A"/>
    <w:lvl w:ilvl="0" w:tplc="C90C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F0"/>
    <w:rsid w:val="000558DB"/>
    <w:rsid w:val="00280016"/>
    <w:rsid w:val="002E3CF0"/>
    <w:rsid w:val="003438F7"/>
    <w:rsid w:val="003C3251"/>
    <w:rsid w:val="005139CB"/>
    <w:rsid w:val="0067609E"/>
    <w:rsid w:val="006F4C70"/>
    <w:rsid w:val="0070402F"/>
    <w:rsid w:val="00796EB0"/>
    <w:rsid w:val="00BD6BD4"/>
    <w:rsid w:val="00E26462"/>
    <w:rsid w:val="00F94BCC"/>
    <w:rsid w:val="00F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CF0"/>
    <w:pPr>
      <w:ind w:left="720"/>
      <w:contextualSpacing/>
    </w:pPr>
  </w:style>
  <w:style w:type="paragraph" w:styleId="a4">
    <w:name w:val="Title"/>
    <w:basedOn w:val="a"/>
    <w:link w:val="a5"/>
    <w:qFormat/>
    <w:rsid w:val="000558DB"/>
    <w:pPr>
      <w:ind w:left="-900"/>
      <w:jc w:val="center"/>
    </w:pPr>
    <w:rPr>
      <w:b/>
      <w:bCs/>
      <w:sz w:val="44"/>
      <w:u w:val="single"/>
    </w:rPr>
  </w:style>
  <w:style w:type="character" w:customStyle="1" w:styleId="a5">
    <w:name w:val="Название Знак"/>
    <w:basedOn w:val="a0"/>
    <w:link w:val="a4"/>
    <w:rsid w:val="000558DB"/>
    <w:rPr>
      <w:rFonts w:ascii="Times New Roman" w:eastAsia="Times New Roman" w:hAnsi="Times New Roman" w:cs="Times New Roman"/>
      <w:b/>
      <w:bCs/>
      <w:sz w:val="4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2020-12-19T15:01:00Z</dcterms:created>
  <dcterms:modified xsi:type="dcterms:W3CDTF">2020-12-20T12:43:00Z</dcterms:modified>
</cp:coreProperties>
</file>