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D5" w:rsidRDefault="00DD15D5" w:rsidP="00DD15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Иванова А.И.</w:t>
      </w:r>
    </w:p>
    <w:p w:rsidR="009E463C" w:rsidRPr="009E463C" w:rsidRDefault="009E463C" w:rsidP="009E4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п</w:t>
      </w:r>
      <w:r w:rsidRPr="009E463C">
        <w:rPr>
          <w:rFonts w:ascii="Times New Roman" w:hAnsi="Times New Roman" w:cs="Times New Roman"/>
          <w:b/>
          <w:bCs/>
          <w:sz w:val="28"/>
          <w:szCs w:val="28"/>
        </w:rPr>
        <w:t>сихолого-педагогическо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сопровождения</w:t>
      </w:r>
      <w:r w:rsidRPr="009E463C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преподавании дисциплин математического цикла</w:t>
      </w:r>
      <w:r w:rsidR="00B32C5B" w:rsidRPr="00B32C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4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61BF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 xml:space="preserve">Творить, искать, экспериментировать, постоянно обновлять содержание и методы работы по </w:t>
      </w:r>
      <w:r w:rsidR="002B61BF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ю личности школьника, является теперь не только правилом, но и обязанностью учителей, что официально закреплено в </w:t>
      </w:r>
      <w:r w:rsidR="002B61BF">
        <w:rPr>
          <w:rFonts w:ascii="Times New Roman" w:hAnsi="Times New Roman" w:cs="Times New Roman"/>
          <w:bCs/>
          <w:sz w:val="28"/>
          <w:szCs w:val="28"/>
        </w:rPr>
        <w:t>З</w:t>
      </w:r>
      <w:r w:rsidRPr="002B61BF">
        <w:rPr>
          <w:rFonts w:ascii="Times New Roman" w:hAnsi="Times New Roman" w:cs="Times New Roman"/>
          <w:bCs/>
          <w:sz w:val="28"/>
          <w:szCs w:val="28"/>
        </w:rPr>
        <w:t>аконе РФ «</w:t>
      </w:r>
      <w:r w:rsidR="002B61BF">
        <w:rPr>
          <w:rFonts w:ascii="Times New Roman" w:hAnsi="Times New Roman" w:cs="Times New Roman"/>
          <w:bCs/>
          <w:sz w:val="28"/>
          <w:szCs w:val="28"/>
        </w:rPr>
        <w:t>Об образовании» и в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1BF">
        <w:rPr>
          <w:rFonts w:ascii="Times New Roman" w:hAnsi="Times New Roman" w:cs="Times New Roman"/>
          <w:bCs/>
          <w:sz w:val="28"/>
          <w:szCs w:val="28"/>
        </w:rPr>
        <w:t>«П</w:t>
      </w:r>
      <w:r w:rsidRPr="002B61BF">
        <w:rPr>
          <w:rFonts w:ascii="Times New Roman" w:hAnsi="Times New Roman" w:cs="Times New Roman"/>
          <w:bCs/>
          <w:sz w:val="28"/>
          <w:szCs w:val="28"/>
        </w:rPr>
        <w:t>римерном положении о средней образовательной школе</w:t>
      </w:r>
      <w:r w:rsidR="002B61BF">
        <w:rPr>
          <w:rFonts w:ascii="Times New Roman" w:hAnsi="Times New Roman" w:cs="Times New Roman"/>
          <w:bCs/>
          <w:sz w:val="28"/>
          <w:szCs w:val="28"/>
        </w:rPr>
        <w:t>»</w:t>
      </w:r>
      <w:r w:rsidRPr="002B61BF">
        <w:rPr>
          <w:rFonts w:ascii="Times New Roman" w:hAnsi="Times New Roman" w:cs="Times New Roman"/>
          <w:bCs/>
          <w:sz w:val="28"/>
          <w:szCs w:val="28"/>
        </w:rPr>
        <w:t>.</w:t>
      </w:r>
    </w:p>
    <w:p w:rsidR="002B61BF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>Болезненными</w:t>
      </w:r>
      <w:r w:rsidR="002B61B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 сложными проблемами школы является снижение интереса учащихся к обучению, рост неуспеваемости, падение качества знаний, умений и навыков, неудовлетворенность учителей результатами своего труда, недовольство родителей учеников.</w:t>
      </w:r>
      <w:r w:rsidR="002B61BF" w:rsidRPr="002B61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61BF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 xml:space="preserve">Контингент учащихся </w:t>
      </w:r>
      <w:r w:rsidR="002B61BF">
        <w:rPr>
          <w:rFonts w:ascii="Times New Roman" w:hAnsi="Times New Roman" w:cs="Times New Roman"/>
          <w:bCs/>
          <w:sz w:val="28"/>
          <w:szCs w:val="28"/>
        </w:rPr>
        <w:t>МАОУ «СОШ №60 социальной адаптации детей-инвалидов» г</w:t>
      </w:r>
      <w:proofErr w:type="gramStart"/>
      <w:r w:rsidR="002B61BF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="002B61BF">
        <w:rPr>
          <w:rFonts w:ascii="Times New Roman" w:hAnsi="Times New Roman" w:cs="Times New Roman"/>
          <w:bCs/>
          <w:sz w:val="28"/>
          <w:szCs w:val="28"/>
        </w:rPr>
        <w:t>лан-Удэ</w:t>
      </w:r>
      <w:r w:rsidRPr="002B61BF">
        <w:rPr>
          <w:rFonts w:ascii="Times New Roman" w:hAnsi="Times New Roman" w:cs="Times New Roman"/>
          <w:bCs/>
          <w:sz w:val="28"/>
          <w:szCs w:val="28"/>
        </w:rPr>
        <w:t>, по многим объективным причинам, имеет низкий уровень продуктивной деятельности, быструю утомляемость, недостаточный уровень мышления, памяти и внимания. Эти и другие проблемы, связанные со здоровьем, не позволяют учащимся включаться в учебную деятельность системно. И особенно сложн</w:t>
      </w:r>
      <w:r w:rsidR="002B61BF">
        <w:rPr>
          <w:rFonts w:ascii="Times New Roman" w:hAnsi="Times New Roman" w:cs="Times New Roman"/>
          <w:bCs/>
          <w:sz w:val="28"/>
          <w:szCs w:val="28"/>
        </w:rPr>
        <w:t xml:space="preserve">ым в настоящее время является 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преподавание такого предмета, как математика. Для нее характерны сильные внутри предметные связи: если ученик плохо усвоил предыдущий материал, то он будет плохо усваивать последующий. Ученик оказывается не в состоянии продолжать успешно учиться. Пытаясь снять остроту проблем учебной деятельности подростков, учителя на протяжении всех лет существования школы, </w:t>
      </w:r>
      <w:r w:rsidR="002B61BF">
        <w:rPr>
          <w:rFonts w:ascii="Times New Roman" w:hAnsi="Times New Roman" w:cs="Times New Roman"/>
          <w:bCs/>
          <w:sz w:val="28"/>
          <w:szCs w:val="28"/>
        </w:rPr>
        <w:t xml:space="preserve">методом </w:t>
      </w:r>
      <w:r w:rsidRPr="002B61BF">
        <w:rPr>
          <w:rFonts w:ascii="Times New Roman" w:hAnsi="Times New Roman" w:cs="Times New Roman"/>
          <w:bCs/>
          <w:sz w:val="28"/>
          <w:szCs w:val="28"/>
        </w:rPr>
        <w:t>проб и ошибок отбира</w:t>
      </w:r>
      <w:r w:rsidR="002B61BF">
        <w:rPr>
          <w:rFonts w:ascii="Times New Roman" w:hAnsi="Times New Roman" w:cs="Times New Roman"/>
          <w:bCs/>
          <w:sz w:val="28"/>
          <w:szCs w:val="28"/>
        </w:rPr>
        <w:t>ю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т наиболее рациональные формы обучения, осмысливают главные закономерности, которые лежат в их основе. Этот нелегкий путь неизбежен, если хочешь быть специалистом и получать результаты. 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 xml:space="preserve">Организация образовательного процесса в современной школе немыслима без педагогической диагностики, а </w:t>
      </w:r>
      <w:r w:rsidR="002B61BF">
        <w:rPr>
          <w:rFonts w:ascii="Times New Roman" w:hAnsi="Times New Roman" w:cs="Times New Roman"/>
          <w:bCs/>
          <w:sz w:val="28"/>
          <w:szCs w:val="28"/>
        </w:rPr>
        <w:t>учитель должен принимать решения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, опираясь на данные психолого-педагогической диагностики, </w:t>
      </w:r>
      <w:r w:rsidR="002B61BF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2B61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является одним из </w:t>
      </w:r>
      <w:r w:rsidR="00B42EE5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="002B61BF">
        <w:rPr>
          <w:rFonts w:ascii="Times New Roman" w:hAnsi="Times New Roman" w:cs="Times New Roman"/>
          <w:bCs/>
          <w:sz w:val="28"/>
          <w:szCs w:val="28"/>
        </w:rPr>
        <w:t xml:space="preserve"> условий </w:t>
      </w:r>
      <w:r w:rsidR="00B42EE5">
        <w:rPr>
          <w:rFonts w:ascii="Times New Roman" w:hAnsi="Times New Roman" w:cs="Times New Roman"/>
          <w:bCs/>
          <w:sz w:val="28"/>
          <w:szCs w:val="28"/>
        </w:rPr>
        <w:t xml:space="preserve"> профессиональной деятельности. 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 Чтобы хорошо диагностировать учащихся</w:t>
      </w:r>
      <w:r w:rsidR="00B42EE5">
        <w:rPr>
          <w:rFonts w:ascii="Times New Roman" w:hAnsi="Times New Roman" w:cs="Times New Roman"/>
          <w:bCs/>
          <w:sz w:val="28"/>
          <w:szCs w:val="28"/>
        </w:rPr>
        <w:t>,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 нужно </w:t>
      </w:r>
      <w:r w:rsidR="00B42EE5">
        <w:rPr>
          <w:rFonts w:ascii="Times New Roman" w:hAnsi="Times New Roman" w:cs="Times New Roman"/>
          <w:bCs/>
          <w:sz w:val="28"/>
          <w:szCs w:val="28"/>
        </w:rPr>
        <w:t xml:space="preserve">правильно </w:t>
      </w:r>
      <w:r w:rsidRPr="002B61BF">
        <w:rPr>
          <w:rFonts w:ascii="Times New Roman" w:hAnsi="Times New Roman" w:cs="Times New Roman"/>
          <w:bCs/>
          <w:sz w:val="28"/>
          <w:szCs w:val="28"/>
        </w:rPr>
        <w:t>ставить цель и зна</w:t>
      </w:r>
      <w:r w:rsidR="00B42EE5">
        <w:rPr>
          <w:rFonts w:ascii="Times New Roman" w:hAnsi="Times New Roman" w:cs="Times New Roman"/>
          <w:bCs/>
          <w:sz w:val="28"/>
          <w:szCs w:val="28"/>
        </w:rPr>
        <w:t>ть методы диагностирования. Цели могут быть сформулированы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 по-разному, но методы одни и те же</w:t>
      </w:r>
      <w:r w:rsidR="00B42EE5">
        <w:rPr>
          <w:rFonts w:ascii="Times New Roman" w:hAnsi="Times New Roman" w:cs="Times New Roman"/>
          <w:bCs/>
          <w:sz w:val="28"/>
          <w:szCs w:val="28"/>
        </w:rPr>
        <w:t>;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 чем больше</w:t>
      </w:r>
      <w:r w:rsidR="00B42EE5">
        <w:rPr>
          <w:rFonts w:ascii="Times New Roman" w:hAnsi="Times New Roman" w:cs="Times New Roman"/>
          <w:bCs/>
          <w:sz w:val="28"/>
          <w:szCs w:val="28"/>
        </w:rPr>
        <w:t xml:space="preserve"> используется методов, тем ярче выявляется ребенок. К наиболее широко применяемым методам относятся: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 наблюдение, опросы, анкетирование, тестирование, контроль знаний. Мы выясняем, насколько сформированный процесс познавательной учебной деятельности школьников достигает успеха с учетом индивидуальных особенностей каждого ученика. Выясняем не для того чтобы сравнить где лучше, а где хуже, а для того чтобы обнаружить и решить острые проблемы организации учебной деятельности. </w:t>
      </w:r>
    </w:p>
    <w:p w:rsidR="0085470C" w:rsidRPr="002B61BF" w:rsidRDefault="00B42EE5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выделить д</w:t>
      </w:r>
      <w:r w:rsidR="0085470C" w:rsidRPr="002B61BF">
        <w:rPr>
          <w:rFonts w:ascii="Times New Roman" w:hAnsi="Times New Roman" w:cs="Times New Roman"/>
          <w:bCs/>
          <w:sz w:val="28"/>
          <w:szCs w:val="28"/>
        </w:rPr>
        <w:t>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основные</w:t>
      </w:r>
      <w:r w:rsidR="0085470C" w:rsidRPr="002B61BF">
        <w:rPr>
          <w:rFonts w:ascii="Times New Roman" w:hAnsi="Times New Roman" w:cs="Times New Roman"/>
          <w:bCs/>
          <w:sz w:val="28"/>
          <w:szCs w:val="28"/>
        </w:rPr>
        <w:t xml:space="preserve"> группы профессиональных диагностических задач:</w:t>
      </w:r>
    </w:p>
    <w:p w:rsidR="0085470C" w:rsidRPr="002B61BF" w:rsidRDefault="00B42EE5" w:rsidP="002B61B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0"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Психодиагностика;</w:t>
      </w:r>
    </w:p>
    <w:p w:rsidR="0085470C" w:rsidRPr="002B61BF" w:rsidRDefault="00B42EE5" w:rsidP="002B61BF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0"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85470C" w:rsidRPr="002B61BF">
        <w:rPr>
          <w:rFonts w:ascii="Times New Roman" w:hAnsi="Times New Roman" w:cs="Times New Roman"/>
          <w:bCs/>
          <w:sz w:val="28"/>
          <w:szCs w:val="28"/>
        </w:rPr>
        <w:t>етапредметная</w:t>
      </w:r>
      <w:proofErr w:type="spellEnd"/>
      <w:r w:rsidR="0085470C" w:rsidRPr="002B61BF">
        <w:rPr>
          <w:rFonts w:ascii="Times New Roman" w:hAnsi="Times New Roman" w:cs="Times New Roman"/>
          <w:bCs/>
          <w:sz w:val="28"/>
          <w:szCs w:val="28"/>
        </w:rPr>
        <w:t>, предметная диагностика.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 xml:space="preserve">Выяснить </w:t>
      </w:r>
      <w:r w:rsidR="00B42EE5">
        <w:rPr>
          <w:rFonts w:ascii="Times New Roman" w:hAnsi="Times New Roman" w:cs="Times New Roman"/>
          <w:bCs/>
          <w:sz w:val="28"/>
          <w:szCs w:val="28"/>
        </w:rPr>
        <w:t>проблемы ученика, помогаю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т тесты, которые </w:t>
      </w:r>
      <w:r w:rsidR="00B42EE5">
        <w:rPr>
          <w:rFonts w:ascii="Times New Roman" w:hAnsi="Times New Roman" w:cs="Times New Roman"/>
          <w:bCs/>
          <w:sz w:val="28"/>
          <w:szCs w:val="28"/>
        </w:rPr>
        <w:t>в нашей образовательной организации проводятся два раза в год, а результаты заносятся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42EE5">
        <w:rPr>
          <w:rFonts w:ascii="Times New Roman" w:hAnsi="Times New Roman" w:cs="Times New Roman"/>
          <w:bCs/>
          <w:sz w:val="28"/>
          <w:szCs w:val="28"/>
        </w:rPr>
        <w:t>«К</w:t>
      </w:r>
      <w:r w:rsidRPr="002B61BF">
        <w:rPr>
          <w:rFonts w:ascii="Times New Roman" w:hAnsi="Times New Roman" w:cs="Times New Roman"/>
          <w:bCs/>
          <w:sz w:val="28"/>
          <w:szCs w:val="28"/>
        </w:rPr>
        <w:t>арту личности</w:t>
      </w:r>
      <w:r w:rsidR="00B42EE5">
        <w:rPr>
          <w:rFonts w:ascii="Times New Roman" w:hAnsi="Times New Roman" w:cs="Times New Roman"/>
          <w:bCs/>
          <w:sz w:val="28"/>
          <w:szCs w:val="28"/>
        </w:rPr>
        <w:t xml:space="preserve"> ученика»</w:t>
      </w:r>
      <w:r w:rsidRPr="002B61BF">
        <w:rPr>
          <w:rFonts w:ascii="Times New Roman" w:hAnsi="Times New Roman" w:cs="Times New Roman"/>
          <w:bCs/>
          <w:sz w:val="28"/>
          <w:szCs w:val="28"/>
        </w:rPr>
        <w:t>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 xml:space="preserve">Психологическая характеристика распределяется по таким линиям: </w:t>
      </w:r>
    </w:p>
    <w:p w:rsidR="0085470C" w:rsidRPr="002B61BF" w:rsidRDefault="0085470C" w:rsidP="002B61BF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0"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 xml:space="preserve">Память (логическая, механическая, </w:t>
      </w:r>
      <w:proofErr w:type="spellStart"/>
      <w:r w:rsidRPr="002B61BF">
        <w:rPr>
          <w:rFonts w:ascii="Times New Roman" w:hAnsi="Times New Roman" w:cs="Times New Roman"/>
          <w:bCs/>
          <w:sz w:val="28"/>
          <w:szCs w:val="28"/>
        </w:rPr>
        <w:t>слухо-вербальная</w:t>
      </w:r>
      <w:proofErr w:type="spellEnd"/>
      <w:r w:rsidRPr="002B61BF">
        <w:rPr>
          <w:rFonts w:ascii="Times New Roman" w:hAnsi="Times New Roman" w:cs="Times New Roman"/>
          <w:bCs/>
          <w:sz w:val="28"/>
          <w:szCs w:val="28"/>
        </w:rPr>
        <w:t>, долговременная, зрительная, объем).</w:t>
      </w:r>
    </w:p>
    <w:p w:rsidR="0085470C" w:rsidRPr="002B61BF" w:rsidRDefault="0085470C" w:rsidP="002B61BF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0"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>Внимание (концентрация, объем, распределение, переключение).</w:t>
      </w:r>
    </w:p>
    <w:p w:rsidR="0085470C" w:rsidRPr="002B61BF" w:rsidRDefault="0085470C" w:rsidP="002B61BF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0"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>Мышление (вербальное, образное, ассоциативное, абстрактная, аналогия).</w:t>
      </w:r>
    </w:p>
    <w:p w:rsidR="0085470C" w:rsidRPr="002B61BF" w:rsidRDefault="0085470C" w:rsidP="002B61BF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0"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>Мотивационная сфера (мотивация достижения успеха, мотивация одобрения, ведущий мотив).</w:t>
      </w:r>
    </w:p>
    <w:p w:rsidR="0085470C" w:rsidRPr="002B61BF" w:rsidRDefault="0085470C" w:rsidP="002B61BF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0"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>Характер учебной деятельности (продуктивный, репродуктивный).</w:t>
      </w:r>
    </w:p>
    <w:p w:rsidR="0085470C" w:rsidRPr="002B61BF" w:rsidRDefault="0085470C" w:rsidP="00673B20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>Асимметрия головного мозга.</w:t>
      </w:r>
    </w:p>
    <w:p w:rsidR="0085470C" w:rsidRPr="002B61BF" w:rsidRDefault="00B42EE5" w:rsidP="00673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подготовке и проведении</w:t>
      </w:r>
      <w:r w:rsidR="0085470C" w:rsidRPr="002B61BF">
        <w:rPr>
          <w:rFonts w:ascii="Times New Roman" w:hAnsi="Times New Roman" w:cs="Times New Roman"/>
          <w:bCs/>
          <w:sz w:val="28"/>
          <w:szCs w:val="28"/>
        </w:rPr>
        <w:t xml:space="preserve"> уроков учитывается развитие детей по доминанте функциональной асимметрии полушарий головного мозга.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Определение </w:t>
      </w:r>
      <w:proofErr w:type="spellStart"/>
      <w:r w:rsidR="0085470C" w:rsidRPr="002B61BF">
        <w:rPr>
          <w:rFonts w:ascii="Times New Roman" w:hAnsi="Times New Roman" w:cs="Times New Roman"/>
          <w:bCs/>
          <w:sz w:val="28"/>
          <w:szCs w:val="28"/>
        </w:rPr>
        <w:t>левополушарных</w:t>
      </w:r>
      <w:proofErr w:type="spellEnd"/>
      <w:r w:rsidR="0085470C" w:rsidRPr="002B61BF">
        <w:rPr>
          <w:rFonts w:ascii="Times New Roman" w:hAnsi="Times New Roman" w:cs="Times New Roman"/>
          <w:bCs/>
          <w:sz w:val="28"/>
          <w:szCs w:val="28"/>
        </w:rPr>
        <w:t>, правополушарных, дете</w:t>
      </w:r>
      <w:r w:rsidR="00673B20">
        <w:rPr>
          <w:rFonts w:ascii="Times New Roman" w:hAnsi="Times New Roman" w:cs="Times New Roman"/>
          <w:bCs/>
          <w:sz w:val="28"/>
          <w:szCs w:val="28"/>
        </w:rPr>
        <w:t>й со смешанным типом восприятия позволяет установить их соответствие</w:t>
      </w:r>
      <w:r w:rsidR="0085470C" w:rsidRPr="002B6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70C" w:rsidRPr="002B61BF">
        <w:rPr>
          <w:rFonts w:ascii="Times New Roman" w:hAnsi="Times New Roman" w:cs="Times New Roman"/>
          <w:bCs/>
          <w:sz w:val="28"/>
          <w:szCs w:val="28"/>
        </w:rPr>
        <w:t>канал</w:t>
      </w:r>
      <w:r w:rsidR="00673B20">
        <w:rPr>
          <w:rFonts w:ascii="Times New Roman" w:hAnsi="Times New Roman" w:cs="Times New Roman"/>
          <w:bCs/>
          <w:sz w:val="28"/>
          <w:szCs w:val="28"/>
        </w:rPr>
        <w:t>ам</w:t>
      </w:r>
      <w:r w:rsidR="0085470C" w:rsidRPr="002B61BF">
        <w:rPr>
          <w:rFonts w:ascii="Times New Roman" w:hAnsi="Times New Roman" w:cs="Times New Roman"/>
          <w:bCs/>
          <w:sz w:val="28"/>
          <w:szCs w:val="28"/>
        </w:rPr>
        <w:t xml:space="preserve"> восприятия</w:t>
      </w:r>
      <w:r w:rsidR="00673B20">
        <w:rPr>
          <w:rFonts w:ascii="Times New Roman" w:hAnsi="Times New Roman" w:cs="Times New Roman"/>
          <w:bCs/>
          <w:sz w:val="28"/>
          <w:szCs w:val="28"/>
        </w:rPr>
        <w:t>:</w:t>
      </w:r>
      <w:r w:rsidR="0085470C" w:rsidRPr="002B61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470C" w:rsidRPr="002B61BF">
        <w:rPr>
          <w:rFonts w:ascii="Times New Roman" w:hAnsi="Times New Roman" w:cs="Times New Roman"/>
          <w:bCs/>
          <w:sz w:val="28"/>
          <w:szCs w:val="28"/>
        </w:rPr>
        <w:t>аудиал</w:t>
      </w:r>
      <w:proofErr w:type="spellEnd"/>
      <w:r w:rsidR="0085470C" w:rsidRPr="002B61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470C" w:rsidRPr="002B61BF">
        <w:rPr>
          <w:rFonts w:ascii="Times New Roman" w:hAnsi="Times New Roman" w:cs="Times New Roman"/>
          <w:bCs/>
          <w:sz w:val="28"/>
          <w:szCs w:val="28"/>
        </w:rPr>
        <w:t>визуал</w:t>
      </w:r>
      <w:proofErr w:type="spellEnd"/>
      <w:r w:rsidR="0085470C" w:rsidRPr="002B61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470C" w:rsidRPr="002B61BF">
        <w:rPr>
          <w:rFonts w:ascii="Times New Roman" w:hAnsi="Times New Roman" w:cs="Times New Roman"/>
          <w:bCs/>
          <w:sz w:val="28"/>
          <w:szCs w:val="28"/>
        </w:rPr>
        <w:t>кинестет</w:t>
      </w:r>
      <w:proofErr w:type="spellEnd"/>
      <w:r w:rsidR="0085470C" w:rsidRPr="002B61B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73B20" w:rsidRDefault="0085470C" w:rsidP="00673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 xml:space="preserve">Как поддержать таких детей в процессе обучения? </w:t>
      </w:r>
    </w:p>
    <w:p w:rsidR="0085470C" w:rsidRPr="002B61BF" w:rsidRDefault="0085470C" w:rsidP="00673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1BF"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2B6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1BF">
        <w:rPr>
          <w:rFonts w:ascii="Times New Roman" w:hAnsi="Times New Roman" w:cs="Times New Roman"/>
          <w:b/>
          <w:bCs/>
          <w:sz w:val="28"/>
          <w:szCs w:val="28"/>
        </w:rPr>
        <w:t>визуального типа с преимущественной опорой на левое полушарие.</w:t>
      </w:r>
    </w:p>
    <w:p w:rsidR="0085470C" w:rsidRPr="002B61BF" w:rsidRDefault="00BD4876" w:rsidP="00673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>Дети</w:t>
      </w:r>
      <w:r w:rsidR="0085470C" w:rsidRPr="002B61BF">
        <w:rPr>
          <w:rFonts w:ascii="Times New Roman" w:hAnsi="Times New Roman" w:cs="Times New Roman"/>
          <w:sz w:val="28"/>
          <w:szCs w:val="28"/>
        </w:rPr>
        <w:t xml:space="preserve"> такого типа мышления восприимчивы к логическому построению образов на основе дискретной информации, организованы, аккуратны, планируют свои действия и следуют этим планам. При общении не смотрят в лицо, предпочитают смотреть вверх, что сопровождае</w:t>
      </w:r>
      <w:r w:rsidR="00673B20">
        <w:rPr>
          <w:rFonts w:ascii="Times New Roman" w:hAnsi="Times New Roman" w:cs="Times New Roman"/>
          <w:sz w:val="28"/>
          <w:szCs w:val="28"/>
        </w:rPr>
        <w:t>т</w:t>
      </w:r>
      <w:r w:rsidR="0085470C" w:rsidRPr="002B61BF">
        <w:rPr>
          <w:rFonts w:ascii="Times New Roman" w:hAnsi="Times New Roman" w:cs="Times New Roman"/>
          <w:sz w:val="28"/>
          <w:szCs w:val="28"/>
        </w:rPr>
        <w:t>ся обращением к визуальным образам. Для ускоренного обучения предпочитают визуальное восприятие информации: запись на доске, наглядные пособия, графики, схемы, интеллектуальные карты, тексты. При решении задачами пользуются правилами, инструкциями</w:t>
      </w:r>
      <w:r w:rsidR="00673B20">
        <w:rPr>
          <w:rFonts w:ascii="Times New Roman" w:hAnsi="Times New Roman" w:cs="Times New Roman"/>
          <w:sz w:val="28"/>
          <w:szCs w:val="28"/>
        </w:rPr>
        <w:t>,</w:t>
      </w:r>
      <w:r w:rsidR="0085470C" w:rsidRPr="002B61BF">
        <w:rPr>
          <w:rFonts w:ascii="Times New Roman" w:hAnsi="Times New Roman" w:cs="Times New Roman"/>
          <w:sz w:val="28"/>
          <w:szCs w:val="28"/>
        </w:rPr>
        <w:t xml:space="preserve"> на каждом шаге  ведут четкие записи. Начиная работу, они предпочитают составить план и запастись необходимой информацией. Дистанционное обучение прекрасно отвечает их стилю обучения: информация подается в виде текста, логично и строго организована, учебный процесс четко спланирован. </w:t>
      </w:r>
    </w:p>
    <w:p w:rsidR="0085470C" w:rsidRPr="002B61BF" w:rsidRDefault="0085470C" w:rsidP="00673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 xml:space="preserve">При обучении их не следует обременять написанием конспектов, они лучше </w:t>
      </w:r>
      <w:proofErr w:type="gramStart"/>
      <w:r w:rsidRPr="002B61BF">
        <w:rPr>
          <w:rFonts w:ascii="Times New Roman" w:hAnsi="Times New Roman" w:cs="Times New Roman"/>
          <w:sz w:val="28"/>
          <w:szCs w:val="28"/>
        </w:rPr>
        <w:t>усвоят</w:t>
      </w:r>
      <w:proofErr w:type="gramEnd"/>
      <w:r w:rsidRPr="002B61BF">
        <w:rPr>
          <w:rFonts w:ascii="Times New Roman" w:hAnsi="Times New Roman" w:cs="Times New Roman"/>
          <w:sz w:val="28"/>
          <w:szCs w:val="28"/>
        </w:rPr>
        <w:t xml:space="preserve"> материл книгам и монитора</w:t>
      </w:r>
      <w:r w:rsidR="00673B20">
        <w:rPr>
          <w:rFonts w:ascii="Times New Roman" w:hAnsi="Times New Roman" w:cs="Times New Roman"/>
          <w:sz w:val="28"/>
          <w:szCs w:val="28"/>
        </w:rPr>
        <w:t>м</w:t>
      </w:r>
      <w:r w:rsidRPr="002B61BF">
        <w:rPr>
          <w:rFonts w:ascii="Times New Roman" w:hAnsi="Times New Roman" w:cs="Times New Roman"/>
          <w:sz w:val="28"/>
          <w:szCs w:val="28"/>
        </w:rPr>
        <w:t>. Им обязательно следует дать план-конспект, показать учебники и пособия, иллюстрации и наглядные пособия.</w:t>
      </w:r>
      <w:r w:rsidR="00673B20">
        <w:rPr>
          <w:rFonts w:ascii="Times New Roman" w:hAnsi="Times New Roman" w:cs="Times New Roman"/>
          <w:sz w:val="28"/>
          <w:szCs w:val="28"/>
        </w:rPr>
        <w:t xml:space="preserve"> </w:t>
      </w:r>
      <w:r w:rsidRPr="002B61BF">
        <w:rPr>
          <w:rFonts w:ascii="Times New Roman" w:hAnsi="Times New Roman" w:cs="Times New Roman"/>
          <w:sz w:val="28"/>
          <w:szCs w:val="28"/>
        </w:rPr>
        <w:t>Представление изучаемого материала в виде интеллектуальной карты для них крайне желательно. В то же в</w:t>
      </w:r>
      <w:r w:rsidR="00673B20">
        <w:rPr>
          <w:rFonts w:ascii="Times New Roman" w:hAnsi="Times New Roman" w:cs="Times New Roman"/>
          <w:sz w:val="28"/>
          <w:szCs w:val="28"/>
        </w:rPr>
        <w:t>ремя они испытывают затруднения</w:t>
      </w:r>
      <w:r w:rsidRPr="002B61BF">
        <w:rPr>
          <w:rFonts w:ascii="Times New Roman" w:hAnsi="Times New Roman" w:cs="Times New Roman"/>
          <w:sz w:val="28"/>
          <w:szCs w:val="28"/>
        </w:rPr>
        <w:t xml:space="preserve"> провести сравни</w:t>
      </w:r>
      <w:r w:rsidR="00673B20">
        <w:rPr>
          <w:rFonts w:ascii="Times New Roman" w:hAnsi="Times New Roman" w:cs="Times New Roman"/>
          <w:sz w:val="28"/>
          <w:szCs w:val="28"/>
        </w:rPr>
        <w:t>тельный анализ, дать рецензию</w:t>
      </w:r>
      <w:r w:rsidRPr="002B61BF">
        <w:rPr>
          <w:rFonts w:ascii="Times New Roman" w:hAnsi="Times New Roman" w:cs="Times New Roman"/>
          <w:sz w:val="28"/>
          <w:szCs w:val="28"/>
        </w:rPr>
        <w:t>, сделать выводы в конце сообщения.</w:t>
      </w:r>
    </w:p>
    <w:p w:rsidR="0085470C" w:rsidRPr="002B61BF" w:rsidRDefault="00673B20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5470C" w:rsidRPr="002B61BF">
        <w:rPr>
          <w:rFonts w:ascii="Times New Roman" w:hAnsi="Times New Roman" w:cs="Times New Roman"/>
          <w:b/>
          <w:bCs/>
          <w:sz w:val="28"/>
          <w:szCs w:val="28"/>
        </w:rPr>
        <w:t>Ученики визуального типа с преимущественной опорой на правое полушарие.</w:t>
      </w:r>
    </w:p>
    <w:p w:rsidR="0085470C" w:rsidRPr="002B61BF" w:rsidRDefault="00BD4876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 xml:space="preserve">   </w:t>
      </w:r>
      <w:r w:rsidR="0085470C" w:rsidRPr="002B61BF">
        <w:rPr>
          <w:rFonts w:ascii="Times New Roman" w:hAnsi="Times New Roman" w:cs="Times New Roman"/>
          <w:sz w:val="28"/>
          <w:szCs w:val="28"/>
        </w:rPr>
        <w:t xml:space="preserve">Их восприятие направлено на целостное восприятие всего образа. Только после этого они способны сосредоточиться на деталях. Им присуще чувство </w:t>
      </w:r>
      <w:proofErr w:type="gramStart"/>
      <w:r w:rsidR="0085470C" w:rsidRPr="002B61BF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85470C" w:rsidRPr="002B61BF">
        <w:rPr>
          <w:rFonts w:ascii="Times New Roman" w:hAnsi="Times New Roman" w:cs="Times New Roman"/>
          <w:sz w:val="28"/>
          <w:szCs w:val="28"/>
        </w:rPr>
        <w:t>. Такие люди украшают мир. Им нра</w:t>
      </w:r>
      <w:r w:rsidR="00673B20">
        <w:rPr>
          <w:rFonts w:ascii="Times New Roman" w:hAnsi="Times New Roman" w:cs="Times New Roman"/>
          <w:sz w:val="28"/>
          <w:szCs w:val="28"/>
        </w:rPr>
        <w:t xml:space="preserve">вится все, что </w:t>
      </w:r>
      <w:r w:rsidR="00673B20">
        <w:rPr>
          <w:rFonts w:ascii="Times New Roman" w:hAnsi="Times New Roman" w:cs="Times New Roman"/>
          <w:sz w:val="28"/>
          <w:szCs w:val="28"/>
        </w:rPr>
        <w:lastRenderedPageBreak/>
        <w:t xml:space="preserve">можно смотреть – </w:t>
      </w:r>
      <w:r w:rsidR="0085470C" w:rsidRPr="002B61BF">
        <w:rPr>
          <w:rFonts w:ascii="Times New Roman" w:hAnsi="Times New Roman" w:cs="Times New Roman"/>
          <w:sz w:val="28"/>
          <w:szCs w:val="28"/>
        </w:rPr>
        <w:t>кино, театр,  цирк, здания и сооружения.</w:t>
      </w:r>
      <w:r w:rsidR="00673B20">
        <w:rPr>
          <w:rFonts w:ascii="Times New Roman" w:hAnsi="Times New Roman" w:cs="Times New Roman"/>
          <w:sz w:val="28"/>
          <w:szCs w:val="28"/>
        </w:rPr>
        <w:t xml:space="preserve"> И</w:t>
      </w:r>
      <w:r w:rsidR="0085470C" w:rsidRPr="002B61BF">
        <w:rPr>
          <w:rFonts w:ascii="Times New Roman" w:hAnsi="Times New Roman" w:cs="Times New Roman"/>
          <w:sz w:val="28"/>
          <w:szCs w:val="28"/>
        </w:rPr>
        <w:t>х взгляд чаще направлен вверх, когда они в состоянии образного мышления. П</w:t>
      </w:r>
      <w:r w:rsidR="00673B20">
        <w:rPr>
          <w:rFonts w:ascii="Times New Roman" w:hAnsi="Times New Roman" w:cs="Times New Roman"/>
          <w:sz w:val="28"/>
          <w:szCs w:val="28"/>
        </w:rPr>
        <w:t>орой, они так углубляются в решение задач</w:t>
      </w:r>
      <w:r w:rsidR="0085470C" w:rsidRPr="002B61BF">
        <w:rPr>
          <w:rFonts w:ascii="Times New Roman" w:hAnsi="Times New Roman" w:cs="Times New Roman"/>
          <w:sz w:val="28"/>
          <w:szCs w:val="28"/>
        </w:rPr>
        <w:t>, что теряют представление о времени. Для ускоренного обучения им нужны наглядные пособия, яркие картинки или подробный рассказ, насыщенный образными представлениями и эмоциями. Тексты и цифры они воспринимают, если они художественно оформлены, выделены цветом или особыми фигурами.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>Обычная лекц</w:t>
      </w:r>
      <w:r w:rsidR="00673B20">
        <w:rPr>
          <w:rFonts w:ascii="Times New Roman" w:hAnsi="Times New Roman" w:cs="Times New Roman"/>
          <w:sz w:val="28"/>
          <w:szCs w:val="28"/>
        </w:rPr>
        <w:t xml:space="preserve">ия на уроке мало что им дает  - </w:t>
      </w:r>
      <w:r w:rsidRPr="002B61BF">
        <w:rPr>
          <w:rFonts w:ascii="Times New Roman" w:hAnsi="Times New Roman" w:cs="Times New Roman"/>
          <w:sz w:val="28"/>
          <w:szCs w:val="28"/>
        </w:rPr>
        <w:t>они не успевают переводить слова лекции в образы. Им важно видеть лицо учителя, его глаза, выражение лица, то, что он рисует и пишет, показывает яркие иллюстрации</w:t>
      </w:r>
      <w:r w:rsidR="00673B20">
        <w:rPr>
          <w:rFonts w:ascii="Times New Roman" w:hAnsi="Times New Roman" w:cs="Times New Roman"/>
          <w:sz w:val="28"/>
          <w:szCs w:val="28"/>
        </w:rPr>
        <w:t>, п</w:t>
      </w:r>
      <w:r w:rsidRPr="002B61BF">
        <w:rPr>
          <w:rFonts w:ascii="Times New Roman" w:hAnsi="Times New Roman" w:cs="Times New Roman"/>
          <w:sz w:val="28"/>
          <w:szCs w:val="28"/>
        </w:rPr>
        <w:t>одробное описание с пояснением размеров, цвета и форм.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 xml:space="preserve">Соразмерности с чем-либо и эмоциональными оценками </w:t>
      </w:r>
      <w:r w:rsidR="00B31AF0">
        <w:rPr>
          <w:rFonts w:ascii="Times New Roman" w:hAnsi="Times New Roman" w:cs="Times New Roman"/>
          <w:sz w:val="28"/>
          <w:szCs w:val="28"/>
        </w:rPr>
        <w:t>такими учениками</w:t>
      </w:r>
      <w:r w:rsidRPr="002B61BF">
        <w:rPr>
          <w:rFonts w:ascii="Times New Roman" w:hAnsi="Times New Roman" w:cs="Times New Roman"/>
          <w:sz w:val="28"/>
          <w:szCs w:val="28"/>
        </w:rPr>
        <w:t xml:space="preserve"> хорошо запоминаются. Хорошо они усваивают видео</w:t>
      </w:r>
      <w:r w:rsidR="00B31AF0">
        <w:rPr>
          <w:rFonts w:ascii="Times New Roman" w:hAnsi="Times New Roman" w:cs="Times New Roman"/>
          <w:sz w:val="28"/>
          <w:szCs w:val="28"/>
        </w:rPr>
        <w:t>,</w:t>
      </w:r>
      <w:r w:rsidRPr="002B61BF">
        <w:rPr>
          <w:rFonts w:ascii="Times New Roman" w:hAnsi="Times New Roman" w:cs="Times New Roman"/>
          <w:sz w:val="28"/>
          <w:szCs w:val="28"/>
        </w:rPr>
        <w:t xml:space="preserve"> киноматериалы, ф</w:t>
      </w:r>
      <w:r w:rsidR="00B31AF0">
        <w:rPr>
          <w:rFonts w:ascii="Times New Roman" w:hAnsi="Times New Roman" w:cs="Times New Roman"/>
          <w:sz w:val="28"/>
          <w:szCs w:val="28"/>
        </w:rPr>
        <w:t xml:space="preserve">отографии, слайды, фотографии, </w:t>
      </w:r>
      <w:r w:rsidRPr="002B61BF">
        <w:rPr>
          <w:rFonts w:ascii="Times New Roman" w:hAnsi="Times New Roman" w:cs="Times New Roman"/>
          <w:sz w:val="28"/>
          <w:szCs w:val="28"/>
        </w:rPr>
        <w:t xml:space="preserve"> компьютерную графику. Учителю надлежит начать занятие с названия темы, плана</w:t>
      </w:r>
      <w:r w:rsidR="00B31AF0">
        <w:rPr>
          <w:rFonts w:ascii="Times New Roman" w:hAnsi="Times New Roman" w:cs="Times New Roman"/>
          <w:sz w:val="28"/>
          <w:szCs w:val="28"/>
        </w:rPr>
        <w:t xml:space="preserve"> занятия, написать это на доске,</w:t>
      </w:r>
      <w:r w:rsidRPr="002B61BF">
        <w:rPr>
          <w:rFonts w:ascii="Times New Roman" w:hAnsi="Times New Roman" w:cs="Times New Roman"/>
          <w:sz w:val="28"/>
          <w:szCs w:val="28"/>
        </w:rPr>
        <w:t xml:space="preserve"> </w:t>
      </w:r>
      <w:r w:rsidR="00B31AF0">
        <w:rPr>
          <w:rFonts w:ascii="Times New Roman" w:hAnsi="Times New Roman" w:cs="Times New Roman"/>
          <w:sz w:val="28"/>
          <w:szCs w:val="28"/>
        </w:rPr>
        <w:t>у</w:t>
      </w:r>
      <w:r w:rsidRPr="002B61BF">
        <w:rPr>
          <w:rFonts w:ascii="Times New Roman" w:hAnsi="Times New Roman" w:cs="Times New Roman"/>
          <w:sz w:val="28"/>
          <w:szCs w:val="28"/>
        </w:rPr>
        <w:t>каза</w:t>
      </w:r>
      <w:r w:rsidR="00B31AF0">
        <w:rPr>
          <w:rFonts w:ascii="Times New Roman" w:hAnsi="Times New Roman" w:cs="Times New Roman"/>
          <w:sz w:val="28"/>
          <w:szCs w:val="28"/>
        </w:rPr>
        <w:t>ть названия учебников и пособий, с</w:t>
      </w:r>
      <w:r w:rsidRPr="002B61BF">
        <w:rPr>
          <w:rFonts w:ascii="Times New Roman" w:hAnsi="Times New Roman" w:cs="Times New Roman"/>
          <w:sz w:val="28"/>
          <w:szCs w:val="28"/>
        </w:rPr>
        <w:t>опровождать урок с показом кино, фото, слайдов.</w:t>
      </w:r>
    </w:p>
    <w:p w:rsidR="00B31AF0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>Дискуссия, деловая игра, мозговой штурм, увлекательное изложение материала - это стимулирует процесс обучения.</w:t>
      </w:r>
      <w:r w:rsidR="00B3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AF0" w:rsidRDefault="00BD4876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70C" w:rsidRPr="002B61BF">
        <w:rPr>
          <w:rFonts w:ascii="Times New Roman" w:hAnsi="Times New Roman" w:cs="Times New Roman"/>
          <w:b/>
          <w:sz w:val="28"/>
          <w:szCs w:val="28"/>
        </w:rPr>
        <w:t>Ученики</w:t>
      </w:r>
      <w:r w:rsidR="0085470C" w:rsidRPr="002B6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470C" w:rsidRPr="002B61BF">
        <w:rPr>
          <w:rFonts w:ascii="Times New Roman" w:hAnsi="Times New Roman" w:cs="Times New Roman"/>
          <w:b/>
          <w:bCs/>
          <w:sz w:val="28"/>
          <w:szCs w:val="28"/>
        </w:rPr>
        <w:t>аудиального</w:t>
      </w:r>
      <w:proofErr w:type="spellEnd"/>
      <w:r w:rsidR="0085470C" w:rsidRPr="002B61BF">
        <w:rPr>
          <w:rFonts w:ascii="Times New Roman" w:hAnsi="Times New Roman" w:cs="Times New Roman"/>
          <w:b/>
          <w:bCs/>
          <w:sz w:val="28"/>
          <w:szCs w:val="28"/>
        </w:rPr>
        <w:t xml:space="preserve"> типа с преимущественной опорой на левое полушарие.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>Дети с таким складом ума прекрасно воспринимают устную информацию, голоса. Все технические и звуковоспроиз</w:t>
      </w:r>
      <w:r w:rsidR="00B31AF0">
        <w:rPr>
          <w:rFonts w:ascii="Times New Roman" w:hAnsi="Times New Roman" w:cs="Times New Roman"/>
          <w:sz w:val="28"/>
          <w:szCs w:val="28"/>
        </w:rPr>
        <w:t>водящие средства для них хороши, и</w:t>
      </w:r>
      <w:r w:rsidRPr="002B61BF">
        <w:rPr>
          <w:rFonts w:ascii="Times New Roman" w:hAnsi="Times New Roman" w:cs="Times New Roman"/>
          <w:sz w:val="28"/>
          <w:szCs w:val="28"/>
        </w:rPr>
        <w:t>х реакция на голос оперативная и адекватная.</w:t>
      </w:r>
    </w:p>
    <w:p w:rsidR="00B31AF0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>Чтение учебников вслух, коллективные занятия с одноклассниками и поведение дискуссий - все это позитивно сказывается на ускоренном их обучении. Они очень восприимчивы к посторонним звукам при обучении, чтобы слышать, что читают и обязательно все подряд.</w:t>
      </w:r>
      <w:r w:rsidR="00B3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AF0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1BF">
        <w:rPr>
          <w:rFonts w:ascii="Times New Roman" w:hAnsi="Times New Roman" w:cs="Times New Roman"/>
          <w:b/>
          <w:bCs/>
          <w:sz w:val="28"/>
          <w:szCs w:val="28"/>
        </w:rPr>
        <w:t xml:space="preserve">Ученики </w:t>
      </w:r>
      <w:proofErr w:type="spellStart"/>
      <w:r w:rsidRPr="002B61BF">
        <w:rPr>
          <w:rFonts w:ascii="Times New Roman" w:hAnsi="Times New Roman" w:cs="Times New Roman"/>
          <w:b/>
          <w:bCs/>
          <w:sz w:val="28"/>
          <w:szCs w:val="28"/>
        </w:rPr>
        <w:t>аудиального</w:t>
      </w:r>
      <w:proofErr w:type="spellEnd"/>
      <w:r w:rsidRPr="002B61BF">
        <w:rPr>
          <w:rFonts w:ascii="Times New Roman" w:hAnsi="Times New Roman" w:cs="Times New Roman"/>
          <w:b/>
          <w:bCs/>
          <w:sz w:val="28"/>
          <w:szCs w:val="28"/>
        </w:rPr>
        <w:t xml:space="preserve"> типа с преимущественной опорой на правое полушарие.</w:t>
      </w:r>
      <w:r w:rsidR="00B31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470C" w:rsidRPr="002B61BF" w:rsidRDefault="00B31AF0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31AF0"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r w:rsidR="0085470C" w:rsidRPr="002B61BF">
        <w:rPr>
          <w:rFonts w:ascii="Times New Roman" w:hAnsi="Times New Roman" w:cs="Times New Roman"/>
          <w:sz w:val="28"/>
          <w:szCs w:val="28"/>
        </w:rPr>
        <w:t>ети такого типа мышления получают информацию посредством слуха и с опорой на правое полушарие мозга представляют её в форме общих образов. Они ценят гармоничное благозвучие, любят слушать шум дождя, шелест ветра или журчание ручья. Для того</w:t>
      </w:r>
      <w:proofErr w:type="gramStart"/>
      <w:r w:rsidR="0085470C" w:rsidRPr="002B61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470C" w:rsidRPr="002B61BF">
        <w:rPr>
          <w:rFonts w:ascii="Times New Roman" w:hAnsi="Times New Roman" w:cs="Times New Roman"/>
          <w:sz w:val="28"/>
          <w:szCs w:val="28"/>
        </w:rPr>
        <w:t xml:space="preserve"> чтобы чувствовать себя комфортно, они включают фоновую музыку.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>Они обладают тонким музыкальным слухом, могут на слух воспроизводить услышанные ими мелодии своего сочинения. При общении с собеседником они, обычно, не смотрят в лицо, но улавливают малейшие нюансы в интонации собеседника, что позволяет им безошибочно судить о его состоянии и настроении. При обучении ученикам такого типа мышления надо обязательно увидеть весь текст, создать образ, а потом насыщать частными подробностями.</w:t>
      </w:r>
    </w:p>
    <w:p w:rsidR="00A029FA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 xml:space="preserve">Поскольку они видят сразу весь текст, то при записи могут нарушать последовательность увиденных символов и цифр. В слышимых фразах они схватывают ключевые, образные и значимые слова, а союзы, частицы и слова-связки выпадают из внимания. Поскольку образная информация из правого полушария должна перекодироваться в левом, то возникают проблемы из-за потери незначимых слов, и тратится время на реконструкцию речи. Цена тому, что происходит отставание от речи </w:t>
      </w:r>
      <w:proofErr w:type="gramStart"/>
      <w:r w:rsidRPr="002B61B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B61BF">
        <w:rPr>
          <w:rFonts w:ascii="Times New Roman" w:hAnsi="Times New Roman" w:cs="Times New Roman"/>
          <w:sz w:val="28"/>
          <w:szCs w:val="28"/>
        </w:rPr>
        <w:t>. Требуется восстановить информацию с помощью однокла</w:t>
      </w:r>
      <w:r w:rsidR="00B31AF0">
        <w:rPr>
          <w:rFonts w:ascii="Times New Roman" w:hAnsi="Times New Roman" w:cs="Times New Roman"/>
          <w:sz w:val="28"/>
          <w:szCs w:val="28"/>
        </w:rPr>
        <w:t>с</w:t>
      </w:r>
      <w:r w:rsidRPr="002B61BF">
        <w:rPr>
          <w:rFonts w:ascii="Times New Roman" w:hAnsi="Times New Roman" w:cs="Times New Roman"/>
          <w:sz w:val="28"/>
          <w:szCs w:val="28"/>
        </w:rPr>
        <w:t>сников. Эти обстоятельства важно учитывать при планировании учебного процесса и его организации. Они лучше усваивают яркую, образную информативную речь учителя, сопровождаемую музыкой, видео и звуковыми эффектами. Им желательно  участвовать в деловой игре или активной разработке ключевого сюжета на занятии.</w:t>
      </w:r>
    </w:p>
    <w:p w:rsidR="0085470C" w:rsidRPr="002B61BF" w:rsidRDefault="004C52ED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1B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85470C" w:rsidRPr="002B61BF">
        <w:rPr>
          <w:rFonts w:ascii="Times New Roman" w:hAnsi="Times New Roman" w:cs="Times New Roman"/>
          <w:b/>
          <w:bCs/>
          <w:sz w:val="28"/>
          <w:szCs w:val="28"/>
        </w:rPr>
        <w:t xml:space="preserve"> кинестетического типа с преимущественной опорой на левое полушарие мозга.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 xml:space="preserve">Они учатся только тогда, когда работают скелетные мышцы. При этом они с логической точностью и ясностью могут описать характер своих телодвижений. Если невозможно двигаться физически, то надо создавать </w:t>
      </w:r>
      <w:r w:rsidRPr="002B61BF">
        <w:rPr>
          <w:rFonts w:ascii="Times New Roman" w:hAnsi="Times New Roman" w:cs="Times New Roman"/>
          <w:sz w:val="28"/>
          <w:szCs w:val="28"/>
        </w:rPr>
        <w:lastRenderedPageBreak/>
        <w:t>образы движения виртуально, за счет словесного изложения, переходов от одной мысли к другой, от одного пункта плана к другому. Важно подчеркивать логическую организацию процесса обучения, переход от одного шага к последующему. Мысленное проигрывание процесса движения активизирует до 80% сигналов, которые возникают при реальном действии.</w:t>
      </w:r>
    </w:p>
    <w:p w:rsidR="00A029FA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 xml:space="preserve">Для ускоренного обучения им нужно дать четко проработанный план-конспект с выделением разделов и пунктов. Переход с одной позиции на другую создает эффект движения. Оно должны знать конечную цель, последовательность операций и приемов, которые приводят к цели. При общении они предпочитают смотреть в сторону и вниз, это активизирует их мышление. Им полезно писать стоя около доски, либо маркером на большом листе. Они охотно выходят к доске и показывают, как можно </w:t>
      </w:r>
      <w:r w:rsidR="004C52ED" w:rsidRPr="002B61BF">
        <w:rPr>
          <w:rFonts w:ascii="Times New Roman" w:hAnsi="Times New Roman" w:cs="Times New Roman"/>
          <w:sz w:val="28"/>
          <w:szCs w:val="28"/>
        </w:rPr>
        <w:t>интерпретировать мысли учителя. Им нужен учитель</w:t>
      </w:r>
      <w:r w:rsidRPr="002B61BF">
        <w:rPr>
          <w:rFonts w:ascii="Times New Roman" w:hAnsi="Times New Roman" w:cs="Times New Roman"/>
          <w:sz w:val="28"/>
          <w:szCs w:val="28"/>
        </w:rPr>
        <w:t>, который бы показывал, как действовать шаг за шагом.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>Они запоминаю</w:t>
      </w:r>
      <w:r w:rsidR="004C52ED" w:rsidRPr="002B61BF">
        <w:rPr>
          <w:rFonts w:ascii="Times New Roman" w:hAnsi="Times New Roman" w:cs="Times New Roman"/>
          <w:sz w:val="28"/>
          <w:szCs w:val="28"/>
        </w:rPr>
        <w:t>т не то, что делал учитель</w:t>
      </w:r>
      <w:r w:rsidRPr="002B61BF">
        <w:rPr>
          <w:rFonts w:ascii="Times New Roman" w:hAnsi="Times New Roman" w:cs="Times New Roman"/>
          <w:sz w:val="28"/>
          <w:szCs w:val="28"/>
        </w:rPr>
        <w:t>, а то, что делали они сами. Абстрактные задачи и упражнения по математике для них скука, но если они связаны с целевыми установками - это то, что надо. Если решается движение из точки</w:t>
      </w:r>
      <w:proofErr w:type="gramStart"/>
      <w:r w:rsidRPr="002B61B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61BF">
        <w:rPr>
          <w:rFonts w:ascii="Times New Roman" w:hAnsi="Times New Roman" w:cs="Times New Roman"/>
          <w:sz w:val="28"/>
          <w:szCs w:val="28"/>
        </w:rPr>
        <w:t xml:space="preserve"> в точку В - это не для них. Им надо, чтобы ракета с Земли стартовала на Луну. Кино и видеофильмы они воспринимают продуктивно, ибо там есть динамика. Они охотно вживаются в роль чего-либо. Представляя себя атомом, они активно усваивают ход химических реакций, синтез и расщепления ядер химических элементов.</w:t>
      </w:r>
    </w:p>
    <w:p w:rsidR="00A029FA" w:rsidRDefault="004C52ED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>Такие дети</w:t>
      </w:r>
      <w:r w:rsidR="0085470C" w:rsidRPr="002B61BF">
        <w:rPr>
          <w:rFonts w:ascii="Times New Roman" w:hAnsi="Times New Roman" w:cs="Times New Roman"/>
          <w:sz w:val="28"/>
          <w:szCs w:val="28"/>
        </w:rPr>
        <w:t xml:space="preserve"> хорошо сотрудничают в командах, чутко вступают в синхронизацию, им по душе работа с компьютером. При чтении они прогрессируют, если погружаются в суть, они выполняют избранные ролевые функции. Слова, образы воспринимаются ими как кинофильм. Мышление языковыми терминами позволяет им четко воспринима</w:t>
      </w:r>
      <w:r w:rsidRPr="002B61BF">
        <w:rPr>
          <w:rFonts w:ascii="Times New Roman" w:hAnsi="Times New Roman" w:cs="Times New Roman"/>
          <w:sz w:val="28"/>
          <w:szCs w:val="28"/>
        </w:rPr>
        <w:t>ть устные указания учителя</w:t>
      </w:r>
      <w:r w:rsidR="0085470C" w:rsidRPr="002B61BF">
        <w:rPr>
          <w:rFonts w:ascii="Times New Roman" w:hAnsi="Times New Roman" w:cs="Times New Roman"/>
          <w:sz w:val="28"/>
          <w:szCs w:val="28"/>
        </w:rPr>
        <w:t xml:space="preserve"> и совершать адекватные действия. Технология дистанционного об</w:t>
      </w:r>
      <w:r w:rsidRPr="002B61BF">
        <w:rPr>
          <w:rFonts w:ascii="Times New Roman" w:hAnsi="Times New Roman" w:cs="Times New Roman"/>
          <w:sz w:val="28"/>
          <w:szCs w:val="28"/>
        </w:rPr>
        <w:t>учения вполне подходит для детей</w:t>
      </w:r>
      <w:r w:rsidR="0085470C" w:rsidRPr="002B61BF">
        <w:rPr>
          <w:rFonts w:ascii="Times New Roman" w:hAnsi="Times New Roman" w:cs="Times New Roman"/>
          <w:sz w:val="28"/>
          <w:szCs w:val="28"/>
        </w:rPr>
        <w:t xml:space="preserve"> с кинестетическим стилем обучения и опорой на левое полушарие мозга.</w:t>
      </w:r>
    </w:p>
    <w:p w:rsidR="0085470C" w:rsidRPr="002B61BF" w:rsidRDefault="004C52ED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1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  <w:r w:rsidR="0085470C" w:rsidRPr="002B61BF">
        <w:rPr>
          <w:rFonts w:ascii="Times New Roman" w:hAnsi="Times New Roman" w:cs="Times New Roman"/>
          <w:b/>
          <w:bCs/>
          <w:sz w:val="28"/>
          <w:szCs w:val="28"/>
        </w:rPr>
        <w:t xml:space="preserve"> с кинестетическим стилем обучения с опорой на правое полушарие мозга.</w:t>
      </w:r>
    </w:p>
    <w:p w:rsidR="0085470C" w:rsidRPr="002B61BF" w:rsidRDefault="00A029FA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2ED" w:rsidRPr="002B61BF">
        <w:rPr>
          <w:rFonts w:ascii="Times New Roman" w:hAnsi="Times New Roman" w:cs="Times New Roman"/>
          <w:sz w:val="28"/>
          <w:szCs w:val="28"/>
        </w:rPr>
        <w:t xml:space="preserve">Такие дети </w:t>
      </w:r>
      <w:r w:rsidR="0085470C" w:rsidRPr="002B61BF">
        <w:rPr>
          <w:rFonts w:ascii="Times New Roman" w:hAnsi="Times New Roman" w:cs="Times New Roman"/>
          <w:sz w:val="28"/>
          <w:szCs w:val="28"/>
        </w:rPr>
        <w:t>не мыслят словами, а мыслят интуитивно. Им целесообразно позволять моделировать некоторые ситуации или и</w:t>
      </w:r>
      <w:r w:rsidR="004C52ED" w:rsidRPr="002B61BF">
        <w:rPr>
          <w:rFonts w:ascii="Times New Roman" w:hAnsi="Times New Roman" w:cs="Times New Roman"/>
          <w:sz w:val="28"/>
          <w:szCs w:val="28"/>
        </w:rPr>
        <w:t xml:space="preserve">гровые эпизоды. Для таких учеников </w:t>
      </w:r>
      <w:r w:rsidR="0085470C" w:rsidRPr="002B61BF">
        <w:rPr>
          <w:rFonts w:ascii="Times New Roman" w:hAnsi="Times New Roman" w:cs="Times New Roman"/>
          <w:sz w:val="28"/>
          <w:szCs w:val="28"/>
        </w:rPr>
        <w:t>движение эквивалентно потоку мыслей, их смене и развитию. Они предпочитают одновременно заниматься разными делами, удерживая в голове разнородную информацию.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>Работают импульсивно и быстро, стремясь достигнуть желаемого результата. Их больше занимает видение общего замысла, чем детали. Они склонны к риску и получают удовольствие от преодоления трудностей. Им не нужны ин</w:t>
      </w:r>
      <w:r w:rsidR="00A029FA">
        <w:rPr>
          <w:rFonts w:ascii="Times New Roman" w:hAnsi="Times New Roman" w:cs="Times New Roman"/>
          <w:sz w:val="28"/>
          <w:szCs w:val="28"/>
        </w:rPr>
        <w:t>струкции, достаточно сказать: «Э</w:t>
      </w:r>
      <w:r w:rsidRPr="002B61BF">
        <w:rPr>
          <w:rFonts w:ascii="Times New Roman" w:hAnsi="Times New Roman" w:cs="Times New Roman"/>
          <w:sz w:val="28"/>
          <w:szCs w:val="28"/>
        </w:rPr>
        <w:t>то надо сдела</w:t>
      </w:r>
      <w:r w:rsidR="00A029FA">
        <w:rPr>
          <w:rFonts w:ascii="Times New Roman" w:hAnsi="Times New Roman" w:cs="Times New Roman"/>
          <w:sz w:val="28"/>
          <w:szCs w:val="28"/>
        </w:rPr>
        <w:t>ть».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>Они учатся от общего к частному. Задачу по математике они представляют полностью и с ответом, могут предложить несколько способов решения. Они внимательны, когда движутся, а взгляд обычно устремлен вниз или вдаль. Они тяготятся длинными объяснениями, ибо быстро схватывают, что к чему. Учитель им нужен как немногословный наставник, дающий ключ к действию. Превратите процесс обучения в игру, и они будут прогрессировать.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>Они предпочитают читать книги лаконичные, насыщенные действиями. Им всегда надо знать как будет выглядеть конечный итог деятельности, или цель. Достижение конечной цели - сильнейшая мотивация для их деятельности. При обучении лектору следует дать краткий план лекции.  Предоставить материал в виде ярких схем, графиков, иллюстраций, выделить ключевые слова, даты, цифры, дать интеллектуальную карту.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>Мозг работает как единое целое. Предполагается, что различия между функциями полушарий сводятся к разным способам организации контекстуальной связи между элементами обрабатываемой информации.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53"/>
        <w:gridCol w:w="4811"/>
      </w:tblGrid>
      <w:tr w:rsidR="0085470C" w:rsidRPr="002B61BF" w:rsidTr="00EA3321">
        <w:tc>
          <w:tcPr>
            <w:tcW w:w="5050" w:type="dxa"/>
          </w:tcPr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Левое полушарие</w:t>
            </w:r>
          </w:p>
        </w:tc>
        <w:tc>
          <w:tcPr>
            <w:tcW w:w="5050" w:type="dxa"/>
          </w:tcPr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Правое полушарие</w:t>
            </w:r>
          </w:p>
        </w:tc>
      </w:tr>
      <w:tr w:rsidR="0085470C" w:rsidRPr="002B61BF" w:rsidTr="00EA3321">
        <w:trPr>
          <w:trHeight w:val="70"/>
        </w:trPr>
        <w:tc>
          <w:tcPr>
            <w:tcW w:w="5050" w:type="dxa"/>
          </w:tcPr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Управляет движением </w:t>
            </w:r>
            <w:r w:rsidRPr="002B61BF">
              <w:rPr>
                <w:rFonts w:ascii="Times New Roman" w:hAnsi="Times New Roman" w:cs="Times New Roman"/>
                <w:sz w:val="28"/>
                <w:szCs w:val="28"/>
              </w:rPr>
              <w:t xml:space="preserve">правой </w:t>
            </w:r>
            <w:r w:rsidRPr="002B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половины тела. Получает сенсорные и осязательные сигналы от правой половины тела.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Осуществляет </w:t>
            </w:r>
            <w:r w:rsidRPr="002B61BF">
              <w:rPr>
                <w:rFonts w:ascii="Times New Roman" w:hAnsi="Times New Roman" w:cs="Times New Roman"/>
                <w:sz w:val="28"/>
                <w:szCs w:val="28"/>
              </w:rPr>
              <w:t>речевую коммуникацию.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Регулирует </w:t>
            </w:r>
            <w:r w:rsidRPr="002B61BF">
              <w:rPr>
                <w:rFonts w:ascii="Times New Roman" w:hAnsi="Times New Roman" w:cs="Times New Roman"/>
                <w:sz w:val="28"/>
                <w:szCs w:val="28"/>
              </w:rPr>
              <w:t>жизнь человека биологическим часам, логически упорядочивает жизнь во времени.</w:t>
            </w:r>
          </w:p>
          <w:p w:rsidR="0085470C" w:rsidRPr="002B61BF" w:rsidRDefault="00A029FA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85470C"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интезирует </w:t>
            </w:r>
            <w:r w:rsidR="0085470C" w:rsidRPr="002B61BF">
              <w:rPr>
                <w:rFonts w:ascii="Times New Roman" w:hAnsi="Times New Roman" w:cs="Times New Roman"/>
                <w:sz w:val="28"/>
                <w:szCs w:val="28"/>
              </w:rPr>
              <w:t xml:space="preserve"> разрозненные части в единое целое.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Больше </w:t>
            </w:r>
            <w:r w:rsidRPr="002B61BF">
              <w:rPr>
                <w:rFonts w:ascii="Times New Roman" w:hAnsi="Times New Roman" w:cs="Times New Roman"/>
                <w:sz w:val="28"/>
                <w:szCs w:val="28"/>
              </w:rPr>
              <w:t>прислушивается к словам, чем к эмоциональному подтексту.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Словесно-логический</w:t>
            </w:r>
            <w:r w:rsidRPr="002B61B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познавательных процессов. Обрабатывает дискретную информацию (цифры, буквы, символы, абстрактные идеи).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Формально-логические </w:t>
            </w:r>
            <w:r w:rsidRPr="002B61BF">
              <w:rPr>
                <w:rFonts w:ascii="Times New Roman" w:hAnsi="Times New Roman" w:cs="Times New Roman"/>
                <w:sz w:val="28"/>
                <w:szCs w:val="28"/>
              </w:rPr>
              <w:t>компоненты мышления, получает информацию шаг за шагом, организуют любой знаковый материал таким образом, что создается строго упорядоченный и однозначно понимаемый контекст, необходимый для успешного общения между людьми.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Однозначное</w:t>
            </w:r>
            <w:r w:rsidRPr="002B61BF">
              <w:rPr>
                <w:rFonts w:ascii="Times New Roman" w:hAnsi="Times New Roman" w:cs="Times New Roman"/>
                <w:sz w:val="28"/>
                <w:szCs w:val="28"/>
              </w:rPr>
              <w:t xml:space="preserve">, линейное восприятие мира. Какое-либо действие или отношение </w:t>
            </w:r>
            <w:r w:rsidRPr="002B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автоматически исключает другое, противоположное ему.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способно</w:t>
            </w:r>
            <w:r w:rsidRPr="002B61BF">
              <w:rPr>
                <w:rFonts w:ascii="Times New Roman" w:hAnsi="Times New Roman" w:cs="Times New Roman"/>
                <w:sz w:val="28"/>
                <w:szCs w:val="28"/>
              </w:rPr>
              <w:t xml:space="preserve"> точно оценивать расстояние на глаз, пространственные соотношения обладает чувством времени.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Проявляет </w:t>
            </w:r>
            <w:r w:rsidRPr="002B61BF">
              <w:rPr>
                <w:rFonts w:ascii="Times New Roman" w:hAnsi="Times New Roman" w:cs="Times New Roman"/>
                <w:sz w:val="28"/>
                <w:szCs w:val="28"/>
              </w:rPr>
              <w:t xml:space="preserve"> себя творчески при переработке известного материала.</w:t>
            </w:r>
          </w:p>
        </w:tc>
        <w:tc>
          <w:tcPr>
            <w:tcW w:w="5050" w:type="dxa"/>
          </w:tcPr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Управляет движением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левой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половиной тела: левой руки, левой ноги. Получает сенсорные и осязательные движения левой половиной тела.</w:t>
            </w:r>
          </w:p>
          <w:p w:rsidR="0085470C" w:rsidRPr="002B61BF" w:rsidRDefault="00A029FA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85470C"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существляет </w:t>
            </w:r>
            <w:r w:rsidR="0085470C"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неречевую коммуникацию.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Пребывает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 времени. Хронология и упорядоченность </w:t>
            </w:r>
            <w:proofErr w:type="gramStart"/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чужды</w:t>
            </w:r>
            <w:proofErr w:type="gramEnd"/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правому полушарию.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Анализирует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информацию, разлагая на составные части.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Тонко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подмечает эмоции других людей.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Конкретно-образное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мышление, развитое воображение. Воспринимает сенсорную информацию через органы чувств, не нуждаясь в словах.</w:t>
            </w:r>
          </w:p>
          <w:p w:rsidR="00A029FA" w:rsidRDefault="00A029FA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29FA" w:rsidRDefault="00A029FA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29FA" w:rsidRDefault="00A029FA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29FA" w:rsidRDefault="00A029FA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29FA" w:rsidRDefault="00A029FA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Одномоментное </w:t>
            </w:r>
            <w:proofErr w:type="gramStart"/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охватывании</w:t>
            </w:r>
            <w:proofErr w:type="gramEnd"/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большого числа противоречивых с точки зрения формальной логики связей и формирование за счет этого целостного и многозначного контекста.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Способность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улавливать множество связей и вариантов в многозначном контексте. Два взаимоисключающих отношения становятся взаимодополняющими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Развито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пространственное воображение, пространственная ориентация, точный глазомер.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Проявляет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себя творчески, в состоянии вообразить то, чего нет, отличается богатой творческой фантазией, изобретательностью.   </w:t>
            </w:r>
          </w:p>
        </w:tc>
      </w:tr>
    </w:tbl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2ED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1BF">
        <w:rPr>
          <w:rFonts w:ascii="Times New Roman" w:hAnsi="Times New Roman" w:cs="Times New Roman"/>
          <w:b/>
          <w:bCs/>
          <w:sz w:val="28"/>
          <w:szCs w:val="28"/>
        </w:rPr>
        <w:t>Дифференцированное обучение учащихся с разной функциональной асимметрией.</w:t>
      </w:r>
    </w:p>
    <w:p w:rsidR="0085470C" w:rsidRPr="002B61BF" w:rsidRDefault="0085470C" w:rsidP="002B6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1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48"/>
        <w:gridCol w:w="4816"/>
      </w:tblGrid>
      <w:tr w:rsidR="0085470C" w:rsidRPr="002B61BF" w:rsidTr="002E3863">
        <w:trPr>
          <w:trHeight w:val="261"/>
        </w:trPr>
        <w:tc>
          <w:tcPr>
            <w:tcW w:w="4748" w:type="dxa"/>
          </w:tcPr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Правополушарное</w:t>
            </w:r>
          </w:p>
        </w:tc>
        <w:tc>
          <w:tcPr>
            <w:tcW w:w="4816" w:type="dxa"/>
          </w:tcPr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Левополушарные</w:t>
            </w:r>
            <w:proofErr w:type="spellEnd"/>
          </w:p>
        </w:tc>
      </w:tr>
      <w:tr w:rsidR="0085470C" w:rsidRPr="002B61BF" w:rsidTr="002E3863">
        <w:trPr>
          <w:trHeight w:val="325"/>
        </w:trPr>
        <w:tc>
          <w:tcPr>
            <w:tcW w:w="9564" w:type="dxa"/>
            <w:gridSpan w:val="2"/>
          </w:tcPr>
          <w:p w:rsidR="0085470C" w:rsidRPr="002B61BF" w:rsidRDefault="0085470C" w:rsidP="00A029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Мотивационный этап</w:t>
            </w:r>
          </w:p>
        </w:tc>
      </w:tr>
      <w:tr w:rsidR="0085470C" w:rsidRPr="002B61BF" w:rsidTr="002E3863">
        <w:tc>
          <w:tcPr>
            <w:tcW w:w="4748" w:type="dxa"/>
          </w:tcPr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Средства: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светлая классная доска и темный мел.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Посадить учеников полукругом.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мотивы,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 как у них высоко выражена потребность к самореализации, стремление к самопознанию, стремление разобраться во взаимоотношениях людей, осознать свое положение в мире. Ориентация на высокую оценку и похвалу. Большой интерес к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эстетической стороне предмета. </w:t>
            </w:r>
          </w:p>
        </w:tc>
        <w:tc>
          <w:tcPr>
            <w:tcW w:w="4816" w:type="dxa"/>
          </w:tcPr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Средства: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темная классная доска и светлый мел. Классическая посадка за партами.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 мотивы,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 как их увлекает сам процесс усвоения знаний, важна потребность в постоянной умственной деятельности, потребность самосовершенствования ума и волевых качеств. Социальным мотивом является возможность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продолжения образования.</w:t>
            </w:r>
          </w:p>
        </w:tc>
      </w:tr>
      <w:tr w:rsidR="0085470C" w:rsidRPr="002B61BF" w:rsidTr="002E3863">
        <w:tc>
          <w:tcPr>
            <w:tcW w:w="9564" w:type="dxa"/>
            <w:gridSpan w:val="2"/>
          </w:tcPr>
          <w:p w:rsidR="0085470C" w:rsidRPr="002B61BF" w:rsidRDefault="0085470C" w:rsidP="00A029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Операционный этап (обеспечение деятельности)</w:t>
            </w:r>
          </w:p>
        </w:tc>
      </w:tr>
      <w:tr w:rsidR="0085470C" w:rsidRPr="002B61BF" w:rsidTr="002E3863">
        <w:tc>
          <w:tcPr>
            <w:tcW w:w="4748" w:type="dxa"/>
          </w:tcPr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Склонны к описаниям, интуиции к мифопоэтическому творчеству.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Методы: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объяснительно-иллюстративный, проективно-творческий.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Объяснять материал от «общего к частному».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Интуитивный способ овладения языком, не контролируют правильность своей речи, в устной речи могут возникнуть проблемы в грамматике и подборе слов, возможны смысловые пропуски. Хорошо подводят итоги, выводят правила.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Успешны в геометрии, действуют методом «от противного».</w:t>
            </w:r>
            <w:proofErr w:type="gramEnd"/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по алгебре должны подаваться в конспекте (алгебраические построения используются для расчета бытовых расходов, знакомство с новыми словами при чтении рассказа, уравнения химического баланса решаются посредством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лабораторных </w:t>
            </w:r>
            <w:proofErr w:type="spellStart"/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эксперементов</w:t>
            </w:r>
            <w:proofErr w:type="spellEnd"/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Рациональное познание, исследовательская деятельность.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Методы: </w:t>
            </w: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эвристические, проблемные.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Объяснять материал от «частного к общему».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Рациональный способ овладения языком. Хороший контроль над речью, </w:t>
            </w:r>
            <w:proofErr w:type="gramStart"/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точны</w:t>
            </w:r>
            <w:proofErr w:type="gramEnd"/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употреблении слов. Хорошо применяют правила, но могут испытывать трудности при подведении итогов. Но умеют выводить правила, предпочитают, чтобы правило им показывали. </w:t>
            </w:r>
            <w:proofErr w:type="gramStart"/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Успешны</w:t>
            </w:r>
            <w:proofErr w:type="gramEnd"/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алгебре, решают знаковым методом, при доказательстве оперируют буквами</w:t>
            </w:r>
          </w:p>
        </w:tc>
      </w:tr>
      <w:tr w:rsidR="0085470C" w:rsidRPr="002B61BF" w:rsidTr="002E3863">
        <w:tc>
          <w:tcPr>
            <w:tcW w:w="9564" w:type="dxa"/>
            <w:gridSpan w:val="2"/>
          </w:tcPr>
          <w:p w:rsidR="0085470C" w:rsidRPr="002B61BF" w:rsidRDefault="0085470C" w:rsidP="00A029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Результативный этап (сравнение предполагаемой оценки с реальным результатом)</w:t>
            </w:r>
          </w:p>
        </w:tc>
      </w:tr>
      <w:tr w:rsidR="0085470C" w:rsidRPr="002B61BF" w:rsidTr="002E3863">
        <w:tc>
          <w:tcPr>
            <w:tcW w:w="4748" w:type="dxa"/>
          </w:tcPr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задания с «открытыми» вопросами и фиксированным сроком выполнения.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Обладают врожденной грамотностью, при письме нельзя останавливать, так как нарушается целостность восприятия, автоматизм написания. Для них главное – понимание смысла прочитанного, поэтому они не любят самопроверок.</w:t>
            </w:r>
          </w:p>
        </w:tc>
        <w:tc>
          <w:tcPr>
            <w:tcW w:w="4816" w:type="dxa"/>
          </w:tcPr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задач, вопросы «закрытого» типа. Опросы с неограниченным сроком выполнения.</w:t>
            </w:r>
          </w:p>
          <w:p w:rsidR="0085470C" w:rsidRPr="002B61BF" w:rsidRDefault="0085470C" w:rsidP="002B61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Грамотность после изучения правил </w:t>
            </w:r>
            <w:proofErr w:type="gramStart"/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2B6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них улучшается. При письме можно останавливать процесс написания, просить вспомнить правило.</w:t>
            </w:r>
          </w:p>
        </w:tc>
      </w:tr>
    </w:tbl>
    <w:p w:rsidR="002E3863" w:rsidRDefault="002E3863" w:rsidP="007B64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3863" w:rsidRDefault="002E3863" w:rsidP="002E386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обучения правополушарных и </w:t>
      </w:r>
      <w:proofErr w:type="spellStart"/>
      <w:r w:rsidRPr="002E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левополушарных</w:t>
      </w:r>
      <w:proofErr w:type="spellEnd"/>
      <w:r w:rsidRPr="002E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детей</w:t>
      </w:r>
    </w:p>
    <w:p w:rsidR="007B6497" w:rsidRDefault="007B6497" w:rsidP="002E386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6497" w:rsidRPr="002E3863" w:rsidRDefault="007B6497" w:rsidP="002E3863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" w:type="dxa"/>
        <w:shd w:val="clear" w:color="auto" w:fill="FFFFDD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3685"/>
        <w:gridCol w:w="3536"/>
      </w:tblGrid>
      <w:tr w:rsidR="007B6497" w:rsidRPr="002E3863" w:rsidTr="003D7D07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DD"/>
            <w:hideMark/>
          </w:tcPr>
          <w:p w:rsidR="002E3863" w:rsidRPr="002E3863" w:rsidRDefault="007B6497" w:rsidP="002E3863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Вид</w:t>
            </w:r>
            <w:r w:rsidR="002E3863" w:rsidRPr="002E38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деятельности и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DD"/>
            <w:hideMark/>
          </w:tcPr>
          <w:p w:rsidR="002E3863" w:rsidRPr="002E3863" w:rsidRDefault="002E3863" w:rsidP="002E3863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Правополушарные</w:t>
            </w:r>
          </w:p>
          <w:p w:rsidR="002E3863" w:rsidRPr="002E3863" w:rsidRDefault="002E3863" w:rsidP="002E3863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DD"/>
            <w:hideMark/>
          </w:tcPr>
          <w:p w:rsidR="002E3863" w:rsidRPr="002E3863" w:rsidRDefault="002E3863" w:rsidP="002E3863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8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Левополушарные</w:t>
            </w:r>
            <w:proofErr w:type="spellEnd"/>
          </w:p>
          <w:p w:rsidR="002E3863" w:rsidRPr="002E3863" w:rsidRDefault="002E3863" w:rsidP="002E3863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</w:t>
            </w:r>
          </w:p>
        </w:tc>
      </w:tr>
      <w:tr w:rsidR="007B6497" w:rsidRPr="002E3863" w:rsidTr="003D7D07">
        <w:trPr>
          <w:trHeight w:val="37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863" w:rsidRDefault="002E3863" w:rsidP="002E3863">
            <w:pPr>
              <w:shd w:val="clear" w:color="auto" w:fill="FFFFFF" w:themeFill="background1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:rsidR="002E3863" w:rsidRPr="002E3863" w:rsidRDefault="002E3863" w:rsidP="002E38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863" w:rsidRPr="002E3863" w:rsidRDefault="002E3863" w:rsidP="002E38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863" w:rsidRPr="002E3863" w:rsidRDefault="002E3863" w:rsidP="002E38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863" w:rsidRDefault="002E3863" w:rsidP="002E38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863" w:rsidRDefault="002E3863" w:rsidP="002E38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863" w:rsidRDefault="002E3863" w:rsidP="002E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3863" w:rsidRPr="002E3863" w:rsidRDefault="002E3863" w:rsidP="002E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863" w:rsidRPr="002E3863" w:rsidRDefault="002E3863" w:rsidP="007B6497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Синтез.</w:t>
            </w:r>
          </w:p>
          <w:p w:rsidR="002E3863" w:rsidRPr="002E3863" w:rsidRDefault="002E3863" w:rsidP="007B6497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на время.</w:t>
            </w:r>
          </w:p>
          <w:p w:rsidR="002E3863" w:rsidRPr="002E3863" w:rsidRDefault="002E3863" w:rsidP="007B6497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группе.</w:t>
            </w:r>
          </w:p>
          <w:p w:rsidR="002E3863" w:rsidRPr="002E3863" w:rsidRDefault="002E3863" w:rsidP="007B6497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теорем. Оперирование</w:t>
            </w:r>
          </w:p>
          <w:p w:rsidR="002E3863" w:rsidRPr="002E3863" w:rsidRDefault="002E3863" w:rsidP="007B6497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странственными свя</w:t>
            </w: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зями. Задания в картинках. Геометрия (простран</w:t>
            </w: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ственное мышление).</w:t>
            </w:r>
          </w:p>
          <w:p w:rsidR="002E3863" w:rsidRDefault="002E3863" w:rsidP="007B6497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>Схемы, таблицы, кар</w:t>
            </w: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точки</w:t>
            </w:r>
          </w:p>
          <w:p w:rsidR="008F4A7E" w:rsidRPr="002E3863" w:rsidRDefault="008F4A7E" w:rsidP="002E38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863" w:rsidRPr="002E3863" w:rsidRDefault="002E3863" w:rsidP="007B6497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Анализ.</w:t>
            </w:r>
          </w:p>
          <w:p w:rsidR="002E3863" w:rsidRPr="002E3863" w:rsidRDefault="002E3863" w:rsidP="007B6497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>Вневременные задания.</w:t>
            </w:r>
          </w:p>
          <w:p w:rsidR="002E3863" w:rsidRPr="002E3863" w:rsidRDefault="002E3863" w:rsidP="007B6497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одиночку.</w:t>
            </w:r>
          </w:p>
          <w:p w:rsidR="002E3863" w:rsidRPr="002E3863" w:rsidRDefault="002E3863" w:rsidP="007B6497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Доказательство теорем. </w:t>
            </w:r>
            <w:r w:rsidR="007B6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Оперирование знаками на плоскости.</w:t>
            </w:r>
          </w:p>
          <w:p w:rsidR="002E3863" w:rsidRPr="002E3863" w:rsidRDefault="002E3863" w:rsidP="007B6497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в символах.</w:t>
            </w:r>
          </w:p>
          <w:p w:rsidR="002E3863" w:rsidRPr="002E3863" w:rsidRDefault="002E3863" w:rsidP="007B6497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 (логическое </w:t>
            </w:r>
            <w:r w:rsidR="007B6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последовательное мышление на плоско</w:t>
            </w: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сти).</w:t>
            </w:r>
          </w:p>
          <w:p w:rsidR="002E3863" w:rsidRPr="002E3863" w:rsidRDefault="002E3863" w:rsidP="007B6497">
            <w:pPr>
              <w:shd w:val="clear" w:color="auto" w:fill="FFFFFF" w:themeFill="background1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Многократное повто</w:t>
            </w:r>
            <w:r w:rsidRPr="002E386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рение</w:t>
            </w:r>
          </w:p>
        </w:tc>
      </w:tr>
    </w:tbl>
    <w:p w:rsidR="0085470C" w:rsidRPr="002B61BF" w:rsidRDefault="0085470C" w:rsidP="002E3863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5470C" w:rsidRPr="002B61BF" w:rsidRDefault="004C52ED" w:rsidP="002E3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BF">
        <w:rPr>
          <w:rFonts w:ascii="Times New Roman" w:hAnsi="Times New Roman" w:cs="Times New Roman"/>
          <w:sz w:val="28"/>
          <w:szCs w:val="28"/>
        </w:rPr>
        <w:t xml:space="preserve">Чтобы определить стиль </w:t>
      </w:r>
      <w:proofErr w:type="spellStart"/>
      <w:r w:rsidR="00B136C4" w:rsidRPr="002B61B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B136C4" w:rsidRPr="002B61BF">
        <w:rPr>
          <w:rFonts w:ascii="Times New Roman" w:hAnsi="Times New Roman" w:cs="Times New Roman"/>
          <w:sz w:val="28"/>
          <w:szCs w:val="28"/>
        </w:rPr>
        <w:t xml:space="preserve">  ребенка, его ведущую модальность</w:t>
      </w:r>
      <w:r w:rsidR="00A029FA">
        <w:rPr>
          <w:rFonts w:ascii="Times New Roman" w:hAnsi="Times New Roman" w:cs="Times New Roman"/>
          <w:sz w:val="28"/>
          <w:szCs w:val="28"/>
        </w:rPr>
        <w:t xml:space="preserve"> </w:t>
      </w:r>
      <w:r w:rsidR="00B136C4" w:rsidRPr="002B61BF">
        <w:rPr>
          <w:rFonts w:ascii="Times New Roman" w:hAnsi="Times New Roman" w:cs="Times New Roman"/>
          <w:sz w:val="28"/>
          <w:szCs w:val="28"/>
        </w:rPr>
        <w:t>(способ)</w:t>
      </w:r>
      <w:r w:rsidR="00A029FA">
        <w:rPr>
          <w:rFonts w:ascii="Times New Roman" w:hAnsi="Times New Roman" w:cs="Times New Roman"/>
          <w:sz w:val="28"/>
          <w:szCs w:val="28"/>
        </w:rPr>
        <w:t xml:space="preserve"> </w:t>
      </w:r>
      <w:r w:rsidR="00B136C4" w:rsidRPr="002B61BF">
        <w:rPr>
          <w:rFonts w:ascii="Times New Roman" w:hAnsi="Times New Roman" w:cs="Times New Roman"/>
          <w:sz w:val="28"/>
          <w:szCs w:val="28"/>
        </w:rPr>
        <w:t>восприятия,</w:t>
      </w:r>
      <w:r w:rsidR="00A029FA">
        <w:rPr>
          <w:rFonts w:ascii="Times New Roman" w:hAnsi="Times New Roman" w:cs="Times New Roman"/>
          <w:sz w:val="28"/>
          <w:szCs w:val="28"/>
        </w:rPr>
        <w:t xml:space="preserve"> </w:t>
      </w:r>
      <w:r w:rsidR="00B136C4" w:rsidRPr="002B61BF">
        <w:rPr>
          <w:rFonts w:ascii="Times New Roman" w:hAnsi="Times New Roman" w:cs="Times New Roman"/>
          <w:sz w:val="28"/>
          <w:szCs w:val="28"/>
        </w:rPr>
        <w:t xml:space="preserve">необходимо научиться читать его мысли по жестам, </w:t>
      </w:r>
      <w:r w:rsidR="00B136C4" w:rsidRPr="002B61BF">
        <w:rPr>
          <w:rFonts w:ascii="Times New Roman" w:hAnsi="Times New Roman" w:cs="Times New Roman"/>
          <w:sz w:val="28"/>
          <w:szCs w:val="28"/>
        </w:rPr>
        <w:lastRenderedPageBreak/>
        <w:t xml:space="preserve">видеть движение глаз и слышать слова, присущие </w:t>
      </w:r>
      <w:proofErr w:type="spellStart"/>
      <w:r w:rsidR="00B136C4" w:rsidRPr="002B61BF">
        <w:rPr>
          <w:rFonts w:ascii="Times New Roman" w:hAnsi="Times New Roman" w:cs="Times New Roman"/>
          <w:sz w:val="28"/>
          <w:szCs w:val="28"/>
        </w:rPr>
        <w:t>визуалу</w:t>
      </w:r>
      <w:proofErr w:type="spellEnd"/>
      <w:r w:rsidR="00B136C4" w:rsidRPr="002B61B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136C4" w:rsidRPr="002B61BF">
        <w:rPr>
          <w:rFonts w:ascii="Times New Roman" w:hAnsi="Times New Roman" w:cs="Times New Roman"/>
          <w:sz w:val="28"/>
          <w:szCs w:val="28"/>
        </w:rPr>
        <w:t>аудиалу</w:t>
      </w:r>
      <w:proofErr w:type="spellEnd"/>
      <w:r w:rsidR="00B136C4" w:rsidRPr="002B61B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136C4" w:rsidRPr="002B61BF">
        <w:rPr>
          <w:rFonts w:ascii="Times New Roman" w:hAnsi="Times New Roman" w:cs="Times New Roman"/>
          <w:sz w:val="28"/>
          <w:szCs w:val="28"/>
        </w:rPr>
        <w:t>кинестету</w:t>
      </w:r>
      <w:proofErr w:type="spellEnd"/>
      <w:r w:rsidR="00A029FA">
        <w:rPr>
          <w:rFonts w:ascii="Times New Roman" w:hAnsi="Times New Roman" w:cs="Times New Roman"/>
          <w:sz w:val="28"/>
          <w:szCs w:val="28"/>
        </w:rPr>
        <w:t xml:space="preserve">. Учет и использование предложенных рекомендаций по преподаванию предметов математического цикла позволит повысить качество усвоения материала учащимися, будет способствовать получению лучших результатов, в целом соответствовать выполнению требований ФГОС при реализации учебных программ.   </w:t>
      </w:r>
    </w:p>
    <w:p w:rsidR="008E7B7A" w:rsidRDefault="00DD15D5" w:rsidP="008E7B7A">
      <w:pPr>
        <w:spacing w:after="0" w:line="315" w:lineRule="atLeast"/>
        <w:ind w:left="16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15D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424FDC" w:rsidRPr="007B6497" w:rsidRDefault="00424FDC" w:rsidP="00424FDC">
      <w:pPr>
        <w:pStyle w:val="rust71"/>
        <w:numPr>
          <w:ilvl w:val="0"/>
          <w:numId w:val="6"/>
        </w:numPr>
        <w:shd w:val="clear" w:color="auto" w:fill="FFFFFF"/>
        <w:spacing w:before="101" w:beforeAutospacing="0" w:after="101" w:afterAutospacing="0" w:line="240" w:lineRule="atLeast"/>
        <w:rPr>
          <w:color w:val="000000"/>
          <w:sz w:val="28"/>
          <w:szCs w:val="27"/>
        </w:rPr>
      </w:pPr>
      <w:r w:rsidRPr="007B6497">
        <w:rPr>
          <w:color w:val="000000"/>
          <w:sz w:val="28"/>
        </w:rPr>
        <w:t>Акимова М.К. Психологические особенности индивидуальности школьников: Учет и коррекция. Учеб</w:t>
      </w:r>
      <w:proofErr w:type="gramStart"/>
      <w:r w:rsidRPr="007B6497">
        <w:rPr>
          <w:color w:val="000000"/>
          <w:sz w:val="28"/>
        </w:rPr>
        <w:t>.</w:t>
      </w:r>
      <w:proofErr w:type="gramEnd"/>
      <w:r w:rsidRPr="007B6497">
        <w:rPr>
          <w:color w:val="000000"/>
          <w:sz w:val="28"/>
        </w:rPr>
        <w:t xml:space="preserve"> </w:t>
      </w:r>
      <w:proofErr w:type="gramStart"/>
      <w:r w:rsidRPr="007B6497">
        <w:rPr>
          <w:color w:val="000000"/>
          <w:sz w:val="28"/>
        </w:rPr>
        <w:t>п</w:t>
      </w:r>
      <w:proofErr w:type="gramEnd"/>
      <w:r w:rsidRPr="007B6497">
        <w:rPr>
          <w:color w:val="000000"/>
          <w:sz w:val="28"/>
        </w:rPr>
        <w:t xml:space="preserve">особие для студ. </w:t>
      </w:r>
      <w:proofErr w:type="spellStart"/>
      <w:r w:rsidRPr="007B6497">
        <w:rPr>
          <w:color w:val="000000"/>
          <w:sz w:val="28"/>
        </w:rPr>
        <w:t>высш</w:t>
      </w:r>
      <w:proofErr w:type="spellEnd"/>
      <w:r w:rsidRPr="007B6497">
        <w:rPr>
          <w:color w:val="000000"/>
          <w:sz w:val="28"/>
        </w:rPr>
        <w:t>. учеб. заведений. - М.: Издательский центр «Академия», 2002.</w:t>
      </w:r>
    </w:p>
    <w:p w:rsidR="00424FDC" w:rsidRPr="007B6497" w:rsidRDefault="00424FDC" w:rsidP="00424FDC">
      <w:pPr>
        <w:pStyle w:val="rust71"/>
        <w:numPr>
          <w:ilvl w:val="0"/>
          <w:numId w:val="6"/>
        </w:numPr>
        <w:shd w:val="clear" w:color="auto" w:fill="FFFFFF"/>
        <w:spacing w:before="101" w:beforeAutospacing="0" w:after="101" w:afterAutospacing="0" w:line="240" w:lineRule="atLeast"/>
        <w:rPr>
          <w:color w:val="000000"/>
          <w:sz w:val="28"/>
          <w:szCs w:val="27"/>
        </w:rPr>
      </w:pPr>
      <w:r w:rsidRPr="007B6497">
        <w:rPr>
          <w:color w:val="000000"/>
          <w:sz w:val="28"/>
        </w:rPr>
        <w:t>Андреас К., Андреас С</w:t>
      </w:r>
      <w:r w:rsidRPr="007B6497">
        <w:rPr>
          <w:i/>
          <w:iCs/>
          <w:color w:val="000000"/>
          <w:sz w:val="28"/>
        </w:rPr>
        <w:t>.</w:t>
      </w:r>
      <w:r w:rsidRPr="007B6497">
        <w:rPr>
          <w:rStyle w:val="apple-converted-space"/>
          <w:color w:val="000000"/>
          <w:sz w:val="28"/>
        </w:rPr>
        <w:t> </w:t>
      </w:r>
      <w:r w:rsidRPr="007B6497">
        <w:rPr>
          <w:color w:val="000000"/>
          <w:sz w:val="28"/>
        </w:rPr>
        <w:t>Сердце мозга. — Новосибирск, 1993.</w:t>
      </w:r>
    </w:p>
    <w:p w:rsidR="00424FDC" w:rsidRPr="007B6497" w:rsidRDefault="00424FDC" w:rsidP="00424FDC">
      <w:pPr>
        <w:pStyle w:val="rust72"/>
        <w:numPr>
          <w:ilvl w:val="0"/>
          <w:numId w:val="6"/>
        </w:numPr>
        <w:shd w:val="clear" w:color="auto" w:fill="FFFFFF"/>
        <w:spacing w:before="101" w:beforeAutospacing="0" w:after="101" w:afterAutospacing="0" w:line="245" w:lineRule="atLeast"/>
        <w:rPr>
          <w:color w:val="000000"/>
          <w:sz w:val="28"/>
          <w:szCs w:val="27"/>
        </w:rPr>
      </w:pPr>
      <w:proofErr w:type="spellStart"/>
      <w:r w:rsidRPr="007B6497">
        <w:rPr>
          <w:color w:val="000000"/>
          <w:sz w:val="28"/>
        </w:rPr>
        <w:t>Вудвортс</w:t>
      </w:r>
      <w:proofErr w:type="spellEnd"/>
      <w:r w:rsidRPr="007B6497">
        <w:rPr>
          <w:color w:val="000000"/>
          <w:sz w:val="28"/>
        </w:rPr>
        <w:t xml:space="preserve"> Р. Экспериментальная психология. М., изд-во иностранной литературы, 1950</w:t>
      </w:r>
    </w:p>
    <w:p w:rsidR="00424FDC" w:rsidRPr="007B6497" w:rsidRDefault="00424FDC" w:rsidP="00424FDC">
      <w:pPr>
        <w:pStyle w:val="rust72"/>
        <w:numPr>
          <w:ilvl w:val="0"/>
          <w:numId w:val="6"/>
        </w:numPr>
        <w:shd w:val="clear" w:color="auto" w:fill="FFFFFF"/>
        <w:spacing w:before="101" w:beforeAutospacing="0" w:after="101" w:afterAutospacing="0" w:line="245" w:lineRule="atLeast"/>
        <w:rPr>
          <w:color w:val="000000"/>
          <w:sz w:val="28"/>
          <w:szCs w:val="27"/>
        </w:rPr>
      </w:pPr>
      <w:r w:rsidRPr="007B6497">
        <w:rPr>
          <w:color w:val="000000"/>
          <w:sz w:val="28"/>
        </w:rPr>
        <w:t xml:space="preserve">Кокс, Э. </w:t>
      </w:r>
      <w:proofErr w:type="spellStart"/>
      <w:r w:rsidRPr="007B6497">
        <w:rPr>
          <w:color w:val="000000"/>
          <w:sz w:val="28"/>
        </w:rPr>
        <w:t>Снелл</w:t>
      </w:r>
      <w:proofErr w:type="spellEnd"/>
      <w:r w:rsidRPr="007B6497">
        <w:rPr>
          <w:color w:val="000000"/>
          <w:sz w:val="28"/>
        </w:rPr>
        <w:t>, "Прикладная статистика. Принципы и примеры" перевод с английского, Москва: Мир, 1984</w:t>
      </w:r>
    </w:p>
    <w:p w:rsidR="00424FDC" w:rsidRPr="007B6497" w:rsidRDefault="00424FDC" w:rsidP="00424FDC">
      <w:pPr>
        <w:pStyle w:val="rust72"/>
        <w:numPr>
          <w:ilvl w:val="0"/>
          <w:numId w:val="6"/>
        </w:numPr>
        <w:shd w:val="clear" w:color="auto" w:fill="FFFFFF"/>
        <w:spacing w:before="101" w:beforeAutospacing="0" w:after="101" w:afterAutospacing="0" w:line="245" w:lineRule="atLeast"/>
        <w:rPr>
          <w:color w:val="000000"/>
          <w:sz w:val="28"/>
          <w:szCs w:val="27"/>
        </w:rPr>
      </w:pPr>
      <w:proofErr w:type="spellStart"/>
      <w:r w:rsidRPr="007B6497">
        <w:rPr>
          <w:color w:val="000000"/>
          <w:sz w:val="28"/>
        </w:rPr>
        <w:t>Рабунский</w:t>
      </w:r>
      <w:proofErr w:type="spellEnd"/>
      <w:r w:rsidRPr="007B6497">
        <w:rPr>
          <w:color w:val="000000"/>
          <w:sz w:val="28"/>
        </w:rPr>
        <w:t xml:space="preserve">, Е. Индивидуальный подход в процессе обучения школьников / Е. </w:t>
      </w:r>
      <w:proofErr w:type="spellStart"/>
      <w:r w:rsidRPr="007B6497">
        <w:rPr>
          <w:color w:val="000000"/>
          <w:sz w:val="28"/>
        </w:rPr>
        <w:t>Рабунский</w:t>
      </w:r>
      <w:proofErr w:type="spellEnd"/>
      <w:r w:rsidRPr="007B6497">
        <w:rPr>
          <w:color w:val="000000"/>
          <w:sz w:val="28"/>
        </w:rPr>
        <w:t>. — М, 1975.</w:t>
      </w:r>
    </w:p>
    <w:p w:rsidR="00424FDC" w:rsidRPr="007B6497" w:rsidRDefault="00424FDC" w:rsidP="00424FDC">
      <w:pPr>
        <w:pStyle w:val="rust72"/>
        <w:numPr>
          <w:ilvl w:val="0"/>
          <w:numId w:val="6"/>
        </w:numPr>
        <w:shd w:val="clear" w:color="auto" w:fill="FFFFFF"/>
        <w:spacing w:before="101" w:beforeAutospacing="0" w:after="101" w:afterAutospacing="0" w:line="245" w:lineRule="atLeast"/>
        <w:rPr>
          <w:color w:val="000000"/>
          <w:sz w:val="28"/>
          <w:szCs w:val="27"/>
        </w:rPr>
      </w:pPr>
      <w:r w:rsidRPr="007B6497">
        <w:rPr>
          <w:color w:val="000000"/>
          <w:sz w:val="28"/>
        </w:rPr>
        <w:t>Рубинштейн С.Л. Основы общей психологии, М, 1946</w:t>
      </w:r>
    </w:p>
    <w:p w:rsidR="00424FDC" w:rsidRPr="007B6497" w:rsidRDefault="00424FDC" w:rsidP="00424FDC">
      <w:pPr>
        <w:pStyle w:val="rust72"/>
        <w:numPr>
          <w:ilvl w:val="0"/>
          <w:numId w:val="6"/>
        </w:numPr>
        <w:shd w:val="clear" w:color="auto" w:fill="FFFFFF"/>
        <w:spacing w:before="101" w:beforeAutospacing="0" w:after="101" w:afterAutospacing="0" w:line="245" w:lineRule="atLeast"/>
        <w:rPr>
          <w:color w:val="000000"/>
          <w:sz w:val="28"/>
          <w:szCs w:val="27"/>
        </w:rPr>
      </w:pPr>
      <w:proofErr w:type="spellStart"/>
      <w:r w:rsidRPr="007B6497">
        <w:rPr>
          <w:color w:val="00000A"/>
          <w:sz w:val="28"/>
        </w:rPr>
        <w:t>Лурия</w:t>
      </w:r>
      <w:proofErr w:type="spellEnd"/>
      <w:r w:rsidRPr="007B6497">
        <w:rPr>
          <w:color w:val="00000A"/>
          <w:sz w:val="28"/>
        </w:rPr>
        <w:t xml:space="preserve"> А.Р.</w:t>
      </w:r>
      <w:r w:rsidRPr="007B6497">
        <w:rPr>
          <w:rStyle w:val="apple-converted-space"/>
          <w:color w:val="000000"/>
          <w:sz w:val="28"/>
        </w:rPr>
        <w:t> </w:t>
      </w:r>
      <w:r w:rsidRPr="007B6497">
        <w:rPr>
          <w:color w:val="000000"/>
          <w:sz w:val="28"/>
        </w:rPr>
        <w:t>Мозг человека и психические процессы. — М., 1970</w:t>
      </w:r>
    </w:p>
    <w:p w:rsidR="00424FDC" w:rsidRPr="007B6497" w:rsidRDefault="00424FDC" w:rsidP="00424FDC">
      <w:pPr>
        <w:pStyle w:val="rust72"/>
        <w:numPr>
          <w:ilvl w:val="0"/>
          <w:numId w:val="6"/>
        </w:numPr>
        <w:shd w:val="clear" w:color="auto" w:fill="FFFFFF"/>
        <w:spacing w:before="101" w:beforeAutospacing="0" w:after="101" w:afterAutospacing="0" w:line="245" w:lineRule="atLeast"/>
        <w:rPr>
          <w:color w:val="000000"/>
          <w:sz w:val="28"/>
          <w:szCs w:val="27"/>
        </w:rPr>
      </w:pPr>
      <w:r w:rsidRPr="007B6497">
        <w:rPr>
          <w:color w:val="000000"/>
          <w:sz w:val="28"/>
        </w:rPr>
        <w:t>Основы специальной психологии: Учеб</w:t>
      </w:r>
      <w:proofErr w:type="gramStart"/>
      <w:r w:rsidRPr="007B6497">
        <w:rPr>
          <w:color w:val="000000"/>
          <w:sz w:val="28"/>
        </w:rPr>
        <w:t>.</w:t>
      </w:r>
      <w:proofErr w:type="gramEnd"/>
      <w:r w:rsidRPr="007B6497">
        <w:rPr>
          <w:color w:val="000000"/>
          <w:sz w:val="28"/>
        </w:rPr>
        <w:t xml:space="preserve"> </w:t>
      </w:r>
      <w:proofErr w:type="gramStart"/>
      <w:r w:rsidRPr="007B6497">
        <w:rPr>
          <w:color w:val="000000"/>
          <w:sz w:val="28"/>
        </w:rPr>
        <w:t>п</w:t>
      </w:r>
      <w:proofErr w:type="gramEnd"/>
      <w:r w:rsidRPr="007B6497">
        <w:rPr>
          <w:color w:val="000000"/>
          <w:sz w:val="28"/>
        </w:rPr>
        <w:t xml:space="preserve">особие для студ. сред. </w:t>
      </w:r>
      <w:proofErr w:type="spellStart"/>
      <w:r w:rsidRPr="007B6497">
        <w:rPr>
          <w:color w:val="000000"/>
          <w:sz w:val="28"/>
        </w:rPr>
        <w:t>пед</w:t>
      </w:r>
      <w:proofErr w:type="spellEnd"/>
      <w:r w:rsidRPr="007B6497">
        <w:rPr>
          <w:color w:val="000000"/>
          <w:sz w:val="28"/>
        </w:rPr>
        <w:t xml:space="preserve">. учеб. заведений/Л.В. Кузнецова, Л.И. </w:t>
      </w:r>
      <w:proofErr w:type="spellStart"/>
      <w:r w:rsidRPr="007B6497">
        <w:rPr>
          <w:color w:val="000000"/>
          <w:sz w:val="28"/>
        </w:rPr>
        <w:t>Переслени</w:t>
      </w:r>
      <w:proofErr w:type="spellEnd"/>
      <w:r w:rsidRPr="007B6497">
        <w:rPr>
          <w:color w:val="000000"/>
          <w:sz w:val="28"/>
        </w:rPr>
        <w:t>, Л.И. Солнцева и др.; Под ред. Л.В. Кузнецовой. — М.: Издательский центр «Академия», 2002.</w:t>
      </w:r>
    </w:p>
    <w:p w:rsidR="00424FDC" w:rsidRPr="007B6497" w:rsidRDefault="00424FDC" w:rsidP="006F68BD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sectPr w:rsidR="00424FDC" w:rsidRPr="007B6497" w:rsidSect="002B61BF">
      <w:pgSz w:w="11900" w:h="16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C49"/>
    <w:multiLevelType w:val="multilevel"/>
    <w:tmpl w:val="CC0A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80C09"/>
    <w:multiLevelType w:val="hybridMultilevel"/>
    <w:tmpl w:val="CB6A196A"/>
    <w:lvl w:ilvl="0" w:tplc="7110E5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6229A6"/>
    <w:multiLevelType w:val="hybridMultilevel"/>
    <w:tmpl w:val="67F8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71B39"/>
    <w:multiLevelType w:val="multilevel"/>
    <w:tmpl w:val="0B76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3323D"/>
    <w:multiLevelType w:val="hybridMultilevel"/>
    <w:tmpl w:val="035A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62131"/>
    <w:multiLevelType w:val="hybridMultilevel"/>
    <w:tmpl w:val="2714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85EDB"/>
    <w:multiLevelType w:val="multilevel"/>
    <w:tmpl w:val="A056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70C"/>
    <w:rsid w:val="002B61BF"/>
    <w:rsid w:val="002E3863"/>
    <w:rsid w:val="00380F8C"/>
    <w:rsid w:val="003D7D07"/>
    <w:rsid w:val="00424FDC"/>
    <w:rsid w:val="004C52ED"/>
    <w:rsid w:val="004E094E"/>
    <w:rsid w:val="00673B20"/>
    <w:rsid w:val="006F68BD"/>
    <w:rsid w:val="0074496A"/>
    <w:rsid w:val="007B6497"/>
    <w:rsid w:val="00812014"/>
    <w:rsid w:val="0085470C"/>
    <w:rsid w:val="008E7B7A"/>
    <w:rsid w:val="008F4A7E"/>
    <w:rsid w:val="009E463C"/>
    <w:rsid w:val="00A029FA"/>
    <w:rsid w:val="00A834D7"/>
    <w:rsid w:val="00A976B8"/>
    <w:rsid w:val="00B136C4"/>
    <w:rsid w:val="00B31AF0"/>
    <w:rsid w:val="00B32C5B"/>
    <w:rsid w:val="00B42EE5"/>
    <w:rsid w:val="00BD4876"/>
    <w:rsid w:val="00DD15D5"/>
    <w:rsid w:val="00F42605"/>
    <w:rsid w:val="00FB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5D5"/>
    <w:pPr>
      <w:ind w:left="720"/>
      <w:contextualSpacing/>
    </w:pPr>
  </w:style>
  <w:style w:type="character" w:customStyle="1" w:styleId="apple-converted-space">
    <w:name w:val="apple-converted-space"/>
    <w:basedOn w:val="a0"/>
    <w:rsid w:val="008E7B7A"/>
  </w:style>
  <w:style w:type="paragraph" w:customStyle="1" w:styleId="rust71">
    <w:name w:val="rust71"/>
    <w:basedOn w:val="a"/>
    <w:rsid w:val="0042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st72">
    <w:name w:val="rust72"/>
    <w:basedOn w:val="a"/>
    <w:rsid w:val="0042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E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2017-03-12T14:09:00Z</dcterms:created>
  <dcterms:modified xsi:type="dcterms:W3CDTF">2017-03-13T14:33:00Z</dcterms:modified>
</cp:coreProperties>
</file>