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830" w:rsidRDefault="00FF0830" w:rsidP="00FF0830">
      <w:pPr>
        <w:pBdr>
          <w:bottom w:val="single" w:sz="6" w:space="4" w:color="E9E9E9"/>
        </w:pBdr>
        <w:shd w:val="clear" w:color="auto" w:fill="FFFFFF"/>
        <w:spacing w:after="143" w:line="300" w:lineRule="atLeast"/>
        <w:ind w:right="-143"/>
        <w:jc w:val="center"/>
        <w:outlineLvl w:val="0"/>
        <w:rPr>
          <w:rFonts w:ascii="Times New Roman" w:eastAsia="Times New Roman" w:hAnsi="Times New Roman" w:cs="Times New Roman"/>
          <w:color w:val="131313"/>
          <w:kern w:val="36"/>
          <w:sz w:val="32"/>
          <w:szCs w:val="32"/>
          <w:lang w:eastAsia="ru-RU"/>
        </w:rPr>
      </w:pPr>
      <w:r w:rsidRPr="00087F52">
        <w:rPr>
          <w:rFonts w:ascii="Times New Roman" w:eastAsia="Times New Roman" w:hAnsi="Times New Roman" w:cs="Times New Roman"/>
          <w:color w:val="131313"/>
          <w:kern w:val="36"/>
          <w:sz w:val="32"/>
          <w:szCs w:val="32"/>
          <w:lang w:eastAsia="ru-RU"/>
        </w:rPr>
        <w:t>Муниципальное</w:t>
      </w:r>
      <w:r>
        <w:rPr>
          <w:rFonts w:ascii="Times New Roman" w:eastAsia="Times New Roman" w:hAnsi="Times New Roman" w:cs="Times New Roman"/>
          <w:color w:val="131313"/>
          <w:kern w:val="36"/>
          <w:sz w:val="32"/>
          <w:szCs w:val="32"/>
          <w:lang w:eastAsia="ru-RU"/>
        </w:rPr>
        <w:t xml:space="preserve"> </w:t>
      </w:r>
      <w:r w:rsidRPr="00087F52">
        <w:rPr>
          <w:rFonts w:ascii="Times New Roman" w:eastAsia="Times New Roman" w:hAnsi="Times New Roman" w:cs="Times New Roman"/>
          <w:color w:val="131313"/>
          <w:kern w:val="36"/>
          <w:sz w:val="32"/>
          <w:szCs w:val="32"/>
          <w:lang w:eastAsia="ru-RU"/>
        </w:rPr>
        <w:t>общеобразовательное учреждение</w:t>
      </w:r>
    </w:p>
    <w:p w:rsidR="00FF0830" w:rsidRPr="00087F52" w:rsidRDefault="00FF0830" w:rsidP="00FF0830">
      <w:pPr>
        <w:pBdr>
          <w:bottom w:val="single" w:sz="6" w:space="4" w:color="E9E9E9"/>
        </w:pBdr>
        <w:shd w:val="clear" w:color="auto" w:fill="FFFFFF"/>
        <w:spacing w:after="143" w:line="300" w:lineRule="atLeast"/>
        <w:ind w:left="-143" w:right="-143"/>
        <w:jc w:val="center"/>
        <w:outlineLvl w:val="0"/>
        <w:rPr>
          <w:rFonts w:ascii="Times New Roman" w:eastAsia="Times New Roman" w:hAnsi="Times New Roman" w:cs="Times New Roman"/>
          <w:color w:val="131313"/>
          <w:kern w:val="36"/>
          <w:sz w:val="32"/>
          <w:szCs w:val="32"/>
          <w:lang w:eastAsia="ru-RU"/>
        </w:rPr>
      </w:pPr>
      <w:r w:rsidRPr="00087F52">
        <w:rPr>
          <w:rFonts w:ascii="Times New Roman" w:eastAsia="Times New Roman" w:hAnsi="Times New Roman" w:cs="Times New Roman"/>
          <w:color w:val="131313"/>
          <w:kern w:val="36"/>
          <w:sz w:val="32"/>
          <w:szCs w:val="32"/>
          <w:lang w:eastAsia="ru-RU"/>
        </w:rPr>
        <w:t>«Средняя общеобразовательная школа №6»</w:t>
      </w:r>
    </w:p>
    <w:p w:rsidR="00FF0830" w:rsidRPr="00087F52" w:rsidRDefault="00FF0830" w:rsidP="00FF0830">
      <w:pPr>
        <w:pBdr>
          <w:bottom w:val="single" w:sz="6" w:space="4" w:color="E9E9E9"/>
        </w:pBdr>
        <w:shd w:val="clear" w:color="auto" w:fill="FFFFFF"/>
        <w:spacing w:after="143" w:line="300" w:lineRule="atLeast"/>
        <w:ind w:left="-143" w:right="-143"/>
        <w:jc w:val="center"/>
        <w:outlineLvl w:val="0"/>
        <w:rPr>
          <w:rFonts w:ascii="Times New Roman" w:eastAsia="Times New Roman" w:hAnsi="Times New Roman" w:cs="Times New Roman"/>
          <w:color w:val="131313"/>
          <w:kern w:val="36"/>
          <w:sz w:val="32"/>
          <w:szCs w:val="32"/>
          <w:lang w:eastAsia="ru-RU"/>
        </w:rPr>
      </w:pPr>
    </w:p>
    <w:p w:rsidR="00FF0830" w:rsidRDefault="00FF0830" w:rsidP="00FF0830">
      <w:pPr>
        <w:pBdr>
          <w:bottom w:val="single" w:sz="6" w:space="4" w:color="E9E9E9"/>
        </w:pBdr>
        <w:shd w:val="clear" w:color="auto" w:fill="FFFFFF"/>
        <w:spacing w:after="143" w:line="300" w:lineRule="atLeast"/>
        <w:ind w:left="-143" w:right="-143"/>
        <w:jc w:val="center"/>
        <w:outlineLvl w:val="0"/>
        <w:rPr>
          <w:rFonts w:ascii="Times New Roman" w:eastAsia="Times New Roman" w:hAnsi="Times New Roman" w:cs="Times New Roman"/>
          <w:color w:val="131313"/>
          <w:kern w:val="36"/>
          <w:sz w:val="58"/>
          <w:szCs w:val="58"/>
          <w:lang w:eastAsia="ru-RU"/>
        </w:rPr>
      </w:pPr>
    </w:p>
    <w:p w:rsidR="00FF0830" w:rsidRDefault="00FF0830" w:rsidP="00FF0830">
      <w:pPr>
        <w:pBdr>
          <w:bottom w:val="single" w:sz="6" w:space="4" w:color="E9E9E9"/>
        </w:pBdr>
        <w:shd w:val="clear" w:color="auto" w:fill="FFFFFF"/>
        <w:spacing w:after="143" w:line="300" w:lineRule="atLeast"/>
        <w:ind w:left="-143" w:right="-143"/>
        <w:outlineLvl w:val="0"/>
        <w:rPr>
          <w:rFonts w:ascii="Times New Roman" w:eastAsia="Times New Roman" w:hAnsi="Times New Roman" w:cs="Times New Roman"/>
          <w:color w:val="131313"/>
          <w:kern w:val="36"/>
          <w:sz w:val="58"/>
          <w:szCs w:val="58"/>
          <w:lang w:eastAsia="ru-RU"/>
        </w:rPr>
      </w:pPr>
    </w:p>
    <w:p w:rsidR="00FF0830" w:rsidRDefault="00FF0830" w:rsidP="00FF0830">
      <w:pPr>
        <w:pBdr>
          <w:bottom w:val="single" w:sz="6" w:space="4" w:color="E9E9E9"/>
        </w:pBdr>
        <w:shd w:val="clear" w:color="auto" w:fill="FFFFFF"/>
        <w:spacing w:after="143" w:line="300" w:lineRule="atLeast"/>
        <w:ind w:left="-143" w:right="-143"/>
        <w:jc w:val="center"/>
        <w:outlineLvl w:val="0"/>
        <w:rPr>
          <w:rFonts w:ascii="Times New Roman" w:eastAsia="Times New Roman" w:hAnsi="Times New Roman" w:cs="Times New Roman"/>
          <w:color w:val="131313"/>
          <w:kern w:val="36"/>
          <w:sz w:val="58"/>
          <w:szCs w:val="58"/>
          <w:lang w:eastAsia="ru-RU"/>
        </w:rPr>
      </w:pPr>
    </w:p>
    <w:p w:rsidR="00FF0830" w:rsidRDefault="00FF0830" w:rsidP="00FF0830">
      <w:pPr>
        <w:pBdr>
          <w:bottom w:val="single" w:sz="6" w:space="4" w:color="E9E9E9"/>
        </w:pBdr>
        <w:shd w:val="clear" w:color="auto" w:fill="FFFFFF"/>
        <w:spacing w:after="143" w:line="300" w:lineRule="atLeast"/>
        <w:ind w:left="-143" w:right="-143"/>
        <w:jc w:val="center"/>
        <w:outlineLvl w:val="0"/>
        <w:rPr>
          <w:rFonts w:ascii="Times New Roman" w:eastAsia="Times New Roman" w:hAnsi="Times New Roman" w:cs="Times New Roman"/>
          <w:color w:val="131313"/>
          <w:kern w:val="36"/>
          <w:sz w:val="58"/>
          <w:szCs w:val="58"/>
          <w:lang w:eastAsia="ru-RU"/>
        </w:rPr>
      </w:pPr>
    </w:p>
    <w:p w:rsidR="00FF0830" w:rsidRPr="00FF0830" w:rsidRDefault="00FF0830" w:rsidP="00FF0830">
      <w:pPr>
        <w:pStyle w:val="a5"/>
        <w:jc w:val="center"/>
        <w:rPr>
          <w:rFonts w:ascii="Times New Roman" w:hAnsi="Times New Roman" w:cs="Times New Roman"/>
          <w:color w:val="000000"/>
          <w:sz w:val="52"/>
          <w:szCs w:val="52"/>
        </w:rPr>
      </w:pPr>
      <w:r w:rsidRPr="00FF0830">
        <w:rPr>
          <w:rFonts w:ascii="Times New Roman" w:hAnsi="Times New Roman" w:cs="Times New Roman"/>
          <w:sz w:val="52"/>
          <w:szCs w:val="52"/>
          <w:lang w:eastAsia="ru-RU"/>
        </w:rPr>
        <w:t>Технология критического мышления</w:t>
      </w:r>
      <w:r w:rsidRPr="00FF0830">
        <w:rPr>
          <w:rFonts w:ascii="Times New Roman" w:hAnsi="Times New Roman" w:cs="Times New Roman"/>
          <w:color w:val="000000"/>
          <w:sz w:val="52"/>
          <w:szCs w:val="52"/>
        </w:rPr>
        <w:t xml:space="preserve">  при формировании навыка смыслового чтения</w:t>
      </w:r>
    </w:p>
    <w:p w:rsidR="00FF0830" w:rsidRDefault="00FF0830" w:rsidP="00FF0830">
      <w:pPr>
        <w:pStyle w:val="a5"/>
        <w:jc w:val="center"/>
        <w:rPr>
          <w:rFonts w:ascii="Times New Roman" w:hAnsi="Times New Roman" w:cs="Times New Roman"/>
          <w:color w:val="000000"/>
          <w:sz w:val="52"/>
          <w:szCs w:val="52"/>
        </w:rPr>
      </w:pPr>
      <w:r w:rsidRPr="00FF0830">
        <w:rPr>
          <w:rFonts w:ascii="Times New Roman" w:hAnsi="Times New Roman" w:cs="Times New Roman"/>
          <w:color w:val="000000"/>
          <w:sz w:val="52"/>
          <w:szCs w:val="52"/>
        </w:rPr>
        <w:t xml:space="preserve">на уроках литературного чтения </w:t>
      </w:r>
    </w:p>
    <w:p w:rsidR="00FF0830" w:rsidRPr="00FF0830" w:rsidRDefault="00FF0830" w:rsidP="00FF0830">
      <w:pPr>
        <w:pStyle w:val="a5"/>
        <w:jc w:val="center"/>
        <w:rPr>
          <w:rFonts w:ascii="Times New Roman" w:hAnsi="Times New Roman" w:cs="Times New Roman"/>
          <w:color w:val="000000"/>
          <w:sz w:val="52"/>
          <w:szCs w:val="52"/>
        </w:rPr>
      </w:pPr>
      <w:r w:rsidRPr="00FF0830">
        <w:rPr>
          <w:rFonts w:ascii="Times New Roman" w:hAnsi="Times New Roman" w:cs="Times New Roman"/>
          <w:color w:val="000000"/>
          <w:sz w:val="52"/>
          <w:szCs w:val="52"/>
        </w:rPr>
        <w:t>в начальной школе</w:t>
      </w:r>
    </w:p>
    <w:p w:rsidR="00FF0830" w:rsidRPr="00FF0830" w:rsidRDefault="00FF0830" w:rsidP="00FF0830">
      <w:pPr>
        <w:pBdr>
          <w:bottom w:val="single" w:sz="6" w:space="4" w:color="E9E9E9"/>
        </w:pBdr>
        <w:shd w:val="clear" w:color="auto" w:fill="FFFFFF"/>
        <w:spacing w:after="143" w:line="300" w:lineRule="atLeast"/>
        <w:ind w:left="-143" w:right="-143"/>
        <w:jc w:val="center"/>
        <w:outlineLvl w:val="0"/>
        <w:rPr>
          <w:rFonts w:ascii="Times New Roman" w:eastAsia="Times New Roman" w:hAnsi="Times New Roman" w:cs="Times New Roman"/>
          <w:color w:val="131313"/>
          <w:kern w:val="36"/>
          <w:sz w:val="52"/>
          <w:szCs w:val="52"/>
          <w:lang w:eastAsia="ru-RU"/>
        </w:rPr>
      </w:pPr>
    </w:p>
    <w:p w:rsidR="00FF0830" w:rsidRDefault="00FF0830" w:rsidP="00FF0830">
      <w:pPr>
        <w:pBdr>
          <w:bottom w:val="single" w:sz="6" w:space="4" w:color="E9E9E9"/>
        </w:pBdr>
        <w:shd w:val="clear" w:color="auto" w:fill="FFFFFF"/>
        <w:spacing w:after="143" w:line="300" w:lineRule="atLeast"/>
        <w:ind w:left="-143" w:right="-143"/>
        <w:jc w:val="right"/>
        <w:outlineLvl w:val="0"/>
        <w:rPr>
          <w:rFonts w:ascii="Times New Roman" w:eastAsia="Times New Roman" w:hAnsi="Times New Roman" w:cs="Times New Roman"/>
          <w:color w:val="131313"/>
          <w:kern w:val="36"/>
          <w:sz w:val="32"/>
          <w:szCs w:val="32"/>
          <w:lang w:eastAsia="ru-RU"/>
        </w:rPr>
      </w:pPr>
      <w:r>
        <w:rPr>
          <w:rFonts w:ascii="Times New Roman" w:eastAsia="Times New Roman" w:hAnsi="Times New Roman" w:cs="Times New Roman"/>
          <w:color w:val="131313"/>
          <w:kern w:val="36"/>
          <w:sz w:val="58"/>
          <w:szCs w:val="58"/>
          <w:lang w:eastAsia="ru-RU"/>
        </w:rPr>
        <w:t xml:space="preserve"> </w:t>
      </w:r>
      <w:r w:rsidRPr="00087F52">
        <w:rPr>
          <w:rFonts w:ascii="Times New Roman" w:eastAsia="Times New Roman" w:hAnsi="Times New Roman" w:cs="Times New Roman"/>
          <w:color w:val="131313"/>
          <w:kern w:val="36"/>
          <w:sz w:val="32"/>
          <w:szCs w:val="32"/>
          <w:lang w:eastAsia="ru-RU"/>
        </w:rPr>
        <w:t>Подготовила учитель</w:t>
      </w:r>
    </w:p>
    <w:p w:rsidR="00FF0830" w:rsidRDefault="00FF0830" w:rsidP="00FF0830">
      <w:pPr>
        <w:pBdr>
          <w:bottom w:val="single" w:sz="6" w:space="4" w:color="E9E9E9"/>
        </w:pBdr>
        <w:shd w:val="clear" w:color="auto" w:fill="FFFFFF"/>
        <w:spacing w:after="143" w:line="300" w:lineRule="atLeast"/>
        <w:ind w:left="-143" w:right="-143"/>
        <w:jc w:val="right"/>
        <w:outlineLvl w:val="0"/>
        <w:rPr>
          <w:rFonts w:ascii="Times New Roman" w:eastAsia="Times New Roman" w:hAnsi="Times New Roman" w:cs="Times New Roman"/>
          <w:color w:val="131313"/>
          <w:kern w:val="36"/>
          <w:sz w:val="32"/>
          <w:szCs w:val="32"/>
          <w:lang w:eastAsia="ru-RU"/>
        </w:rPr>
      </w:pPr>
      <w:r w:rsidRPr="00087F52">
        <w:rPr>
          <w:rFonts w:ascii="Times New Roman" w:eastAsia="Times New Roman" w:hAnsi="Times New Roman" w:cs="Times New Roman"/>
          <w:color w:val="131313"/>
          <w:kern w:val="36"/>
          <w:sz w:val="32"/>
          <w:szCs w:val="32"/>
          <w:lang w:eastAsia="ru-RU"/>
        </w:rPr>
        <w:t xml:space="preserve"> высшей категории </w:t>
      </w:r>
    </w:p>
    <w:p w:rsidR="00FF0830" w:rsidRPr="00087F52" w:rsidRDefault="00FF0830" w:rsidP="00FF0830">
      <w:pPr>
        <w:pBdr>
          <w:bottom w:val="single" w:sz="6" w:space="4" w:color="E9E9E9"/>
        </w:pBdr>
        <w:shd w:val="clear" w:color="auto" w:fill="FFFFFF"/>
        <w:spacing w:after="143" w:line="300" w:lineRule="atLeast"/>
        <w:ind w:left="-143" w:right="-143"/>
        <w:jc w:val="right"/>
        <w:outlineLvl w:val="0"/>
        <w:rPr>
          <w:rFonts w:ascii="Times New Roman" w:eastAsia="Times New Roman" w:hAnsi="Times New Roman" w:cs="Times New Roman"/>
          <w:color w:val="131313"/>
          <w:kern w:val="36"/>
          <w:sz w:val="32"/>
          <w:szCs w:val="32"/>
          <w:lang w:eastAsia="ru-RU"/>
        </w:rPr>
      </w:pPr>
      <w:proofErr w:type="spellStart"/>
      <w:r w:rsidRPr="00087F52">
        <w:rPr>
          <w:rFonts w:ascii="Times New Roman" w:eastAsia="Times New Roman" w:hAnsi="Times New Roman" w:cs="Times New Roman"/>
          <w:color w:val="131313"/>
          <w:kern w:val="36"/>
          <w:sz w:val="32"/>
          <w:szCs w:val="32"/>
          <w:lang w:eastAsia="ru-RU"/>
        </w:rPr>
        <w:t>Маслюкова</w:t>
      </w:r>
      <w:proofErr w:type="spellEnd"/>
      <w:r w:rsidRPr="00087F52">
        <w:rPr>
          <w:rFonts w:ascii="Times New Roman" w:eastAsia="Times New Roman" w:hAnsi="Times New Roman" w:cs="Times New Roman"/>
          <w:color w:val="131313"/>
          <w:kern w:val="36"/>
          <w:sz w:val="32"/>
          <w:szCs w:val="32"/>
          <w:lang w:eastAsia="ru-RU"/>
        </w:rPr>
        <w:t xml:space="preserve"> Н.Ф.</w:t>
      </w:r>
    </w:p>
    <w:p w:rsidR="00FF0830" w:rsidRDefault="00FF0830" w:rsidP="00FF0830">
      <w:pPr>
        <w:pBdr>
          <w:bottom w:val="single" w:sz="6" w:space="4" w:color="E9E9E9"/>
        </w:pBdr>
        <w:shd w:val="clear" w:color="auto" w:fill="FFFFFF"/>
        <w:spacing w:after="143" w:line="300" w:lineRule="atLeast"/>
        <w:ind w:left="-143" w:right="-143"/>
        <w:outlineLvl w:val="0"/>
        <w:rPr>
          <w:rFonts w:ascii="Times New Roman" w:eastAsia="Times New Roman" w:hAnsi="Times New Roman" w:cs="Times New Roman"/>
          <w:color w:val="131313"/>
          <w:kern w:val="36"/>
          <w:sz w:val="58"/>
          <w:szCs w:val="58"/>
          <w:lang w:eastAsia="ru-RU"/>
        </w:rPr>
      </w:pPr>
    </w:p>
    <w:p w:rsidR="00FF0830" w:rsidRDefault="00FF0830" w:rsidP="00FF0830">
      <w:pPr>
        <w:pBdr>
          <w:bottom w:val="single" w:sz="6" w:space="4" w:color="E9E9E9"/>
        </w:pBdr>
        <w:shd w:val="clear" w:color="auto" w:fill="FFFFFF"/>
        <w:spacing w:after="143" w:line="300" w:lineRule="atLeast"/>
        <w:ind w:left="-143" w:right="-143"/>
        <w:outlineLvl w:val="0"/>
        <w:rPr>
          <w:rFonts w:ascii="Times New Roman" w:eastAsia="Times New Roman" w:hAnsi="Times New Roman" w:cs="Times New Roman"/>
          <w:color w:val="131313"/>
          <w:kern w:val="36"/>
          <w:sz w:val="58"/>
          <w:szCs w:val="58"/>
          <w:lang w:eastAsia="ru-RU"/>
        </w:rPr>
      </w:pPr>
    </w:p>
    <w:p w:rsidR="00FF0830" w:rsidRDefault="00FF0830" w:rsidP="00FF0830">
      <w:pPr>
        <w:pBdr>
          <w:bottom w:val="single" w:sz="6" w:space="4" w:color="E9E9E9"/>
        </w:pBdr>
        <w:shd w:val="clear" w:color="auto" w:fill="FFFFFF"/>
        <w:spacing w:after="143" w:line="300" w:lineRule="atLeast"/>
        <w:ind w:right="-143"/>
        <w:outlineLvl w:val="0"/>
        <w:rPr>
          <w:rFonts w:ascii="Times New Roman" w:eastAsia="Times New Roman" w:hAnsi="Times New Roman" w:cs="Times New Roman"/>
          <w:color w:val="131313"/>
          <w:kern w:val="36"/>
          <w:sz w:val="58"/>
          <w:szCs w:val="58"/>
          <w:lang w:eastAsia="ru-RU"/>
        </w:rPr>
      </w:pPr>
      <w:r>
        <w:rPr>
          <w:rFonts w:ascii="Times New Roman" w:eastAsia="Times New Roman" w:hAnsi="Times New Roman" w:cs="Times New Roman"/>
          <w:color w:val="131313"/>
          <w:kern w:val="36"/>
          <w:sz w:val="58"/>
          <w:szCs w:val="58"/>
          <w:lang w:eastAsia="ru-RU"/>
        </w:rPr>
        <w:t xml:space="preserve">                      </w:t>
      </w:r>
    </w:p>
    <w:p w:rsidR="00FF0830" w:rsidRDefault="00FF0830" w:rsidP="00FF0830">
      <w:pPr>
        <w:pBdr>
          <w:bottom w:val="single" w:sz="6" w:space="4" w:color="E9E9E9"/>
        </w:pBdr>
        <w:shd w:val="clear" w:color="auto" w:fill="FFFFFF"/>
        <w:spacing w:after="143" w:line="300" w:lineRule="atLeast"/>
        <w:ind w:right="-143"/>
        <w:outlineLvl w:val="0"/>
        <w:rPr>
          <w:rFonts w:ascii="Times New Roman" w:eastAsia="Times New Roman" w:hAnsi="Times New Roman" w:cs="Times New Roman"/>
          <w:color w:val="131313"/>
          <w:kern w:val="36"/>
          <w:sz w:val="58"/>
          <w:szCs w:val="58"/>
          <w:lang w:eastAsia="ru-RU"/>
        </w:rPr>
      </w:pPr>
      <w:r>
        <w:rPr>
          <w:rFonts w:ascii="Times New Roman" w:eastAsia="Times New Roman" w:hAnsi="Times New Roman" w:cs="Times New Roman"/>
          <w:color w:val="131313"/>
          <w:kern w:val="36"/>
          <w:sz w:val="58"/>
          <w:szCs w:val="58"/>
          <w:lang w:eastAsia="ru-RU"/>
        </w:rPr>
        <w:t xml:space="preserve">                  </w:t>
      </w:r>
    </w:p>
    <w:p w:rsidR="00FF0830" w:rsidRDefault="00FF0830" w:rsidP="00FF0830">
      <w:pPr>
        <w:pBdr>
          <w:bottom w:val="single" w:sz="6" w:space="4" w:color="E9E9E9"/>
        </w:pBdr>
        <w:shd w:val="clear" w:color="auto" w:fill="FFFFFF"/>
        <w:spacing w:after="143" w:line="300" w:lineRule="atLeast"/>
        <w:ind w:right="-143"/>
        <w:outlineLvl w:val="0"/>
        <w:rPr>
          <w:rFonts w:ascii="Times New Roman" w:eastAsia="Times New Roman" w:hAnsi="Times New Roman" w:cs="Times New Roman"/>
          <w:color w:val="131313"/>
          <w:kern w:val="36"/>
          <w:sz w:val="58"/>
          <w:szCs w:val="58"/>
          <w:lang w:eastAsia="ru-RU"/>
        </w:rPr>
      </w:pPr>
    </w:p>
    <w:p w:rsidR="00FF0830" w:rsidRDefault="00FF0830" w:rsidP="00FF0830">
      <w:pPr>
        <w:pBdr>
          <w:bottom w:val="single" w:sz="6" w:space="4" w:color="E9E9E9"/>
        </w:pBdr>
        <w:shd w:val="clear" w:color="auto" w:fill="FFFFFF"/>
        <w:spacing w:after="143" w:line="300" w:lineRule="atLeast"/>
        <w:ind w:right="-143"/>
        <w:outlineLvl w:val="0"/>
        <w:rPr>
          <w:rFonts w:ascii="Times New Roman" w:eastAsia="Times New Roman" w:hAnsi="Times New Roman" w:cs="Times New Roman"/>
          <w:color w:val="131313"/>
          <w:kern w:val="36"/>
          <w:sz w:val="32"/>
          <w:szCs w:val="32"/>
          <w:lang w:eastAsia="ru-RU"/>
        </w:rPr>
      </w:pPr>
      <w:r>
        <w:rPr>
          <w:rFonts w:ascii="Times New Roman" w:eastAsia="Times New Roman" w:hAnsi="Times New Roman" w:cs="Times New Roman"/>
          <w:color w:val="131313"/>
          <w:kern w:val="36"/>
          <w:sz w:val="58"/>
          <w:szCs w:val="58"/>
          <w:lang w:eastAsia="ru-RU"/>
        </w:rPr>
        <w:t xml:space="preserve">                         </w:t>
      </w:r>
      <w:r w:rsidR="002866BB">
        <w:rPr>
          <w:rFonts w:ascii="Times New Roman" w:eastAsia="Times New Roman" w:hAnsi="Times New Roman" w:cs="Times New Roman"/>
          <w:color w:val="131313"/>
          <w:kern w:val="36"/>
          <w:sz w:val="32"/>
          <w:szCs w:val="32"/>
          <w:lang w:eastAsia="ru-RU"/>
        </w:rPr>
        <w:t>2019-2020</w:t>
      </w:r>
      <w:r w:rsidRPr="00087F52">
        <w:rPr>
          <w:rFonts w:ascii="Times New Roman" w:eastAsia="Times New Roman" w:hAnsi="Times New Roman" w:cs="Times New Roman"/>
          <w:color w:val="131313"/>
          <w:kern w:val="36"/>
          <w:sz w:val="32"/>
          <w:szCs w:val="32"/>
          <w:lang w:eastAsia="ru-RU"/>
        </w:rPr>
        <w:t xml:space="preserve"> уч.</w:t>
      </w:r>
      <w:r>
        <w:rPr>
          <w:rFonts w:ascii="Times New Roman" w:eastAsia="Times New Roman" w:hAnsi="Times New Roman" w:cs="Times New Roman"/>
          <w:color w:val="131313"/>
          <w:kern w:val="36"/>
          <w:sz w:val="32"/>
          <w:szCs w:val="32"/>
          <w:lang w:eastAsia="ru-RU"/>
        </w:rPr>
        <w:t xml:space="preserve"> год</w:t>
      </w:r>
      <w:bookmarkStart w:id="0" w:name="_GoBack"/>
      <w:bookmarkEnd w:id="0"/>
    </w:p>
    <w:p w:rsidR="00AF0BD8" w:rsidRPr="00FF0830" w:rsidRDefault="00AF0BD8" w:rsidP="00FF0830">
      <w:pPr>
        <w:pBdr>
          <w:bottom w:val="single" w:sz="6" w:space="4" w:color="E9E9E9"/>
        </w:pBdr>
        <w:shd w:val="clear" w:color="auto" w:fill="FFFFFF"/>
        <w:spacing w:after="143" w:line="300" w:lineRule="atLeast"/>
        <w:ind w:right="-143"/>
        <w:outlineLvl w:val="0"/>
        <w:rPr>
          <w:rFonts w:ascii="Times New Roman" w:eastAsia="Times New Roman" w:hAnsi="Times New Roman" w:cs="Times New Roman"/>
          <w:color w:val="131313"/>
          <w:kern w:val="36"/>
          <w:lang w:eastAsia="ru-RU"/>
        </w:rPr>
      </w:pPr>
      <w:r w:rsidRPr="00FF0830">
        <w:rPr>
          <w:rFonts w:ascii="Times New Roman" w:hAnsi="Times New Roman" w:cs="Times New Roman"/>
          <w:lang w:eastAsia="ru-RU"/>
        </w:rPr>
        <w:lastRenderedPageBreak/>
        <w:t>Технология критического мышления - один из способов реализации стратегий смыслового чтения</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В этой статье я хотела рассказать  о тех приёмах, которые  использую в своей</w:t>
      </w:r>
      <w:r w:rsidR="00440A2E">
        <w:rPr>
          <w:rFonts w:ascii="Times New Roman" w:hAnsi="Times New Roman" w:cs="Times New Roman"/>
          <w:color w:val="000000"/>
          <w:lang w:eastAsia="ru-RU"/>
        </w:rPr>
        <w:t xml:space="preserve"> работе.  Некоторые пришлось ада</w:t>
      </w:r>
      <w:r w:rsidRPr="00FF0830">
        <w:rPr>
          <w:rFonts w:ascii="Times New Roman" w:hAnsi="Times New Roman" w:cs="Times New Roman"/>
          <w:color w:val="000000"/>
          <w:lang w:eastAsia="ru-RU"/>
        </w:rPr>
        <w:t>птировать  в соответствии с возрастными  и интеллектуальными особенностями  моих учеников.</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Технология критического мышления - один из способов реализации стратегий смыслового чтения</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i/>
          <w:iCs/>
          <w:color w:val="000000"/>
          <w:lang w:eastAsia="ru-RU"/>
        </w:rPr>
        <w:t>Чтение – это окошко, </w:t>
      </w:r>
      <w:r w:rsidRPr="00FF0830">
        <w:rPr>
          <w:rFonts w:ascii="Times New Roman" w:hAnsi="Times New Roman" w:cs="Times New Roman"/>
          <w:i/>
          <w:iCs/>
          <w:color w:val="000000"/>
          <w:lang w:eastAsia="ru-RU"/>
        </w:rPr>
        <w:br/>
        <w:t>через которое дети видят и познают мир и самих себя.</w:t>
      </w:r>
      <w:r w:rsidRPr="00FF0830">
        <w:rPr>
          <w:rFonts w:ascii="Times New Roman" w:hAnsi="Times New Roman" w:cs="Times New Roman"/>
          <w:i/>
          <w:iCs/>
          <w:color w:val="000000"/>
          <w:lang w:eastAsia="ru-RU"/>
        </w:rPr>
        <w:br/>
        <w:t>В.А. Сухомлинский</w:t>
      </w:r>
    </w:p>
    <w:p w:rsidR="00AF0BD8" w:rsidRPr="00FF0830" w:rsidRDefault="00AF0BD8" w:rsidP="00AF0BD8">
      <w:pPr>
        <w:pStyle w:val="a5"/>
        <w:rPr>
          <w:rFonts w:ascii="Times New Roman" w:hAnsi="Times New Roman" w:cs="Times New Roman"/>
          <w:lang w:eastAsia="ru-RU"/>
        </w:rPr>
      </w:pPr>
      <w:r w:rsidRPr="00FF0830">
        <w:rPr>
          <w:rFonts w:ascii="Times New Roman" w:hAnsi="Times New Roman" w:cs="Times New Roman"/>
          <w:lang w:eastAsia="ru-RU"/>
        </w:rPr>
        <w:t>Роль чтения в современном мире.</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Роль чтения в современном мире трудно переоценить. Главным источником развития человека является способность читать информацию, предоставленную нам окружающим миром. В широком смысле слово читать понимается, как умение объяснять, истолковывать мир: читать по звездам, читать по лицу, читать и истолковывать явления природы и т.д. Нас интересует чтение в узком смысле. Чтение как процесс понимания текста.</w:t>
      </w:r>
    </w:p>
    <w:p w:rsidR="00AF0BD8" w:rsidRPr="00FF0830" w:rsidRDefault="00AF0BD8" w:rsidP="00AF0BD8">
      <w:pPr>
        <w:pStyle w:val="a5"/>
        <w:rPr>
          <w:rFonts w:ascii="Times New Roman" w:hAnsi="Times New Roman" w:cs="Times New Roman"/>
          <w:lang w:eastAsia="ru-RU"/>
        </w:rPr>
      </w:pPr>
      <w:r w:rsidRPr="00FF0830">
        <w:rPr>
          <w:rFonts w:ascii="Times New Roman" w:hAnsi="Times New Roman" w:cs="Times New Roman"/>
          <w:lang w:eastAsia="ru-RU"/>
        </w:rPr>
        <w:t>Стратегии смыслового чтения: от теории к практике</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Актуальность</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Чтение – это многофункциональный процесс. В современном информационном обществе оно носит «</w:t>
      </w:r>
      <w:proofErr w:type="spellStart"/>
      <w:r w:rsidRPr="00FF0830">
        <w:rPr>
          <w:rFonts w:ascii="Times New Roman" w:hAnsi="Times New Roman" w:cs="Times New Roman"/>
          <w:color w:val="000000"/>
          <w:lang w:eastAsia="ru-RU"/>
        </w:rPr>
        <w:t>метапредметный</w:t>
      </w:r>
      <w:proofErr w:type="spellEnd"/>
      <w:r w:rsidRPr="00FF0830">
        <w:rPr>
          <w:rFonts w:ascii="Times New Roman" w:hAnsi="Times New Roman" w:cs="Times New Roman"/>
          <w:color w:val="000000"/>
          <w:lang w:eastAsia="ru-RU"/>
        </w:rPr>
        <w:t>» или «</w:t>
      </w:r>
      <w:proofErr w:type="spellStart"/>
      <w:r w:rsidRPr="00FF0830">
        <w:rPr>
          <w:rFonts w:ascii="Times New Roman" w:hAnsi="Times New Roman" w:cs="Times New Roman"/>
          <w:color w:val="000000"/>
          <w:lang w:eastAsia="ru-RU"/>
        </w:rPr>
        <w:t>надпредметный</w:t>
      </w:r>
      <w:proofErr w:type="spellEnd"/>
      <w:r w:rsidRPr="00FF0830">
        <w:rPr>
          <w:rFonts w:ascii="Times New Roman" w:hAnsi="Times New Roman" w:cs="Times New Roman"/>
          <w:color w:val="000000"/>
          <w:lang w:eastAsia="ru-RU"/>
        </w:rPr>
        <w:t xml:space="preserve">» характер и умения читать относятся к универсальным учебным действиям. Проблема получения, понимания и применения информации становится на первое место. От уровня </w:t>
      </w:r>
      <w:proofErr w:type="spellStart"/>
      <w:r w:rsidRPr="00FF0830">
        <w:rPr>
          <w:rFonts w:ascii="Times New Roman" w:hAnsi="Times New Roman" w:cs="Times New Roman"/>
          <w:color w:val="000000"/>
          <w:lang w:eastAsia="ru-RU"/>
        </w:rPr>
        <w:t>сформированности</w:t>
      </w:r>
      <w:proofErr w:type="spellEnd"/>
      <w:r w:rsidRPr="00FF0830">
        <w:rPr>
          <w:rFonts w:ascii="Times New Roman" w:hAnsi="Times New Roman" w:cs="Times New Roman"/>
          <w:color w:val="000000"/>
          <w:lang w:eastAsia="ru-RU"/>
        </w:rPr>
        <w:t xml:space="preserve"> читательских компетенций зависит дальнейшее успешное обучение ребёнка.</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Поэтапное внедрение системы работы с текстовой информацией в начальной школе способствует формированию навыка смыслового чтения.</w:t>
      </w:r>
    </w:p>
    <w:p w:rsidR="00AF0BD8" w:rsidRPr="00FF0830" w:rsidRDefault="00AF0BD8" w:rsidP="00AF0BD8">
      <w:pPr>
        <w:pStyle w:val="a5"/>
        <w:rPr>
          <w:rFonts w:ascii="Times New Roman" w:hAnsi="Times New Roman" w:cs="Times New Roman"/>
          <w:color w:val="000000"/>
          <w:lang w:eastAsia="ru-RU"/>
        </w:rPr>
      </w:pP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 xml:space="preserve">Смысловое чтение – вид чтения, которое нацелено на понимание </w:t>
      </w:r>
      <w:proofErr w:type="gramStart"/>
      <w:r w:rsidRPr="00FF0830">
        <w:rPr>
          <w:rFonts w:ascii="Times New Roman" w:hAnsi="Times New Roman" w:cs="Times New Roman"/>
          <w:color w:val="000000"/>
          <w:lang w:eastAsia="ru-RU"/>
        </w:rPr>
        <w:t>читающим</w:t>
      </w:r>
      <w:proofErr w:type="gramEnd"/>
      <w:r w:rsidRPr="00FF0830">
        <w:rPr>
          <w:rFonts w:ascii="Times New Roman" w:hAnsi="Times New Roman" w:cs="Times New Roman"/>
          <w:color w:val="000000"/>
          <w:lang w:eastAsia="ru-RU"/>
        </w:rPr>
        <w:t xml:space="preserve"> смыслового содержания текста. Развитие способностей смыслового чтения помогут овладеть искусством аналитического и критического чтения. Владение навыками смыслового чтения позволяет продуктивно учиться по книгам всегда.</w:t>
      </w:r>
    </w:p>
    <w:p w:rsidR="00AF0BD8" w:rsidRPr="00FF0830" w:rsidRDefault="00AF0BD8" w:rsidP="00AF0BD8">
      <w:pPr>
        <w:pStyle w:val="a5"/>
        <w:rPr>
          <w:rFonts w:ascii="Times New Roman" w:hAnsi="Times New Roman" w:cs="Times New Roman"/>
          <w:color w:val="000000"/>
          <w:lang w:eastAsia="ru-RU"/>
        </w:rPr>
      </w:pP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Цель смыслового чтения – формирование умения воспринимать текст как </w:t>
      </w:r>
      <w:r w:rsidRPr="00FF0830">
        <w:rPr>
          <w:rFonts w:ascii="Times New Roman" w:hAnsi="Times New Roman" w:cs="Times New Roman"/>
          <w:color w:val="000000"/>
          <w:u w:val="single"/>
          <w:lang w:eastAsia="ru-RU"/>
        </w:rPr>
        <w:t>единое смысловое цело</w:t>
      </w:r>
      <w:proofErr w:type="gramStart"/>
      <w:r w:rsidRPr="00FF0830">
        <w:rPr>
          <w:rFonts w:ascii="Times New Roman" w:hAnsi="Times New Roman" w:cs="Times New Roman"/>
          <w:color w:val="000000"/>
          <w:u w:val="single"/>
          <w:lang w:eastAsia="ru-RU"/>
        </w:rPr>
        <w:t>е</w:t>
      </w:r>
      <w:r w:rsidRPr="00FF0830">
        <w:rPr>
          <w:rFonts w:ascii="Times New Roman" w:hAnsi="Times New Roman" w:cs="Times New Roman"/>
          <w:color w:val="000000"/>
          <w:lang w:eastAsia="ru-RU"/>
        </w:rPr>
        <w:t>(</w:t>
      </w:r>
      <w:proofErr w:type="gramEnd"/>
      <w:r w:rsidRPr="00FF0830">
        <w:rPr>
          <w:rFonts w:ascii="Times New Roman" w:hAnsi="Times New Roman" w:cs="Times New Roman"/>
          <w:color w:val="000000"/>
          <w:lang w:eastAsia="ru-RU"/>
        </w:rPr>
        <w:t>точно и полно понять содержание текста и практически осмыслить извлеченную информацию)</w:t>
      </w:r>
    </w:p>
    <w:p w:rsidR="00AF0BD8" w:rsidRPr="00FF0830" w:rsidRDefault="00AF0BD8" w:rsidP="00AF0BD8">
      <w:pPr>
        <w:pStyle w:val="a5"/>
        <w:rPr>
          <w:rFonts w:ascii="Times New Roman" w:hAnsi="Times New Roman" w:cs="Times New Roman"/>
          <w:color w:val="000000"/>
          <w:lang w:eastAsia="ru-RU"/>
        </w:rPr>
      </w:pP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i/>
          <w:iCs/>
          <w:color w:val="000000"/>
          <w:lang w:eastAsia="ru-RU"/>
        </w:rPr>
        <w:t xml:space="preserve">Работа с любым текстом предполагает: 3 </w:t>
      </w:r>
      <w:proofErr w:type="gramStart"/>
      <w:r w:rsidRPr="00FF0830">
        <w:rPr>
          <w:rFonts w:ascii="Times New Roman" w:hAnsi="Times New Roman" w:cs="Times New Roman"/>
          <w:i/>
          <w:iCs/>
          <w:color w:val="000000"/>
          <w:lang w:eastAsia="ru-RU"/>
        </w:rPr>
        <w:t>основных</w:t>
      </w:r>
      <w:proofErr w:type="gramEnd"/>
      <w:r w:rsidRPr="00FF0830">
        <w:rPr>
          <w:rFonts w:ascii="Times New Roman" w:hAnsi="Times New Roman" w:cs="Times New Roman"/>
          <w:i/>
          <w:iCs/>
          <w:color w:val="000000"/>
          <w:lang w:eastAsia="ru-RU"/>
        </w:rPr>
        <w:t xml:space="preserve"> стратегии</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i/>
          <w:iCs/>
          <w:color w:val="000000"/>
          <w:lang w:eastAsia="ru-RU"/>
        </w:rPr>
        <w:t xml:space="preserve">стратегии </w:t>
      </w:r>
      <w:proofErr w:type="spellStart"/>
      <w:r w:rsidRPr="00FF0830">
        <w:rPr>
          <w:rFonts w:ascii="Times New Roman" w:hAnsi="Times New Roman" w:cs="Times New Roman"/>
          <w:i/>
          <w:iCs/>
          <w:color w:val="000000"/>
          <w:lang w:eastAsia="ru-RU"/>
        </w:rPr>
        <w:t>предтекстовой</w:t>
      </w:r>
      <w:proofErr w:type="spellEnd"/>
      <w:r w:rsidRPr="00FF0830">
        <w:rPr>
          <w:rFonts w:ascii="Times New Roman" w:hAnsi="Times New Roman" w:cs="Times New Roman"/>
          <w:i/>
          <w:iCs/>
          <w:color w:val="000000"/>
          <w:lang w:eastAsia="ru-RU"/>
        </w:rPr>
        <w:t xml:space="preserve"> деятельности</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Целью этой деятельности является</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постановка цели и задач чтения,</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актуализация или знакомство с важными понятиями, терминами,</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актуализация предшествующих знаний,</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прогнозирование содержания,</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формирование умения и привычки думать над книгой до чтения.</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Целью</w:t>
      </w:r>
      <w:r w:rsidRPr="00FF0830">
        <w:rPr>
          <w:rFonts w:ascii="Times New Roman" w:hAnsi="Times New Roman" w:cs="Times New Roman"/>
          <w:i/>
          <w:iCs/>
          <w:color w:val="000000"/>
          <w:lang w:eastAsia="ru-RU"/>
        </w:rPr>
        <w:t> стратегии текстовой деятельности</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i/>
          <w:iCs/>
          <w:color w:val="000000"/>
          <w:lang w:eastAsia="ru-RU"/>
        </w:rPr>
        <w:t>Целью этой деятельности</w:t>
      </w:r>
      <w:r w:rsidRPr="00FF0830">
        <w:rPr>
          <w:rFonts w:ascii="Times New Roman" w:hAnsi="Times New Roman" w:cs="Times New Roman"/>
          <w:color w:val="000000"/>
          <w:lang w:eastAsia="ru-RU"/>
        </w:rPr>
        <w:t> на исполнительной фазе чтения является</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развитие его механизмов, то есть выдвижение гипотез и смысловая догадка</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размышление во время чтения о том, что и как я читаю и насколько хорошо понимаю прочитанное.</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Основным принципом этого этапа является</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остановка деятельности, размышление вслух,</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прогноз и установление разнообразных связей в развития сюжета.</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Учитель вмешивается в процесс чтения обучающегося с целью помочь или предоставить дополнительную информацию и просто обучить.</w:t>
      </w:r>
    </w:p>
    <w:p w:rsidR="00AF0BD8" w:rsidRPr="00FF0830" w:rsidRDefault="00AF0BD8" w:rsidP="00AF0BD8">
      <w:pPr>
        <w:pStyle w:val="a5"/>
        <w:rPr>
          <w:rFonts w:ascii="Times New Roman" w:hAnsi="Times New Roman" w:cs="Times New Roman"/>
          <w:color w:val="000000"/>
          <w:lang w:eastAsia="ru-RU"/>
        </w:rPr>
      </w:pP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Целью</w:t>
      </w:r>
      <w:r w:rsidRPr="00FF0830">
        <w:rPr>
          <w:rFonts w:ascii="Times New Roman" w:hAnsi="Times New Roman" w:cs="Times New Roman"/>
          <w:i/>
          <w:iCs/>
          <w:color w:val="000000"/>
          <w:lang w:eastAsia="ru-RU"/>
        </w:rPr>
        <w:t xml:space="preserve"> стратегии </w:t>
      </w:r>
      <w:proofErr w:type="spellStart"/>
      <w:r w:rsidRPr="00FF0830">
        <w:rPr>
          <w:rFonts w:ascii="Times New Roman" w:hAnsi="Times New Roman" w:cs="Times New Roman"/>
          <w:i/>
          <w:iCs/>
          <w:color w:val="000000"/>
          <w:lang w:eastAsia="ru-RU"/>
        </w:rPr>
        <w:t>послетекстовой</w:t>
      </w:r>
      <w:proofErr w:type="spellEnd"/>
      <w:r w:rsidRPr="00FF0830">
        <w:rPr>
          <w:rFonts w:ascii="Times New Roman" w:hAnsi="Times New Roman" w:cs="Times New Roman"/>
          <w:i/>
          <w:iCs/>
          <w:color w:val="000000"/>
          <w:lang w:eastAsia="ru-RU"/>
        </w:rPr>
        <w:t xml:space="preserve"> деятельности.</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i/>
          <w:iCs/>
          <w:color w:val="000000"/>
          <w:lang w:eastAsia="ru-RU"/>
        </w:rPr>
        <w:t>Целью этой деятельности является</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применение, использование материала в разных ситуациях, усвоение, расширение, прочитанного,</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происходит корректировка читательской интерпретации авторским смыслом.</w:t>
      </w:r>
    </w:p>
    <w:p w:rsidR="00AF0BD8" w:rsidRPr="00FF0830" w:rsidRDefault="00AF0BD8" w:rsidP="00AF0BD8">
      <w:pPr>
        <w:pStyle w:val="a5"/>
        <w:rPr>
          <w:rFonts w:ascii="Times New Roman" w:hAnsi="Times New Roman" w:cs="Times New Roman"/>
          <w:color w:val="000000"/>
          <w:lang w:eastAsia="ru-RU"/>
        </w:rPr>
      </w:pP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 xml:space="preserve">Рассмотрим   стратегии смыслового </w:t>
      </w:r>
      <w:proofErr w:type="gramStart"/>
      <w:r w:rsidRPr="00FF0830">
        <w:rPr>
          <w:rFonts w:ascii="Times New Roman" w:hAnsi="Times New Roman" w:cs="Times New Roman"/>
          <w:color w:val="000000"/>
          <w:lang w:eastAsia="ru-RU"/>
        </w:rPr>
        <w:t>чтения</w:t>
      </w:r>
      <w:proofErr w:type="gramEnd"/>
      <w:r w:rsidRPr="00FF0830">
        <w:rPr>
          <w:rFonts w:ascii="Times New Roman" w:hAnsi="Times New Roman" w:cs="Times New Roman"/>
          <w:color w:val="000000"/>
          <w:lang w:eastAsia="ru-RU"/>
        </w:rPr>
        <w:t xml:space="preserve"> которые необходимы каждому ученику при работе с текстовой информацией.</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i/>
          <w:iCs/>
          <w:color w:val="000000"/>
          <w:lang w:eastAsia="ru-RU"/>
        </w:rPr>
        <w:lastRenderedPageBreak/>
        <w:t xml:space="preserve">Поиск информации и понимание </w:t>
      </w:r>
      <w:proofErr w:type="gramStart"/>
      <w:r w:rsidRPr="00FF0830">
        <w:rPr>
          <w:rFonts w:ascii="Times New Roman" w:hAnsi="Times New Roman" w:cs="Times New Roman"/>
          <w:i/>
          <w:iCs/>
          <w:color w:val="000000"/>
          <w:lang w:eastAsia="ru-RU"/>
        </w:rPr>
        <w:t>прочитанного</w:t>
      </w:r>
      <w:proofErr w:type="gramEnd"/>
    </w:p>
    <w:p w:rsidR="00AF0BD8" w:rsidRPr="00FF0830" w:rsidRDefault="00AF0BD8" w:rsidP="00AF0BD8">
      <w:pPr>
        <w:pStyle w:val="a5"/>
        <w:rPr>
          <w:rFonts w:ascii="Times New Roman" w:hAnsi="Times New Roman" w:cs="Times New Roman"/>
          <w:color w:val="000000"/>
          <w:lang w:eastAsia="ru-RU"/>
        </w:rPr>
      </w:pP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i/>
          <w:iCs/>
          <w:color w:val="000000"/>
          <w:lang w:eastAsia="ru-RU"/>
        </w:rPr>
        <w:t xml:space="preserve">Преобразование и интерпретация </w:t>
      </w:r>
      <w:proofErr w:type="gramStart"/>
      <w:r w:rsidRPr="00FF0830">
        <w:rPr>
          <w:rFonts w:ascii="Times New Roman" w:hAnsi="Times New Roman" w:cs="Times New Roman"/>
          <w:i/>
          <w:iCs/>
          <w:color w:val="000000"/>
          <w:lang w:eastAsia="ru-RU"/>
        </w:rPr>
        <w:t>прочитанного</w:t>
      </w:r>
      <w:proofErr w:type="gramEnd"/>
    </w:p>
    <w:p w:rsidR="00AF0BD8" w:rsidRPr="00FF0830" w:rsidRDefault="00AF0BD8" w:rsidP="00AF0BD8">
      <w:pPr>
        <w:pStyle w:val="a5"/>
        <w:rPr>
          <w:rFonts w:ascii="Times New Roman" w:hAnsi="Times New Roman" w:cs="Times New Roman"/>
          <w:color w:val="000000"/>
          <w:lang w:eastAsia="ru-RU"/>
        </w:rPr>
      </w:pP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i/>
          <w:iCs/>
          <w:color w:val="000000"/>
          <w:lang w:eastAsia="ru-RU"/>
        </w:rPr>
        <w:t>Оценка информации</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Проблема</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Когда ведешь урок, то имеешь перед собой достаточно ясный план, где все действия учителя и действия учеников понятны, как по содержанию, так и по времени. Схема задается в самом начале, а любые отступления от нее воспринимаются как неудача.</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 xml:space="preserve">И кто из нас, учителей, задумывается, какие цели ученики ставят перед собою на уроке? Бывает, что во время урока кто-то из ребят сидит и скучает. </w:t>
      </w:r>
      <w:proofErr w:type="gramStart"/>
      <w:r w:rsidRPr="00FF0830">
        <w:rPr>
          <w:rFonts w:ascii="Times New Roman" w:hAnsi="Times New Roman" w:cs="Times New Roman"/>
          <w:color w:val="000000"/>
          <w:lang w:eastAsia="ru-RU"/>
        </w:rPr>
        <w:t>Он уже знает эту тему, и ему неинтересно, а кому-то она просто не нравится, а для кого-то она просто трудна.</w:t>
      </w:r>
      <w:proofErr w:type="gramEnd"/>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Работая с ребятами младшего школьного возраста над разными текстами, я заметила, </w:t>
      </w:r>
      <w:r w:rsidRPr="00FF0830">
        <w:rPr>
          <w:rFonts w:ascii="Times New Roman" w:hAnsi="Times New Roman" w:cs="Times New Roman"/>
          <w:color w:val="000000"/>
          <w:u w:val="single"/>
          <w:lang w:eastAsia="ru-RU"/>
        </w:rPr>
        <w:t>Проблемы:</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дети имеют низкую скорость чтения, вследствие чего тратят много времени на подготовку домашних заданий,</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зачастую они не понимают смысла прочитанного </w:t>
      </w:r>
      <w:r w:rsidRPr="00FF0830">
        <w:rPr>
          <w:rFonts w:ascii="Times New Roman" w:hAnsi="Times New Roman" w:cs="Times New Roman"/>
          <w:i/>
          <w:iCs/>
          <w:color w:val="000000"/>
          <w:lang w:eastAsia="ru-RU"/>
        </w:rPr>
        <w:t>из-за ошибок</w:t>
      </w:r>
      <w:r w:rsidRPr="00FF0830">
        <w:rPr>
          <w:rFonts w:ascii="Times New Roman" w:hAnsi="Times New Roman" w:cs="Times New Roman"/>
          <w:color w:val="000000"/>
          <w:lang w:eastAsia="ru-RU"/>
        </w:rPr>
        <w:t> при чтении</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 xml:space="preserve">не могут извлечь необходимую информацию из предложенного текста, выделить главное в </w:t>
      </w:r>
      <w:proofErr w:type="gramStart"/>
      <w:r w:rsidRPr="00FF0830">
        <w:rPr>
          <w:rFonts w:ascii="Times New Roman" w:hAnsi="Times New Roman" w:cs="Times New Roman"/>
          <w:color w:val="000000"/>
          <w:lang w:eastAsia="ru-RU"/>
        </w:rPr>
        <w:t>прочитанном</w:t>
      </w:r>
      <w:proofErr w:type="gramEnd"/>
      <w:r w:rsidRPr="00FF0830">
        <w:rPr>
          <w:rFonts w:ascii="Times New Roman" w:hAnsi="Times New Roman" w:cs="Times New Roman"/>
          <w:color w:val="000000"/>
          <w:lang w:eastAsia="ru-RU"/>
        </w:rPr>
        <w:t>,</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затрудняются кратко пересказать содержание,</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при выполнении самостоятельной работы обучающиеся допускают ошибки по причине непонимания формулировки задания,</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Я старалась в своей работе найти такие методы и приёмы работы с художественным и научным текстом, которые бы совершенствовали мыслительные способности учащихся и позволили бы мыслить более продуктивно. Известно, что любое знание будет лучше и качественнее, если оно будет основано на собственном опыте. Вызвать на поверхность  представления или более устойчивые формы знания ученика по изученной теме – задача нелегкая, но она многократно упростит ребятам путь к новым знаниям и умениям.</w:t>
      </w:r>
    </w:p>
    <w:p w:rsidR="00AF0BD8" w:rsidRPr="00FF0830" w:rsidRDefault="00AF0BD8" w:rsidP="00AF0BD8">
      <w:pPr>
        <w:pStyle w:val="a5"/>
        <w:rPr>
          <w:rFonts w:ascii="Times New Roman" w:hAnsi="Times New Roman" w:cs="Times New Roman"/>
          <w:color w:val="000000"/>
          <w:lang w:eastAsia="ru-RU"/>
        </w:rPr>
      </w:pP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i/>
          <w:iCs/>
          <w:color w:val="000000"/>
          <w:lang w:eastAsia="ru-RU"/>
        </w:rPr>
        <w:t>«Люди перестают мыслить,</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i/>
          <w:iCs/>
          <w:color w:val="000000"/>
          <w:lang w:eastAsia="ru-RU"/>
        </w:rPr>
        <w:t>когда перестают читать»</w:t>
      </w:r>
      <w:r w:rsidRPr="00FF0830">
        <w:rPr>
          <w:rFonts w:ascii="Times New Roman" w:hAnsi="Times New Roman" w:cs="Times New Roman"/>
          <w:color w:val="000000"/>
          <w:lang w:eastAsia="ru-RU"/>
        </w:rPr>
        <w:br/>
      </w:r>
      <w:r w:rsidRPr="00FF0830">
        <w:rPr>
          <w:rFonts w:ascii="Times New Roman" w:hAnsi="Times New Roman" w:cs="Times New Roman"/>
          <w:i/>
          <w:iCs/>
          <w:color w:val="000000"/>
          <w:lang w:eastAsia="ru-RU"/>
        </w:rPr>
        <w:t>                                                                 </w:t>
      </w:r>
      <w:proofErr w:type="gramStart"/>
      <w:r w:rsidRPr="00FF0830">
        <w:rPr>
          <w:rFonts w:ascii="Times New Roman" w:hAnsi="Times New Roman" w:cs="Times New Roman"/>
          <w:i/>
          <w:iCs/>
          <w:color w:val="000000"/>
          <w:lang w:eastAsia="ru-RU"/>
        </w:rPr>
        <w:t xml:space="preserve">( </w:t>
      </w:r>
      <w:proofErr w:type="gramEnd"/>
      <w:r w:rsidRPr="00FF0830">
        <w:rPr>
          <w:rFonts w:ascii="Times New Roman" w:hAnsi="Times New Roman" w:cs="Times New Roman"/>
          <w:i/>
          <w:iCs/>
          <w:color w:val="000000"/>
          <w:lang w:eastAsia="ru-RU"/>
        </w:rPr>
        <w:t>Дени Дидро)</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i/>
          <w:iCs/>
          <w:color w:val="000000"/>
          <w:lang w:eastAsia="ru-RU"/>
        </w:rPr>
        <w:t>(французский писатель).</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Изучив методическую литературу и передовой опыт использования современных технологий обучений, я пришла к выводу, что для решения проблем обучения навыкам смыслового чтения на уроках в начальной школе целесообразно использовать технологию развития критического мышления через чтение и письмо (или сокращенно - РКМЧП)</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Почему меня заинтересовала данная технология?</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i/>
          <w:iCs/>
          <w:color w:val="000000"/>
          <w:lang w:eastAsia="ru-RU"/>
        </w:rPr>
        <w:t>«Скажи мне – и я забуду.</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i/>
          <w:iCs/>
          <w:color w:val="000000"/>
          <w:lang w:eastAsia="ru-RU"/>
        </w:rPr>
        <w:t>Покажи мне – и я запомню,</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i/>
          <w:iCs/>
          <w:color w:val="000000"/>
          <w:lang w:eastAsia="ru-RU"/>
        </w:rPr>
        <w:t>Вовлеки меня – и я научусь</w:t>
      </w:r>
      <w:proofErr w:type="gramStart"/>
      <w:r w:rsidRPr="00FF0830">
        <w:rPr>
          <w:rFonts w:ascii="Times New Roman" w:hAnsi="Times New Roman" w:cs="Times New Roman"/>
          <w:i/>
          <w:iCs/>
          <w:color w:val="000000"/>
          <w:lang w:eastAsia="ru-RU"/>
        </w:rPr>
        <w:t>.»</w:t>
      </w:r>
      <w:proofErr w:type="gramEnd"/>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Конфуций </w:t>
      </w:r>
      <w:r w:rsidRPr="00FF0830">
        <w:rPr>
          <w:rFonts w:ascii="Times New Roman" w:hAnsi="Times New Roman" w:cs="Times New Roman"/>
          <w:i/>
          <w:iCs/>
          <w:color w:val="000000"/>
          <w:lang w:eastAsia="ru-RU"/>
        </w:rPr>
        <w:t>(китайский философ)</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Технология развития критического мышления – универсальная, проникающая, “</w:t>
      </w:r>
      <w:proofErr w:type="spellStart"/>
      <w:r w:rsidRPr="00FF0830">
        <w:rPr>
          <w:rFonts w:ascii="Times New Roman" w:hAnsi="Times New Roman" w:cs="Times New Roman"/>
          <w:color w:val="000000"/>
          <w:lang w:eastAsia="ru-RU"/>
        </w:rPr>
        <w:t>надпредметная</w:t>
      </w:r>
      <w:proofErr w:type="spellEnd"/>
      <w:r w:rsidRPr="00FF0830">
        <w:rPr>
          <w:rFonts w:ascii="Times New Roman" w:hAnsi="Times New Roman" w:cs="Times New Roman"/>
          <w:color w:val="000000"/>
          <w:lang w:eastAsia="ru-RU"/>
        </w:rPr>
        <w:t>” технология, открытая к диалогу с другими педагогическими подходами и технологиями.</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 xml:space="preserve">В её основе – ведущие теории современного образования и </w:t>
      </w:r>
      <w:proofErr w:type="gramStart"/>
      <w:r w:rsidRPr="00FF0830">
        <w:rPr>
          <w:rFonts w:ascii="Times New Roman" w:hAnsi="Times New Roman" w:cs="Times New Roman"/>
          <w:color w:val="000000"/>
          <w:lang w:eastAsia="ru-RU"/>
        </w:rPr>
        <w:t>теории</w:t>
      </w:r>
      <w:proofErr w:type="gramEnd"/>
      <w:r w:rsidRPr="00FF0830">
        <w:rPr>
          <w:rFonts w:ascii="Times New Roman" w:hAnsi="Times New Roman" w:cs="Times New Roman"/>
          <w:color w:val="000000"/>
          <w:lang w:eastAsia="ru-RU"/>
        </w:rPr>
        <w:t xml:space="preserve"> разработанные выдающимися советскими и российскими педагогами и психологами 20 века. В этом смысле её можно назвать интеграционной технологией, которая обеспечивает целостный, системный подход к обучению.</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Дать определение термина критическое мышление непросто: слишком много различных параметров – умений, видов деятельности, ценностей – он в себя включает. Так о чем мы, собственно, говорим, когда произносим: критическое мышление?</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Но авторы данной технологии предлагают своё определение критического мышления: «Думать критически означает проявлять любознательность и использовать исследовательские методы: ставить перед собой вопросы и осуществлять планомерный поиск ответов». Критическое мышление работает на многих уровнях, не довольствуясь фактами, а вскрывая причины и следствия этих фактов.</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Критическое мышление – это самостоятельное мышление. Оно начинается от постановки вопросов, строится на основе убедительной аргументации.</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Каждый ученик сам формулирует свои идеи, оценки и убеждения независимо от остальных. Ученики должны иметь достаточно свободы, чтобы думать собственной головой и самостоятельно решать даже самые сложные вопросы.</w:t>
      </w:r>
    </w:p>
    <w:p w:rsidR="00AF0BD8" w:rsidRPr="00FF0830" w:rsidRDefault="00AF0BD8" w:rsidP="00AF0BD8">
      <w:pPr>
        <w:pStyle w:val="a5"/>
        <w:rPr>
          <w:rFonts w:ascii="Times New Roman" w:hAnsi="Times New Roman" w:cs="Times New Roman"/>
          <w:color w:val="000000"/>
          <w:lang w:eastAsia="ru-RU"/>
        </w:rPr>
      </w:pP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Ценность данной технологии (РКМЧП</w:t>
      </w:r>
      <w:proofErr w:type="gramStart"/>
      <w:r w:rsidRPr="00FF0830">
        <w:rPr>
          <w:rFonts w:ascii="Times New Roman" w:hAnsi="Times New Roman" w:cs="Times New Roman"/>
          <w:color w:val="000000"/>
          <w:lang w:eastAsia="ru-RU"/>
        </w:rPr>
        <w:t> )</w:t>
      </w:r>
      <w:proofErr w:type="gramEnd"/>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в том, что она учит детей слушать и слышать, развивает речь, даёт возможность общения, активизирует мыслительную деятельность, познавательный интерес, побуждает детей к действию, поэтому работают все</w:t>
      </w:r>
      <w:proofErr w:type="gramStart"/>
      <w:r w:rsidRPr="00FF0830">
        <w:rPr>
          <w:rFonts w:ascii="Times New Roman" w:hAnsi="Times New Roman" w:cs="Times New Roman"/>
          <w:color w:val="000000"/>
          <w:lang w:eastAsia="ru-RU"/>
        </w:rPr>
        <w:t>.</w:t>
      </w:r>
      <w:proofErr w:type="gramEnd"/>
      <w:r w:rsidRPr="00FF0830">
        <w:rPr>
          <w:rFonts w:ascii="Times New Roman" w:hAnsi="Times New Roman" w:cs="Times New Roman"/>
          <w:color w:val="000000"/>
          <w:lang w:eastAsia="ru-RU"/>
        </w:rPr>
        <w:t xml:space="preserve"> – </w:t>
      </w:r>
      <w:proofErr w:type="gramStart"/>
      <w:r w:rsidRPr="00FF0830">
        <w:rPr>
          <w:rFonts w:ascii="Times New Roman" w:hAnsi="Times New Roman" w:cs="Times New Roman"/>
          <w:color w:val="000000"/>
          <w:lang w:eastAsia="ru-RU"/>
        </w:rPr>
        <w:t>э</w:t>
      </w:r>
      <w:proofErr w:type="gramEnd"/>
      <w:r w:rsidRPr="00FF0830">
        <w:rPr>
          <w:rFonts w:ascii="Times New Roman" w:hAnsi="Times New Roman" w:cs="Times New Roman"/>
          <w:color w:val="000000"/>
          <w:lang w:eastAsia="ru-RU"/>
        </w:rPr>
        <w:t>то очень важный момент для младших школьников. Уходит страх, повышается ответственность ученика за свой ответ, учитель и учащиеся вместе участвуют в добывании знаний.</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u w:val="single"/>
          <w:lang w:eastAsia="ru-RU"/>
        </w:rPr>
        <w:t>Возникает острая проблема - как учить мыслить?</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Нужно ли и можно ли целенаправленно формировать критическое мышление?</w:t>
      </w:r>
    </w:p>
    <w:p w:rsidR="00AF0BD8" w:rsidRPr="00FF0830" w:rsidRDefault="00AF0BD8" w:rsidP="00AF0BD8">
      <w:pPr>
        <w:pStyle w:val="a5"/>
        <w:rPr>
          <w:rFonts w:ascii="Times New Roman" w:hAnsi="Times New Roman" w:cs="Times New Roman"/>
          <w:color w:val="000000"/>
          <w:lang w:eastAsia="ru-RU"/>
        </w:rPr>
      </w:pP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Для того чтобы учащийся мог воспользоваться своим критическим мышлением, ему важно развить в себе ряд качеств:</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 Готовность к планированию. Мысли у ребенка часто возникают хаотично. Важно упорядочить их, выстроить последовательность изложения.</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 Гибкость. Если учащийся не готов воспринимать идеи других, ему сложно будет формулировать собственные идеи и мыслей</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 Настойчивость. Часто, сталкиваясь с трудной задачей, мы откладываем ее решение на потом. Вырабатывая настойчивость в напряжении ума, ученик обязательно добьется гораздо лучших результатов.</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 xml:space="preserve">- Готовность исправлять свои ошибки. Мыслящий человек не будет оправдывать свои неправильные решения, а сделает выводы. </w:t>
      </w:r>
      <w:proofErr w:type="gramStart"/>
      <w:r w:rsidRPr="00FF0830">
        <w:rPr>
          <w:rFonts w:ascii="Times New Roman" w:hAnsi="Times New Roman" w:cs="Times New Roman"/>
          <w:color w:val="000000"/>
          <w:lang w:eastAsia="ru-RU"/>
        </w:rPr>
        <w:t>Не даром</w:t>
      </w:r>
      <w:proofErr w:type="gramEnd"/>
      <w:r w:rsidRPr="00FF0830">
        <w:rPr>
          <w:rFonts w:ascii="Times New Roman" w:hAnsi="Times New Roman" w:cs="Times New Roman"/>
          <w:color w:val="000000"/>
          <w:lang w:eastAsia="ru-RU"/>
        </w:rPr>
        <w:t xml:space="preserve"> говорят</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i/>
          <w:iCs/>
          <w:color w:val="000000"/>
          <w:lang w:eastAsia="ru-RU"/>
        </w:rPr>
        <w:t>На ошибках учатся</w:t>
      </w:r>
      <w:r w:rsidRPr="00FF0830">
        <w:rPr>
          <w:rFonts w:ascii="Times New Roman" w:hAnsi="Times New Roman" w:cs="Times New Roman"/>
          <w:color w:val="000000"/>
          <w:lang w:eastAsia="ru-RU"/>
        </w:rPr>
        <w:t>.</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 Осознание. Это очень важное качество, предполагающее умение наблюдать за собой в процессе мыслительной деятельности, отслеживать ход рассуждений.</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 Поиск компромиссных решений. Важно, чтобы принятые решения воспринимались другими людьми, иначе они так и останутся на уровне высказываний.</w:t>
      </w:r>
    </w:p>
    <w:p w:rsidR="00AF0BD8" w:rsidRPr="00FF0830" w:rsidRDefault="00AF0BD8" w:rsidP="00AF0BD8">
      <w:pPr>
        <w:pStyle w:val="a5"/>
        <w:rPr>
          <w:rFonts w:ascii="Times New Roman" w:hAnsi="Times New Roman" w:cs="Times New Roman"/>
          <w:color w:val="000000"/>
          <w:lang w:eastAsia="ru-RU"/>
        </w:rPr>
      </w:pP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Что мне нравится в самой технологии?</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 xml:space="preserve">Базовая модель технологии вписывается в урок и состоит из трёх этапов. Для того чтобы дать детям возможность активно работать с получаемым знанием, авторы технологии предполагают строить урок по </w:t>
      </w:r>
      <w:proofErr w:type="gramStart"/>
      <w:r w:rsidRPr="00FF0830">
        <w:rPr>
          <w:rFonts w:ascii="Times New Roman" w:hAnsi="Times New Roman" w:cs="Times New Roman"/>
          <w:color w:val="000000"/>
          <w:lang w:eastAsia="ru-RU"/>
        </w:rPr>
        <w:t>привычной схеме</w:t>
      </w:r>
      <w:proofErr w:type="gramEnd"/>
      <w:r w:rsidRPr="00FF0830">
        <w:rPr>
          <w:rFonts w:ascii="Times New Roman" w:hAnsi="Times New Roman" w:cs="Times New Roman"/>
          <w:color w:val="000000"/>
          <w:lang w:eastAsia="ru-RU"/>
        </w:rPr>
        <w:t>:</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«введение – основная часть – заключение».</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Подобная же схема действует и при решении проблем:</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«введение в проблему – подходы к ее решению – рефлексия результата».</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В рамках технологии РКМЧП данные этапы получили несколько иные названия.</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Каждая стадия свои цели и задачи, а также набор  приемов, направленных сначала на активизацию деятельности, а потом на осмысление и обобщение приобретенных знаний.</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Рассмотрим первую стадию</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Первая стадия – «вызов», во время которой у учащихся активизируются имевшиеся ранее знания, определяются цели изучения предстоящего учебного материала.</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 xml:space="preserve">Вторая стадия – «осмысление»  в </w:t>
      </w:r>
      <w:proofErr w:type="gramStart"/>
      <w:r w:rsidRPr="00FF0830">
        <w:rPr>
          <w:rFonts w:ascii="Times New Roman" w:hAnsi="Times New Roman" w:cs="Times New Roman"/>
          <w:color w:val="000000"/>
          <w:lang w:eastAsia="ru-RU"/>
        </w:rPr>
        <w:t>ходе</w:t>
      </w:r>
      <w:proofErr w:type="gramEnd"/>
      <w:r w:rsidRPr="00FF0830">
        <w:rPr>
          <w:rFonts w:ascii="Times New Roman" w:hAnsi="Times New Roman" w:cs="Times New Roman"/>
          <w:color w:val="000000"/>
          <w:lang w:eastAsia="ru-RU"/>
        </w:rPr>
        <w:t xml:space="preserve"> которой и происходит непосредственная работа ученика с текстом. Процесс чтения всегда сопровождается действиями ученика (пометки, составление таблиц), которые позволяют отслеживать собственное понимание. </w:t>
      </w:r>
      <w:r w:rsidRPr="00FF0830">
        <w:rPr>
          <w:rFonts w:ascii="Times New Roman" w:hAnsi="Times New Roman" w:cs="Times New Roman"/>
          <w:color w:val="000000"/>
          <w:u w:val="single"/>
          <w:lang w:eastAsia="ru-RU"/>
        </w:rPr>
        <w:t>При этом понятие «текст» трактуется весьма широко: это и письменный текст, и речь преподавателя, и видеоматериал.</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Третья стадия – «рефлексия»  На этом этапе ученик формирует личное отношение к тексту, фиксирует его, либо высказывает свою позицию в ходе обсуждения</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Рассмотрим подробнее каждый из приведенных этапов и те методы и приемы</w:t>
      </w:r>
      <w:proofErr w:type="gramStart"/>
      <w:r w:rsidRPr="00FF0830">
        <w:rPr>
          <w:rFonts w:ascii="Times New Roman" w:hAnsi="Times New Roman" w:cs="Times New Roman"/>
          <w:color w:val="000000"/>
          <w:lang w:eastAsia="ru-RU"/>
        </w:rPr>
        <w:t xml:space="preserve"> ,</w:t>
      </w:r>
      <w:proofErr w:type="gramEnd"/>
      <w:r w:rsidRPr="00FF0830">
        <w:rPr>
          <w:rFonts w:ascii="Times New Roman" w:hAnsi="Times New Roman" w:cs="Times New Roman"/>
          <w:color w:val="000000"/>
          <w:lang w:eastAsia="ru-RU"/>
        </w:rPr>
        <w:t xml:space="preserve"> которые на них можно использовать</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1) Стадия – «вызов»,</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На данном этапе вызова ученик «вспоминает», что ему известно по изучаемому вопросу, делает предположения, задает вопросы, на которые хочет получить ответы.</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Методом демонстрации процесса мышления является модели, рисунки, схемы и т.п. отражают взаимоотношения между идеями, показывают учащимся ход мыслей. Процесс мышления, становится наглядным.</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  </w:t>
      </w:r>
      <w:r w:rsidRPr="00FF0830">
        <w:rPr>
          <w:rFonts w:ascii="Times New Roman" w:hAnsi="Times New Roman" w:cs="Times New Roman"/>
          <w:i/>
          <w:iCs/>
          <w:color w:val="000000"/>
          <w:lang w:eastAsia="ru-RU"/>
        </w:rPr>
        <w:t>Стройная система приемов</w:t>
      </w:r>
      <w:r w:rsidRPr="00FF0830">
        <w:rPr>
          <w:rFonts w:ascii="Times New Roman" w:hAnsi="Times New Roman" w:cs="Times New Roman"/>
          <w:color w:val="000000"/>
          <w:lang w:eastAsia="ru-RU"/>
        </w:rPr>
        <w:t> включает в себя, как способы организации индивидуальной работы, так и ее сочетания с парной и групповой работой. </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 В процессе реализации стадии вызова важно:</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Давать учащимся возможность высказывать свою точку зрения по теме свободно.</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lastRenderedPageBreak/>
        <w:t>Фиксировать все высказывания. При этом на данном этапе нет «правильных» и «неправильных» высказываний.</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Роль учителя - корректирующая.</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 xml:space="preserve">Разнообразие методов говорит о возможности </w:t>
      </w:r>
      <w:proofErr w:type="spellStart"/>
      <w:r w:rsidRPr="00FF0830">
        <w:rPr>
          <w:rFonts w:ascii="Times New Roman" w:hAnsi="Times New Roman" w:cs="Times New Roman"/>
          <w:color w:val="000000"/>
          <w:lang w:eastAsia="ru-RU"/>
        </w:rPr>
        <w:t>мобилизирующего</w:t>
      </w:r>
      <w:proofErr w:type="spellEnd"/>
      <w:r w:rsidRPr="00FF0830">
        <w:rPr>
          <w:rFonts w:ascii="Times New Roman" w:hAnsi="Times New Roman" w:cs="Times New Roman"/>
          <w:color w:val="000000"/>
          <w:lang w:eastAsia="ru-RU"/>
        </w:rPr>
        <w:t xml:space="preserve"> начала</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Приёмы стадии «Вызова»</w:t>
      </w:r>
      <w:proofErr w:type="gramStart"/>
      <w:r w:rsidRPr="00FF0830">
        <w:rPr>
          <w:rFonts w:ascii="Times New Roman" w:hAnsi="Times New Roman" w:cs="Times New Roman"/>
          <w:color w:val="000000"/>
          <w:lang w:eastAsia="ru-RU"/>
        </w:rPr>
        <w:t xml:space="preserve"> :</w:t>
      </w:r>
      <w:proofErr w:type="gramEnd"/>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«Ассоциативный куст»</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«Допиши фразу»</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«Освежим в памяти»</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Игра «верю – не верю»</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Мозговой штурм</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«Корзина идей»</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2) Стадия осмысления</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 xml:space="preserve">Вторая стадия осмысления направлена </w:t>
      </w:r>
      <w:proofErr w:type="gramStart"/>
      <w:r w:rsidRPr="00FF0830">
        <w:rPr>
          <w:rFonts w:ascii="Times New Roman" w:hAnsi="Times New Roman" w:cs="Times New Roman"/>
          <w:color w:val="000000"/>
          <w:lang w:eastAsia="ru-RU"/>
        </w:rPr>
        <w:t>на</w:t>
      </w:r>
      <w:proofErr w:type="gramEnd"/>
      <w:r w:rsidRPr="00FF0830">
        <w:rPr>
          <w:rFonts w:ascii="Times New Roman" w:hAnsi="Times New Roman" w:cs="Times New Roman"/>
          <w:color w:val="000000"/>
          <w:lang w:eastAsia="ru-RU"/>
        </w:rPr>
        <w:t>:</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получение новой информации и корректировку учеником поставленных целей</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Ученик читает (слушает) текст, используя активные методы чтения, делает пометки на полях или ведет записи по мере осмысления новой информации,</w:t>
      </w:r>
    </w:p>
    <w:p w:rsidR="00AF0BD8" w:rsidRPr="00FF0830" w:rsidRDefault="00AF0BD8" w:rsidP="00AF0BD8">
      <w:pPr>
        <w:pStyle w:val="a5"/>
        <w:rPr>
          <w:rFonts w:ascii="Times New Roman" w:hAnsi="Times New Roman" w:cs="Times New Roman"/>
          <w:color w:val="000000"/>
          <w:lang w:eastAsia="ru-RU"/>
        </w:rPr>
      </w:pPr>
      <w:proofErr w:type="gramStart"/>
      <w:r w:rsidRPr="00FF0830">
        <w:rPr>
          <w:rFonts w:ascii="Times New Roman" w:hAnsi="Times New Roman" w:cs="Times New Roman"/>
          <w:color w:val="000000"/>
          <w:lang w:eastAsia="ru-RU"/>
        </w:rPr>
        <w:t>К</w:t>
      </w:r>
      <w:proofErr w:type="gramEnd"/>
      <w:r w:rsidRPr="00FF0830">
        <w:rPr>
          <w:rFonts w:ascii="Times New Roman" w:hAnsi="Times New Roman" w:cs="Times New Roman"/>
          <w:color w:val="000000"/>
          <w:lang w:eastAsia="ru-RU"/>
        </w:rPr>
        <w:t xml:space="preserve"> методы активного чтения можно отнести:</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w:t>
      </w:r>
      <w:proofErr w:type="spellStart"/>
      <w:r w:rsidRPr="00FF0830">
        <w:rPr>
          <w:rFonts w:ascii="Times New Roman" w:hAnsi="Times New Roman" w:cs="Times New Roman"/>
          <w:color w:val="000000"/>
          <w:lang w:eastAsia="ru-RU"/>
        </w:rPr>
        <w:t>инсерт</w:t>
      </w:r>
      <w:proofErr w:type="spellEnd"/>
      <w:r w:rsidRPr="00FF0830">
        <w:rPr>
          <w:rFonts w:ascii="Times New Roman" w:hAnsi="Times New Roman" w:cs="Times New Roman"/>
          <w:color w:val="000000"/>
          <w:lang w:eastAsia="ru-RU"/>
        </w:rPr>
        <w:t>»;</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Чтение с остановками</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«Знаю. Узнал. Хочу узнать больше»</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w:t>
      </w:r>
      <w:proofErr w:type="spellStart"/>
      <w:r w:rsidRPr="00FF0830">
        <w:rPr>
          <w:rFonts w:ascii="Times New Roman" w:hAnsi="Times New Roman" w:cs="Times New Roman"/>
          <w:color w:val="000000"/>
          <w:lang w:eastAsia="ru-RU"/>
        </w:rPr>
        <w:t>фишбоун</w:t>
      </w:r>
      <w:proofErr w:type="spellEnd"/>
      <w:r w:rsidRPr="00FF0830">
        <w:rPr>
          <w:rFonts w:ascii="Times New Roman" w:hAnsi="Times New Roman" w:cs="Times New Roman"/>
          <w:color w:val="000000"/>
          <w:lang w:eastAsia="ru-RU"/>
        </w:rPr>
        <w:t>»;</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На фазе осмысления учащиеся:</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осуществляют контакт с новой информацией;</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сопоставляют эту информацию с уже имеющимися знаниями и опытом;</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обращают свое внимание на поиск ответов на возникшие вопросы</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 xml:space="preserve">готовятся к анализу и обсуждению </w:t>
      </w:r>
      <w:proofErr w:type="gramStart"/>
      <w:r w:rsidRPr="00FF0830">
        <w:rPr>
          <w:rFonts w:ascii="Times New Roman" w:hAnsi="Times New Roman" w:cs="Times New Roman"/>
          <w:color w:val="000000"/>
          <w:lang w:eastAsia="ru-RU"/>
        </w:rPr>
        <w:t>услышанного</w:t>
      </w:r>
      <w:proofErr w:type="gramEnd"/>
      <w:r w:rsidRPr="00FF0830">
        <w:rPr>
          <w:rFonts w:ascii="Times New Roman" w:hAnsi="Times New Roman" w:cs="Times New Roman"/>
          <w:color w:val="000000"/>
          <w:lang w:eastAsia="ru-RU"/>
        </w:rPr>
        <w:t xml:space="preserve"> или прочитанного.</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Учитель на данном этапе:</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Может быть непосредственным источником новой информации</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 xml:space="preserve">Предлагает различные приемы для вдумчивого чтения и размышления о </w:t>
      </w:r>
      <w:proofErr w:type="gramStart"/>
      <w:r w:rsidRPr="00FF0830">
        <w:rPr>
          <w:rFonts w:ascii="Times New Roman" w:hAnsi="Times New Roman" w:cs="Times New Roman"/>
          <w:color w:val="000000"/>
          <w:lang w:eastAsia="ru-RU"/>
        </w:rPr>
        <w:t>прочитанном</w:t>
      </w:r>
      <w:proofErr w:type="gramEnd"/>
      <w:r w:rsidRPr="00FF0830">
        <w:rPr>
          <w:rFonts w:ascii="Times New Roman" w:hAnsi="Times New Roman" w:cs="Times New Roman"/>
          <w:color w:val="000000"/>
          <w:lang w:eastAsia="ru-RU"/>
        </w:rPr>
        <w:t>.</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Приёмы стадии «Осмысление»:</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Стратегия «Уголки»</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Кластер</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Ромашка вопросов</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«Толстые и тонкие»</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3) Стадия рефлексии</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Эта стадия необходима не только для того, чтобы учитель проверил память своих учеников, но и того, чтобы они сами смогли проанализировать, удалось ли им достичь поставленных целей и решить проблемы, возникшие в процессе знакомства с новым материалом.</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Здесь ученики</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систематизируют новую информацию по отношению к своим представлениям.</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выражают новую информацию собственными словами,</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самостоятельно выстраивают связи.</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Этап рефлексии активно способствует развитию навыков критического мышления.</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Учителю следует:</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вернуть учащихся к первоначальным записям-предположениям;</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внести изменения;</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дать творческие, исследовательские или практические задания на основе изученной информации  </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Формы предъявления рефлексии разные</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i/>
          <w:iCs/>
          <w:color w:val="000000"/>
          <w:lang w:eastAsia="ru-RU"/>
        </w:rPr>
        <w:t>Устная форма</w:t>
      </w:r>
      <w:r w:rsidRPr="00FF0830">
        <w:rPr>
          <w:rFonts w:ascii="Times New Roman" w:hAnsi="Times New Roman" w:cs="Times New Roman"/>
          <w:color w:val="000000"/>
          <w:lang w:eastAsia="ru-RU"/>
        </w:rPr>
        <w:t>: диалог между одним учеником и учителем, диалог между двумя учениками, игровые методы, круглый стол.</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i/>
          <w:iCs/>
          <w:color w:val="000000"/>
          <w:lang w:eastAsia="ru-RU"/>
        </w:rPr>
        <w:t>Письменная форма</w:t>
      </w:r>
      <w:r w:rsidRPr="00FF0830">
        <w:rPr>
          <w:rFonts w:ascii="Times New Roman" w:hAnsi="Times New Roman" w:cs="Times New Roman"/>
          <w:color w:val="000000"/>
          <w:lang w:eastAsia="ru-RU"/>
        </w:rPr>
        <w:t>: выбор из предложенных вариантов, Логические цепочки, согласие\несогласие с утверждениями.</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i/>
          <w:iCs/>
          <w:color w:val="000000"/>
          <w:lang w:eastAsia="ru-RU"/>
        </w:rPr>
        <w:t>Графические, </w:t>
      </w:r>
      <w:r w:rsidRPr="00FF0830">
        <w:rPr>
          <w:rFonts w:ascii="Times New Roman" w:hAnsi="Times New Roman" w:cs="Times New Roman"/>
          <w:color w:val="000000"/>
          <w:lang w:eastAsia="ru-RU"/>
        </w:rPr>
        <w:t>схематические способы представления информации в виде таблиц, графиков, диаграмм, кластеров.</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i/>
          <w:iCs/>
          <w:color w:val="000000"/>
          <w:lang w:eastAsia="ru-RU"/>
        </w:rPr>
        <w:t>Творческие задания</w:t>
      </w:r>
      <w:r w:rsidRPr="00FF0830">
        <w:rPr>
          <w:rFonts w:ascii="Times New Roman" w:hAnsi="Times New Roman" w:cs="Times New Roman"/>
          <w:color w:val="000000"/>
          <w:lang w:eastAsia="ru-RU"/>
        </w:rPr>
        <w:t>: </w:t>
      </w:r>
      <w:proofErr w:type="spellStart"/>
      <w:r w:rsidRPr="00FF0830">
        <w:rPr>
          <w:rFonts w:ascii="Times New Roman" w:hAnsi="Times New Roman" w:cs="Times New Roman"/>
          <w:color w:val="000000"/>
          <w:lang w:eastAsia="ru-RU"/>
        </w:rPr>
        <w:t>синквейн</w:t>
      </w:r>
      <w:proofErr w:type="spellEnd"/>
      <w:r w:rsidRPr="00FF0830">
        <w:rPr>
          <w:rFonts w:ascii="Times New Roman" w:hAnsi="Times New Roman" w:cs="Times New Roman"/>
          <w:color w:val="000000"/>
          <w:lang w:eastAsia="ru-RU"/>
        </w:rPr>
        <w:t>, письмо, мини-сочинение.        </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i/>
          <w:iCs/>
          <w:color w:val="000000"/>
          <w:u w:val="single"/>
          <w:lang w:eastAsia="ru-RU"/>
        </w:rPr>
        <w:t>И еще чем привлекла эта технология</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Что она многое дает ученику:</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lastRenderedPageBreak/>
        <w:t>- повышение эффективности восприятия информации;</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 повышение интереса как к изучаемому материалу,</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 умение критически мыслить;</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 умение ответственно относиться к собственным действиям;</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 умение работать в сотрудничестве с другими;</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 повышение качества образования учеников.</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 </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Что дает она учителю:</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 умение создать в классе атмосферу ответственного сотрудничества;</w:t>
      </w: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 возможность использовать модель обучения и систему эффективных методик, которые способствуют развитию критического мышления и самостоятельности в процессе обучения;</w:t>
      </w:r>
    </w:p>
    <w:p w:rsidR="00AF0BD8" w:rsidRPr="00FF0830" w:rsidRDefault="00AF0BD8" w:rsidP="00AF0BD8">
      <w:pPr>
        <w:pStyle w:val="a5"/>
        <w:rPr>
          <w:rFonts w:ascii="Times New Roman" w:hAnsi="Times New Roman" w:cs="Times New Roman"/>
          <w:color w:val="000000"/>
          <w:lang w:eastAsia="ru-RU"/>
        </w:rPr>
      </w:pPr>
    </w:p>
    <w:p w:rsidR="00AF0BD8" w:rsidRPr="00FF0830" w:rsidRDefault="00AF0BD8" w:rsidP="00AF0BD8">
      <w:pPr>
        <w:pStyle w:val="a5"/>
        <w:rPr>
          <w:rFonts w:ascii="Times New Roman" w:hAnsi="Times New Roman" w:cs="Times New Roman"/>
          <w:color w:val="000000"/>
          <w:lang w:eastAsia="ru-RU"/>
        </w:rPr>
      </w:pPr>
      <w:r w:rsidRPr="00FF0830">
        <w:rPr>
          <w:rFonts w:ascii="Times New Roman" w:hAnsi="Times New Roman" w:cs="Times New Roman"/>
          <w:color w:val="000000"/>
          <w:lang w:eastAsia="ru-RU"/>
        </w:rPr>
        <w:t>Технология развития критического мышления предлагает разнообразный набор приёмов и методов для осуществления всех этапа работы с текстами разных видов, а также включает способы организации индивидуальной работы, и её сочетания с парной и групповой работой.</w:t>
      </w:r>
    </w:p>
    <w:p w:rsidR="00AF0BD8" w:rsidRPr="00FF0830" w:rsidRDefault="00FF0830" w:rsidP="00AF0BD8">
      <w:pPr>
        <w:pStyle w:val="a5"/>
        <w:rPr>
          <w:rFonts w:ascii="Times New Roman" w:hAnsi="Times New Roman" w:cs="Times New Roman"/>
          <w:color w:val="000000"/>
        </w:rPr>
      </w:pPr>
      <w:r w:rsidRPr="00FF0830">
        <w:rPr>
          <w:rFonts w:ascii="Times New Roman" w:hAnsi="Times New Roman" w:cs="Times New Roman"/>
          <w:color w:val="000000"/>
        </w:rPr>
        <w:t xml:space="preserve"> </w:t>
      </w:r>
      <w:r w:rsidR="00AF0BD8" w:rsidRPr="00FF0830">
        <w:rPr>
          <w:rFonts w:ascii="Times New Roman" w:hAnsi="Times New Roman" w:cs="Times New Roman"/>
          <w:color w:val="000000"/>
        </w:rPr>
        <w:t>«Формирование навыка смыслового чтения</w:t>
      </w:r>
      <w:r>
        <w:rPr>
          <w:rFonts w:ascii="Times New Roman" w:hAnsi="Times New Roman" w:cs="Times New Roman"/>
          <w:color w:val="000000"/>
        </w:rPr>
        <w:t xml:space="preserve"> </w:t>
      </w:r>
      <w:r w:rsidR="00AF0BD8" w:rsidRPr="00FF0830">
        <w:rPr>
          <w:rFonts w:ascii="Times New Roman" w:hAnsi="Times New Roman" w:cs="Times New Roman"/>
          <w:color w:val="000000"/>
        </w:rPr>
        <w:t>на уроках литературного чтения</w:t>
      </w:r>
      <w:r>
        <w:rPr>
          <w:rFonts w:ascii="Times New Roman" w:hAnsi="Times New Roman" w:cs="Times New Roman"/>
          <w:color w:val="000000"/>
        </w:rPr>
        <w:t xml:space="preserve"> </w:t>
      </w:r>
      <w:r w:rsidR="00AF0BD8" w:rsidRPr="00FF0830">
        <w:rPr>
          <w:rFonts w:ascii="Times New Roman" w:hAnsi="Times New Roman" w:cs="Times New Roman"/>
          <w:color w:val="000000"/>
        </w:rPr>
        <w:t>в начальной школе»</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Научить детей правильному, беглому, осознанному, выразительному чтению – одна из задач начального образования. И эта задача чрезвычайно актуальна, так как чтение играет огромную роль в образовании, воспитании и развитии человека.</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 xml:space="preserve">Долгое время в практике обучения чтению в начальной школе усиленный акцент делался на наращивание темпов чтения и работу над правильностью чтения, а задаваемые по тексту вопросы проверяли лишь поверхностное усвоение содержания текста. Такая практика вырабатывала у учащихся беглое, но бессознательное чтение, которое не позволяло максимально извлекать информацию и понимать её. Получалось как в русской пословице «Читает – летает, да ничего не понимает». Наращивание темпов чтения, проверка техники чтения на скорость, по утверждению психологов и врачей-дефектологов, способно привести к неврозам и </w:t>
      </w:r>
      <w:proofErr w:type="spellStart"/>
      <w:r w:rsidRPr="00FF0830">
        <w:rPr>
          <w:rFonts w:ascii="Times New Roman" w:hAnsi="Times New Roman" w:cs="Times New Roman"/>
          <w:color w:val="000000"/>
        </w:rPr>
        <w:t>дислексии</w:t>
      </w:r>
      <w:proofErr w:type="spellEnd"/>
      <w:r w:rsidRPr="00FF0830">
        <w:rPr>
          <w:rFonts w:ascii="Times New Roman" w:hAnsi="Times New Roman" w:cs="Times New Roman"/>
          <w:color w:val="000000"/>
        </w:rPr>
        <w:t>. Исходя из этого</w:t>
      </w:r>
      <w:proofErr w:type="gramStart"/>
      <w:r w:rsidRPr="00FF0830">
        <w:rPr>
          <w:rFonts w:ascii="Times New Roman" w:hAnsi="Times New Roman" w:cs="Times New Roman"/>
          <w:color w:val="000000"/>
        </w:rPr>
        <w:t xml:space="preserve"> ,</w:t>
      </w:r>
      <w:proofErr w:type="gramEnd"/>
      <w:r w:rsidRPr="00FF0830">
        <w:rPr>
          <w:rFonts w:ascii="Times New Roman" w:hAnsi="Times New Roman" w:cs="Times New Roman"/>
          <w:color w:val="000000"/>
        </w:rPr>
        <w:t xml:space="preserve"> появляется необходимость сместить акцент с наращивания темпа чтения к формированию осознанного чтения.</w:t>
      </w:r>
    </w:p>
    <w:p w:rsidR="00AF0BD8" w:rsidRPr="00FF0830" w:rsidRDefault="00AF0BD8" w:rsidP="00AF0BD8">
      <w:pPr>
        <w:pStyle w:val="a5"/>
        <w:rPr>
          <w:rFonts w:ascii="Times New Roman" w:hAnsi="Times New Roman" w:cs="Times New Roman"/>
          <w:color w:val="000000"/>
        </w:rPr>
      </w:pPr>
      <w:proofErr w:type="gramStart"/>
      <w:r w:rsidRPr="00FF0830">
        <w:rPr>
          <w:rFonts w:ascii="Times New Roman" w:hAnsi="Times New Roman" w:cs="Times New Roman"/>
          <w:color w:val="000000"/>
        </w:rPr>
        <w:t xml:space="preserve">Поскольку программы по учебным предметам ориентированы на умение преобразовывать информацию, представленную в различных формах, а одним из </w:t>
      </w:r>
      <w:proofErr w:type="spellStart"/>
      <w:r w:rsidRPr="00FF0830">
        <w:rPr>
          <w:rFonts w:ascii="Times New Roman" w:hAnsi="Times New Roman" w:cs="Times New Roman"/>
          <w:color w:val="000000"/>
        </w:rPr>
        <w:t>метапредметных</w:t>
      </w:r>
      <w:proofErr w:type="spellEnd"/>
      <w:r w:rsidRPr="00FF0830">
        <w:rPr>
          <w:rFonts w:ascii="Times New Roman" w:hAnsi="Times New Roman" w:cs="Times New Roman"/>
          <w:color w:val="000000"/>
        </w:rPr>
        <w:t xml:space="preserve"> результатов освоения основной образовательной программы становится умение работать с различными источниками информации, то данная проблема является актуальной в современной школе и решать её необходимо уже в начальной школе, где и должен закладываться навык смыслового чтения.</w:t>
      </w:r>
      <w:proofErr w:type="gramEnd"/>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Смысловое чтение – это такое качество чтения, при котором достигается понимание информационной, смысловой и идейной сторон произведения. Осмысленность чтения предполагает формирование следующих умений:</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-выявлять в тексте слова и выражения, значения которых непонятно, и осознавать потребность в выяснении их смысла;</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-пользоваться сносками и школьным толковым словарём;</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-отвечать на вопросы по содержанию словами текста;</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-определять эмоциональный характер текста;</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-выделять опорные (наиболее важные для понимания читаемого) слова;</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-опираться на авторские ремарки для характеристики персонажей;</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-определять мотивы поведения героев путём выбора правильного ответа из ряда предложенных;</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 xml:space="preserve">-уметь прогнозировать содержание </w:t>
      </w:r>
      <w:proofErr w:type="gramStart"/>
      <w:r w:rsidRPr="00FF0830">
        <w:rPr>
          <w:rFonts w:ascii="Times New Roman" w:hAnsi="Times New Roman" w:cs="Times New Roman"/>
          <w:color w:val="000000"/>
        </w:rPr>
        <w:t>читаемого</w:t>
      </w:r>
      <w:proofErr w:type="gramEnd"/>
      <w:r w:rsidRPr="00FF0830">
        <w:rPr>
          <w:rFonts w:ascii="Times New Roman" w:hAnsi="Times New Roman" w:cs="Times New Roman"/>
          <w:color w:val="000000"/>
        </w:rPr>
        <w:t>;</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-осознавать авторское и собственное отношение к персонажам;</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-формулировать тему небольшого текста;</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 xml:space="preserve">-работать с заголовками: выбирать наиболее точный из </w:t>
      </w:r>
      <w:proofErr w:type="gramStart"/>
      <w:r w:rsidRPr="00FF0830">
        <w:rPr>
          <w:rFonts w:ascii="Times New Roman" w:hAnsi="Times New Roman" w:cs="Times New Roman"/>
          <w:color w:val="000000"/>
        </w:rPr>
        <w:t>предложенных</w:t>
      </w:r>
      <w:proofErr w:type="gramEnd"/>
      <w:r w:rsidRPr="00FF0830">
        <w:rPr>
          <w:rFonts w:ascii="Times New Roman" w:hAnsi="Times New Roman" w:cs="Times New Roman"/>
          <w:color w:val="000000"/>
        </w:rPr>
        <w:t>, озаглавливать текст или рисунок, прогнозировать содержание по заголовку и составлять высказывания по заданному заголовку;</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-выявлять смысловой и эмоциональный подтекст;</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-определять идею произведения путём выбора из ряда пословиц той, которая наиболее точно выражает главную мысль;</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-находить главную мысль, сформулированную в тексте;</w:t>
      </w:r>
    </w:p>
    <w:p w:rsidR="00AF0BD8" w:rsidRPr="00FF0830" w:rsidRDefault="00AF0BD8" w:rsidP="00AF0BD8">
      <w:pPr>
        <w:pStyle w:val="a5"/>
        <w:rPr>
          <w:rFonts w:ascii="Times New Roman" w:hAnsi="Times New Roman" w:cs="Times New Roman"/>
          <w:color w:val="000000"/>
        </w:rPr>
      </w:pPr>
      <w:proofErr w:type="gramStart"/>
      <w:r w:rsidRPr="00FF0830">
        <w:rPr>
          <w:rFonts w:ascii="Times New Roman" w:hAnsi="Times New Roman" w:cs="Times New Roman"/>
          <w:color w:val="000000"/>
        </w:rPr>
        <w:t>-определять характер книги (тему, жанр, эмоциональную окраску) по обложке, заглавию, рисункам.</w:t>
      </w:r>
      <w:proofErr w:type="gramEnd"/>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 xml:space="preserve">По мнению психологов, процесс, направленный на понимание, очень сложен: в него включены внимание, память, воображение и мышление, эмоции и воля, интересы и много других психических особенностей читателя. Психологи выделяют несколько уровней понимания текста, которые связаны с вычитыванием разных видов текстовых информаций: </w:t>
      </w:r>
      <w:proofErr w:type="spellStart"/>
      <w:r w:rsidRPr="00FF0830">
        <w:rPr>
          <w:rFonts w:ascii="Times New Roman" w:hAnsi="Times New Roman" w:cs="Times New Roman"/>
          <w:color w:val="000000"/>
        </w:rPr>
        <w:t>фактуальной</w:t>
      </w:r>
      <w:proofErr w:type="spellEnd"/>
      <w:r w:rsidRPr="00FF0830">
        <w:rPr>
          <w:rFonts w:ascii="Times New Roman" w:hAnsi="Times New Roman" w:cs="Times New Roman"/>
          <w:color w:val="000000"/>
        </w:rPr>
        <w:t xml:space="preserve">, подтекстовой, </w:t>
      </w:r>
      <w:proofErr w:type="gramStart"/>
      <w:r w:rsidRPr="00FF0830">
        <w:rPr>
          <w:rFonts w:ascii="Times New Roman" w:hAnsi="Times New Roman" w:cs="Times New Roman"/>
          <w:color w:val="000000"/>
        </w:rPr>
        <w:t>концептуальной</w:t>
      </w:r>
      <w:proofErr w:type="gramEnd"/>
      <w:r w:rsidRPr="00FF0830">
        <w:rPr>
          <w:rFonts w:ascii="Times New Roman" w:hAnsi="Times New Roman" w:cs="Times New Roman"/>
          <w:color w:val="000000"/>
        </w:rPr>
        <w:t>.</w:t>
      </w:r>
    </w:p>
    <w:p w:rsidR="00AF0BD8" w:rsidRPr="00FF0830" w:rsidRDefault="00AF0BD8" w:rsidP="00AF0BD8">
      <w:pPr>
        <w:pStyle w:val="a5"/>
        <w:rPr>
          <w:rFonts w:ascii="Times New Roman" w:hAnsi="Times New Roman" w:cs="Times New Roman"/>
          <w:color w:val="000000"/>
        </w:rPr>
      </w:pPr>
      <w:proofErr w:type="gramStart"/>
      <w:r w:rsidRPr="00FF0830">
        <w:rPr>
          <w:rFonts w:ascii="Times New Roman" w:hAnsi="Times New Roman" w:cs="Times New Roman"/>
          <w:color w:val="000000"/>
        </w:rPr>
        <w:lastRenderedPageBreak/>
        <w:t xml:space="preserve">Первый, самый поверхностный – это понимание фактов, того, о чём говорится, воспроизведение описаний событий, героев, места и времени действия, т.е. вычитывание только </w:t>
      </w:r>
      <w:proofErr w:type="spellStart"/>
      <w:r w:rsidRPr="00FF0830">
        <w:rPr>
          <w:rFonts w:ascii="Times New Roman" w:hAnsi="Times New Roman" w:cs="Times New Roman"/>
          <w:color w:val="000000"/>
        </w:rPr>
        <w:t>фактуальной</w:t>
      </w:r>
      <w:proofErr w:type="spellEnd"/>
      <w:r w:rsidRPr="00FF0830">
        <w:rPr>
          <w:rFonts w:ascii="Times New Roman" w:hAnsi="Times New Roman" w:cs="Times New Roman"/>
          <w:color w:val="000000"/>
        </w:rPr>
        <w:t xml:space="preserve"> информации.</w:t>
      </w:r>
      <w:proofErr w:type="gramEnd"/>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Следующий уровень характеризуется пониманием не только того, о чём говорится, но и установление связей, отношений, причин, следствий, скрытых за словами текста, а именно – подтекста.</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Третий уровень предполагает осознание читателем общего настроения произведения, отношения автора к описанным событиям, персонажам, его оценок, а также осознание своего собственного отношения к тому, что написано и как написано, т.е. вычитывание концептуальной информации.</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После длительных исследований психологи получили модель «идеального» читателя, которая помогает понять какие навыки и умения необходимо развивать для формирования осознанного чтения.</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Приёмы, используемые «идеальным читателем»:</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 начинает размышлять над текстом до чтения, анализируя заголовок, иллюстрации, которые продолжаются в ходе всего чтения;</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 не пропускает непонятные слова, выражения;</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 xml:space="preserve">- вычерпывает информацию из каждого слова, словосочетания, предложения и связей между ними, задаёт себе вопросы по ходу чтения, задумывается </w:t>
      </w:r>
      <w:proofErr w:type="gramStart"/>
      <w:r w:rsidRPr="00FF0830">
        <w:rPr>
          <w:rFonts w:ascii="Times New Roman" w:hAnsi="Times New Roman" w:cs="Times New Roman"/>
          <w:color w:val="000000"/>
        </w:rPr>
        <w:t>над</w:t>
      </w:r>
      <w:proofErr w:type="gramEnd"/>
      <w:r w:rsidRPr="00FF0830">
        <w:rPr>
          <w:rFonts w:ascii="Times New Roman" w:hAnsi="Times New Roman" w:cs="Times New Roman"/>
          <w:color w:val="000000"/>
        </w:rPr>
        <w:t xml:space="preserve"> дальнейшем развитии событий, сверяет свои размышления с текстом;</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 включает воображение, которое помогает воссоздавать происходящие картины, додумывать, придумывать, а через это и лучше запоминать текст;</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Развитие методики работы над смысловым чтением.</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При исследовании значимости обучения чтению в образовании, воспитании и развитии детей, я обратилась к опыту учёных, педагогов-новаторов, работающих в этой области.</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Основные методики работы над формированием осознанного чтения были разработаны К.Д. Ушинским. Он рекомендовал смотреть на художественное произведение «как на окно, через которое мы должны показать детям ту или иную сторону жизни», и подчеркивал, что «недостаточно, чтобы дети поняли произведение, а надобно, чтобы они его почувствовали». Эти положения методики Ушинского говорят о познавательном значении чтения и о важности эстетического воздействия его на читателя. Ушинский включал также в задачи чтения развитие мыслительных способностей и работу над усвоением грамматических норм. Он рекомендовал различный подход к чтению научно-популярных статей и к чтению художественных произведений, разработал принципы проведения бесед в зависимости от вида произведения, дал конкретные указания о специфике работы над произведениями фольклора и баснями. Огромную роль в занятиях по чтению отводил К.Д. Ушинский наблюдениям за жизнью природы и требовал использовать наглядность при чтении, считал наглядность основным принципом обучения отечественному языку. Созданная Ушинским система получила название «Объяснительное чтение».</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Последователи К.Д. Ушинского разделяли его мысли о необходимости на смену образным упражнениям в технике чтения и в пересказе ввести новую систему интересных уроков, обогащающих ученика знаниями и развивающих его личность.</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 xml:space="preserve">Оригинальную методику нового подхода к обучению чтению разработал русский языковед С. И. Абакумов («Творческое чтение», 1925). Большинство его идей </w:t>
      </w:r>
      <w:proofErr w:type="spellStart"/>
      <w:r w:rsidRPr="00FF0830">
        <w:rPr>
          <w:rFonts w:ascii="Times New Roman" w:hAnsi="Times New Roman" w:cs="Times New Roman"/>
          <w:color w:val="000000"/>
        </w:rPr>
        <w:t>акутальны</w:t>
      </w:r>
      <w:proofErr w:type="spellEnd"/>
      <w:r w:rsidRPr="00FF0830">
        <w:rPr>
          <w:rFonts w:ascii="Times New Roman" w:hAnsi="Times New Roman" w:cs="Times New Roman"/>
          <w:color w:val="000000"/>
        </w:rPr>
        <w:t xml:space="preserve"> и сегодня. Среди них такие идеи, как идея о необходимости «активного» чтения, творческого усвоения текста, идея о различном </w:t>
      </w:r>
      <w:proofErr w:type="gramStart"/>
      <w:r w:rsidRPr="00FF0830">
        <w:rPr>
          <w:rFonts w:ascii="Times New Roman" w:hAnsi="Times New Roman" w:cs="Times New Roman"/>
          <w:color w:val="000000"/>
        </w:rPr>
        <w:t>методическом подходе</w:t>
      </w:r>
      <w:proofErr w:type="gramEnd"/>
      <w:r w:rsidRPr="00FF0830">
        <w:rPr>
          <w:rFonts w:ascii="Times New Roman" w:hAnsi="Times New Roman" w:cs="Times New Roman"/>
          <w:color w:val="000000"/>
        </w:rPr>
        <w:t xml:space="preserve"> к чтению деловых и художественных текстов, идея о методах ведения беседы в форме «вопрос-ответ» и многие другие.</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В 60-70-е годы были внесены изменения в содержание классного чтения и методы обучения. Была усовершенствована методика анализа художественного произведения: меньше воспроизводящих упражнений, больше – творческих, развивающих умение высказывать собственное мнение по поводу прочитанного, работа над произведением в целом, а не над отдельными мелкими частями, учащимся большей самостоятельности в раскрытии идеи и образов произведения, разнообразие видов заданий при работе с текстом. В это время были определены умения, формируемые у младших школьников в работе с текстом, а также более четко выделены требования к навыкам чтения в 1-3 классах.</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 xml:space="preserve">В 80-е годы усовершенствованы программы по чтению, предназначенные для обучения в трехлетней школе, и созданы программы для обучения в четырехлетней школе. Авторы программ и новых книг для чтения В.Г. Горецкий, Л. Ф Климанова, Л.К. Пискунова, Л.С. </w:t>
      </w:r>
      <w:proofErr w:type="spellStart"/>
      <w:r w:rsidRPr="00FF0830">
        <w:rPr>
          <w:rFonts w:ascii="Times New Roman" w:hAnsi="Times New Roman" w:cs="Times New Roman"/>
          <w:color w:val="000000"/>
        </w:rPr>
        <w:t>Геллерштейн</w:t>
      </w:r>
      <w:proofErr w:type="spellEnd"/>
      <w:r w:rsidRPr="00FF0830">
        <w:rPr>
          <w:rFonts w:ascii="Times New Roman" w:hAnsi="Times New Roman" w:cs="Times New Roman"/>
          <w:color w:val="000000"/>
        </w:rPr>
        <w:t xml:space="preserve"> провели строгий отбор произведений, учитывая их познавательную ценность, художественное совершенство, воспитательную значимость, соответствие возрастным особенностям младших школьников. Разработаны методические положения, определяющие подход к анализу художественного произведения.</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 xml:space="preserve">В современной практике заслуживает внимание методика продуктивного чтения, разработанная профессором Н, Н. </w:t>
      </w:r>
      <w:proofErr w:type="spellStart"/>
      <w:r w:rsidRPr="00FF0830">
        <w:rPr>
          <w:rFonts w:ascii="Times New Roman" w:hAnsi="Times New Roman" w:cs="Times New Roman"/>
          <w:color w:val="000000"/>
        </w:rPr>
        <w:t>Светловской</w:t>
      </w:r>
      <w:proofErr w:type="spellEnd"/>
      <w:r w:rsidRPr="00FF0830">
        <w:rPr>
          <w:rFonts w:ascii="Times New Roman" w:hAnsi="Times New Roman" w:cs="Times New Roman"/>
          <w:color w:val="000000"/>
        </w:rPr>
        <w:t>, которая</w:t>
      </w:r>
      <w:proofErr w:type="gramStart"/>
      <w:r w:rsidRPr="00FF0830">
        <w:rPr>
          <w:rFonts w:ascii="Times New Roman" w:hAnsi="Times New Roman" w:cs="Times New Roman"/>
          <w:color w:val="000000"/>
        </w:rPr>
        <w:t xml:space="preserve"> ,</w:t>
      </w:r>
      <w:proofErr w:type="gramEnd"/>
      <w:r w:rsidRPr="00FF0830">
        <w:rPr>
          <w:rFonts w:ascii="Times New Roman" w:hAnsi="Times New Roman" w:cs="Times New Roman"/>
          <w:color w:val="000000"/>
        </w:rPr>
        <w:t xml:space="preserve"> на мой взгляд, в полной мере помогает наладить эффективную работу по формированию смыслового чтения. Авторы программ литературного чтения Образовательной </w:t>
      </w:r>
      <w:r w:rsidRPr="00FF0830">
        <w:rPr>
          <w:rFonts w:ascii="Times New Roman" w:hAnsi="Times New Roman" w:cs="Times New Roman"/>
          <w:color w:val="000000"/>
        </w:rPr>
        <w:lastRenderedPageBreak/>
        <w:t xml:space="preserve">системы «Школа 2100» </w:t>
      </w:r>
      <w:proofErr w:type="spellStart"/>
      <w:r w:rsidRPr="00FF0830">
        <w:rPr>
          <w:rFonts w:ascii="Times New Roman" w:hAnsi="Times New Roman" w:cs="Times New Roman"/>
          <w:color w:val="000000"/>
        </w:rPr>
        <w:t>Е.В.Бунеева</w:t>
      </w:r>
      <w:proofErr w:type="spellEnd"/>
      <w:r w:rsidRPr="00FF0830">
        <w:rPr>
          <w:rFonts w:ascii="Times New Roman" w:hAnsi="Times New Roman" w:cs="Times New Roman"/>
          <w:color w:val="000000"/>
        </w:rPr>
        <w:t xml:space="preserve"> и </w:t>
      </w:r>
      <w:proofErr w:type="spellStart"/>
      <w:r w:rsidRPr="00FF0830">
        <w:rPr>
          <w:rFonts w:ascii="Times New Roman" w:hAnsi="Times New Roman" w:cs="Times New Roman"/>
          <w:color w:val="000000"/>
        </w:rPr>
        <w:t>О.В.Чиндилова</w:t>
      </w:r>
      <w:proofErr w:type="spellEnd"/>
      <w:r w:rsidRPr="00FF0830">
        <w:rPr>
          <w:rFonts w:ascii="Times New Roman" w:hAnsi="Times New Roman" w:cs="Times New Roman"/>
          <w:color w:val="000000"/>
        </w:rPr>
        <w:t xml:space="preserve"> творчески переработали её подходы и создали технологию формирования типа правильной читательской деятельности или технологию продуктивного чтения.</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Основные приёмы и этапы работы по технологии продуктивного чтения.</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Технология продуктивного чтения резко отличается от традиционной технологии передачи ученику готового знания. Основными приёмами работы с текстом в данной технологии являются комментированное чтение и диалог с автором. А всю работу можно разделить на три этапа.</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Первый этап технологии – работа с текстом до чтения. Дети читают фамилию автора, заглавие произведения, рассматривают иллюстрацию, которая предшествует тексту, затем высказывают свои предположения о героях, теме, содержании. Завершается этап постановкой цели: «Прочитаем текст, проведём диалог с автором, проверим наши предположения».</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 xml:space="preserve">Второй этап – работа с текстом во время чтения: после того, как текст будет прочитан первый раз, в ходе </w:t>
      </w:r>
      <w:proofErr w:type="spellStart"/>
      <w:r w:rsidRPr="00FF0830">
        <w:rPr>
          <w:rFonts w:ascii="Times New Roman" w:hAnsi="Times New Roman" w:cs="Times New Roman"/>
          <w:color w:val="000000"/>
        </w:rPr>
        <w:t>перечитывания</w:t>
      </w:r>
      <w:proofErr w:type="spellEnd"/>
      <w:r w:rsidRPr="00FF0830">
        <w:rPr>
          <w:rFonts w:ascii="Times New Roman" w:hAnsi="Times New Roman" w:cs="Times New Roman"/>
          <w:color w:val="000000"/>
        </w:rPr>
        <w:t xml:space="preserve"> («медленного чтения») следует показать, каким мог бы быть диалог с автором. В этом случае нам помогает приём комментированного чтения.</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Третий этап. Работа с текстом после чтения.</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 xml:space="preserve">1).Концептуальная (смысловая беседа по тексту). Коллективное обсуждение </w:t>
      </w:r>
      <w:proofErr w:type="gramStart"/>
      <w:r w:rsidRPr="00FF0830">
        <w:rPr>
          <w:rFonts w:ascii="Times New Roman" w:hAnsi="Times New Roman" w:cs="Times New Roman"/>
          <w:color w:val="000000"/>
        </w:rPr>
        <w:t>прочитанного</w:t>
      </w:r>
      <w:proofErr w:type="gramEnd"/>
      <w:r w:rsidRPr="00FF0830">
        <w:rPr>
          <w:rFonts w:ascii="Times New Roman" w:hAnsi="Times New Roman" w:cs="Times New Roman"/>
          <w:color w:val="000000"/>
        </w:rPr>
        <w:t>, дискуссия. Формулирование основной идеи текста или совокупности его главных смыслов.</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2). Знакомство с писателем.</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3). Работа с заглавием, иллюстрациями. Обсуждение смысла заглавия.</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Методы и принципы работы по формированию смыслового чтения.</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1. активная работа со словом;</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2. применение метода «ведение диалога с текстом»;</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3. развитие читательского воображения.</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Принципы работы:</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Во-первых, о каждом приеме работы с книгой нужно доступно и интересно рассказать, показать на конкретном примере и потренироваться на текстах, которые для своего понимания требуют использования данного приема.</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 xml:space="preserve">Во-вторых, ученику в ходе обучения важно предоставить возможность сделать проверку своей работы над пониманием, чтобы увереннее двигаться дальше. В связи с этим необходимо создавать условия для </w:t>
      </w:r>
      <w:proofErr w:type="spellStart"/>
      <w:r w:rsidRPr="00FF0830">
        <w:rPr>
          <w:rFonts w:ascii="Times New Roman" w:hAnsi="Times New Roman" w:cs="Times New Roman"/>
          <w:color w:val="000000"/>
        </w:rPr>
        <w:t>взаимо</w:t>
      </w:r>
      <w:proofErr w:type="spellEnd"/>
      <w:r w:rsidRPr="00FF0830">
        <w:rPr>
          <w:rFonts w:ascii="Times New Roman" w:hAnsi="Times New Roman" w:cs="Times New Roman"/>
          <w:color w:val="000000"/>
        </w:rPr>
        <w:t xml:space="preserve"> – и самоконтроля.</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Наконец, не менее важно задействовать еще один психологический механизм обучения – механизм переноса. При чтении любого текста – будь то параграф учебника истории или математическая задача – нужно обращать внимание на необходимость использования приемов работы с книгой.</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Система специальных упражнений.</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1.Работа со словом</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Без внимательной работы со словами не может быть понимания текста. Словарная работа должна вестись на каждом уроке литературного чтения и ей надо уделять должное внимание. Словарную работу можно разделить на 3 вида:</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 работа с незнакомыми словами;</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 работа со словами-ключиками;</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 работа со словами образами.</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u w:val="single"/>
        </w:rPr>
        <w:t>Работа с незнакомыми словами.</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 xml:space="preserve">Начинающий читатель зачастую отчетливо не осознает, что в тексте есть непонятное для него слово. Такое слово проскальзывает в контексте, оставляя иллюзию понятности. Любой учитель сталкивался с этим явлением, задавая детям вопрос после чтения текста: «Какие слова были непонятны?». Как правило, дети таких слов не называют. Выяснение значений ряда слов из прочитанного текста убеждает, что многие из них остались за бортом понимания. Существующая в школе практика разбора слов, которые, с точки зрения взрослого, могут быть непонятны детям, недостаточно эффективна, так как ребенку </w:t>
      </w:r>
      <w:proofErr w:type="gramStart"/>
      <w:r w:rsidRPr="00FF0830">
        <w:rPr>
          <w:rFonts w:ascii="Times New Roman" w:hAnsi="Times New Roman" w:cs="Times New Roman"/>
          <w:color w:val="000000"/>
        </w:rPr>
        <w:t>бывают</w:t>
      </w:r>
      <w:proofErr w:type="gramEnd"/>
      <w:r w:rsidRPr="00FF0830">
        <w:rPr>
          <w:rFonts w:ascii="Times New Roman" w:hAnsi="Times New Roman" w:cs="Times New Roman"/>
          <w:color w:val="000000"/>
        </w:rPr>
        <w:t xml:space="preserve"> непонятны очень простые на первый взгляд слова. Поэтому, не исключая словарную работу перед чтением, у детей важно создать установку на самостоятельное выделение при чтении непонятных слов и выяснение их значений. В методике обучения пониманию текста делается акцент на том, чтобы каждое непонятное ребенку слово было для него словно красный сигнал светофора, препятствующий дальнейшему движению.</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 xml:space="preserve">Вот как о необходимости внимания к непонятному слову, как одному из приемов понимания текста, можно рассказать первоклассникам. Фрагмент урока с незначительными изменениями взят из книги </w:t>
      </w:r>
      <w:proofErr w:type="spellStart"/>
      <w:r w:rsidRPr="00FF0830">
        <w:rPr>
          <w:rFonts w:ascii="Times New Roman" w:hAnsi="Times New Roman" w:cs="Times New Roman"/>
          <w:color w:val="000000"/>
        </w:rPr>
        <w:t>Граник</w:t>
      </w:r>
      <w:proofErr w:type="spellEnd"/>
      <w:r w:rsidRPr="00FF0830">
        <w:rPr>
          <w:rFonts w:ascii="Times New Roman" w:hAnsi="Times New Roman" w:cs="Times New Roman"/>
          <w:color w:val="000000"/>
        </w:rPr>
        <w:t xml:space="preserve"> Г.Г., Соболевой О.В. «Путешествие в Страну Книги»: Задачник по литературному чтению.</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lastRenderedPageBreak/>
        <w:t xml:space="preserve">Учитель. Отправляясь в путь по дорогам книг, необходимо кое-чем запастись в дорогу. Первое, что нужно взять с собой, - это внимание к слову. В книгах часто встречаются слова, которые не совсем понятны. Если </w:t>
      </w:r>
      <w:proofErr w:type="gramStart"/>
      <w:r w:rsidRPr="00FF0830">
        <w:rPr>
          <w:rFonts w:ascii="Times New Roman" w:hAnsi="Times New Roman" w:cs="Times New Roman"/>
          <w:color w:val="000000"/>
        </w:rPr>
        <w:t>не обратить внимание</w:t>
      </w:r>
      <w:proofErr w:type="gramEnd"/>
      <w:r w:rsidRPr="00FF0830">
        <w:rPr>
          <w:rFonts w:ascii="Times New Roman" w:hAnsi="Times New Roman" w:cs="Times New Roman"/>
          <w:color w:val="000000"/>
        </w:rPr>
        <w:t xml:space="preserve"> на такое слово, то может стать непонятным даже целый рассказ. Что же делать, когда непонятное слово встретится на пути? Иногда сама книга будет помогать читателю, давая подсказку. А если такой подсказки нет, нужно спрашивать о таких словах у взрослых или самостоятельно отыскивать их в умной книге, которая называется «словарь».</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Потренируемся. Прочитаем стихотворение и найдем не совсем понятные слова.</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Ах, если бы слоны</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Носили бы</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Штаны –</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Какие бы материи</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Были им нужны?</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Никак не маркизет</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И не батист, нет-нет!</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Чертова кожа,</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Рогожа</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И вельвет!</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 xml:space="preserve">(Б. </w:t>
      </w:r>
      <w:proofErr w:type="spellStart"/>
      <w:r w:rsidRPr="00FF0830">
        <w:rPr>
          <w:rFonts w:ascii="Times New Roman" w:hAnsi="Times New Roman" w:cs="Times New Roman"/>
          <w:i/>
          <w:iCs/>
          <w:color w:val="000000"/>
        </w:rPr>
        <w:t>Заходер</w:t>
      </w:r>
      <w:proofErr w:type="spellEnd"/>
      <w:r w:rsidRPr="00FF0830">
        <w:rPr>
          <w:rFonts w:ascii="Times New Roman" w:hAnsi="Times New Roman" w:cs="Times New Roman"/>
          <w:i/>
          <w:iCs/>
          <w:color w:val="000000"/>
        </w:rPr>
        <w:t>)</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Возможно, вы не знаете, что маркизет и батист – это очень тонкие, воздушные ткани, а чертова кожа, рогожа и вельвет – плотные, грубые. Теперь вам будет понятно, что слонам подойдут штаны, сшитые из прочной, плотной ткани. Если, конечно, слоны будут их носить!</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На первых этапах работы с текстом необходимо прерывать чтения для выяснения непонятных детям слов. Постепенно учащиеся привыкают во время чтения подчёркивать непонятные слова. После чтения эти слова обсуждаются: можно ли понять слово из контекста или нужно воспользоваться словарём.</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u w:val="single"/>
        </w:rPr>
        <w:t>Работа с ключевыми словами.</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Серьезно страдает понимание и от невнимания к ключевым, наиболее важным в тексте словам. Иногда от одного слова зависит смысл всего текста, и без «зацепки» за это слово нельзя понять правильно текст.</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Особенность работы над ключевыми словами состоит в вычитывании подтекстовой и концептуальной информации, которая в них, как правило, содержится. Обращать внимание детей на такие слова нужно при чтении любого текста. А познакомить их со «словами-ключиками» можно так.</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Учитель. Помните ли вы, чем закончилась сказка о приключениях Буратино? Правильно, с помощью золотого ключика была открыта секретная дверь. Сегодня вы узнаете об удивительных ключиках, которые открывают секреты текста. Это «слова-ключики».</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Почему они так называются?</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Они помогают догадаться о том, что автор текста хотел сказать и сказал читателю, но не прямо, а как бы по секрету.</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Потренируемся. В тексте стихотворения автор спрятал важную информацию. Отыскать ее помогут «слова-ключики».</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ФУТБОЛ</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Сказала тетя:</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 Фи, футбол!</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Сказала мама:</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 Фу, футбол!</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Сестра сказала:</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 Ну, футбол…</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А я ответил:</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 xml:space="preserve">- </w:t>
      </w:r>
      <w:proofErr w:type="gramStart"/>
      <w:r w:rsidRPr="00FF0830">
        <w:rPr>
          <w:rFonts w:ascii="Times New Roman" w:hAnsi="Times New Roman" w:cs="Times New Roman"/>
          <w:i/>
          <w:iCs/>
          <w:color w:val="000000"/>
        </w:rPr>
        <w:t>Во</w:t>
      </w:r>
      <w:proofErr w:type="gramEnd"/>
      <w:r w:rsidRPr="00FF0830">
        <w:rPr>
          <w:rFonts w:ascii="Times New Roman" w:hAnsi="Times New Roman" w:cs="Times New Roman"/>
          <w:i/>
          <w:iCs/>
          <w:color w:val="000000"/>
        </w:rPr>
        <w:t>, футбол!</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w:t>
      </w:r>
      <w:proofErr w:type="spellStart"/>
      <w:r w:rsidRPr="00FF0830">
        <w:rPr>
          <w:rFonts w:ascii="Times New Roman" w:hAnsi="Times New Roman" w:cs="Times New Roman"/>
          <w:i/>
          <w:iCs/>
          <w:color w:val="000000"/>
        </w:rPr>
        <w:t>Г.Сапгир</w:t>
      </w:r>
      <w:proofErr w:type="spellEnd"/>
      <w:r w:rsidRPr="00FF0830">
        <w:rPr>
          <w:rFonts w:ascii="Times New Roman" w:hAnsi="Times New Roman" w:cs="Times New Roman"/>
          <w:i/>
          <w:iCs/>
          <w:color w:val="000000"/>
        </w:rPr>
        <w:t>)</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 xml:space="preserve">«Слова-ключики» здесь такие: фи, фу, ну, </w:t>
      </w:r>
      <w:proofErr w:type="gramStart"/>
      <w:r w:rsidRPr="00FF0830">
        <w:rPr>
          <w:rFonts w:ascii="Times New Roman" w:hAnsi="Times New Roman" w:cs="Times New Roman"/>
          <w:color w:val="000000"/>
        </w:rPr>
        <w:t>во</w:t>
      </w:r>
      <w:proofErr w:type="gramEnd"/>
      <w:r w:rsidRPr="00FF0830">
        <w:rPr>
          <w:rFonts w:ascii="Times New Roman" w:hAnsi="Times New Roman" w:cs="Times New Roman"/>
          <w:color w:val="000000"/>
        </w:rPr>
        <w:t xml:space="preserve">. С их помощью автор показал разное отношение людей к футболу. </w:t>
      </w:r>
      <w:proofErr w:type="gramStart"/>
      <w:r w:rsidRPr="00FF0830">
        <w:rPr>
          <w:rFonts w:ascii="Times New Roman" w:hAnsi="Times New Roman" w:cs="Times New Roman"/>
          <w:color w:val="000000"/>
        </w:rPr>
        <w:t>У женщин эта игра вызывает презрение – фи, пренебрежение – фу, разочарование – ну, а у мальчика – восторг – во.</w:t>
      </w:r>
      <w:proofErr w:type="gramEnd"/>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u w:val="single"/>
        </w:rPr>
        <w:t>Работа со словами-образами.</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Получать удовольствие от чтения художественного текста невозможно без чуткого отношения к словам-образам или художественным средствам, найденным автором произведения. Знакомство со словами-образами, в которых скрываются секреты красоты текста, начинается с понятия о сравнении. Сравнение позволяет сделать образ, возникающий у читателя, более ярким, полным, объемным.</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lastRenderedPageBreak/>
        <w:t xml:space="preserve">Сравнение бывает нескольких типов. Простое сравнение выражается при помощи слов «как», «словно», «будто» и др. «Росинки, словно зёрнышки…» Есть переходный тип сравнения, который выражается творительным падежом имени существительного. «Пеной </w:t>
      </w:r>
      <w:proofErr w:type="gramStart"/>
      <w:r w:rsidRPr="00FF0830">
        <w:rPr>
          <w:rFonts w:ascii="Times New Roman" w:hAnsi="Times New Roman" w:cs="Times New Roman"/>
          <w:color w:val="000000"/>
        </w:rPr>
        <w:t>рос</w:t>
      </w:r>
      <w:proofErr w:type="gramEnd"/>
      <w:r w:rsidRPr="00FF0830">
        <w:rPr>
          <w:rFonts w:ascii="Times New Roman" w:hAnsi="Times New Roman" w:cs="Times New Roman"/>
          <w:color w:val="000000"/>
        </w:rPr>
        <w:t xml:space="preserve"> заря туманится». Скрытые сравнения называются метафорами. «Холодное серебро росы»</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С начинающим читателем нет необходимости обсуждать литературоведческие понятия, так как не это является главным в понимании. Вначале основное внимание нужно уделить обогащению образного ряда с помощью использованных автором художественных средств. По мере развития читательского воображения детей через обсуждение роли сравнения в создании образов можно переходить к введению терминов, называющих художественные средства. Однако цель обучения должна оставаться прежней: показать, что образность текста подчинена замыслу автора и помогает читателю «сблизиться» с текстом. Нужно обращать внимание не только на слова-образы, но и на звуки, части слов, на формы или порядок слов. Очень интересный приём в работе над словами-образами был найден смоленскими педагогами. Суть его состоит в том, что в стихотворении закрыты слова-образы, словосочетания.</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Детям нужно догадаться и найти эти слова. За каждое предложение ученик получает фишку, а за правильно найденный образ - две. Учитель комментирует все предложения детей, наталкивает их на правильные мысли, обращая внимание на слова-подсказки.</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u w:val="single"/>
        </w:rPr>
        <w:t>Интересные приёмы и задания в работе со словом.</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1.Работа с текстами, где надо найти неверное слово и исправить его.</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w:t>
      </w:r>
      <w:r w:rsidRPr="00FF0830">
        <w:rPr>
          <w:rFonts w:ascii="Times New Roman" w:hAnsi="Times New Roman" w:cs="Times New Roman"/>
          <w:i/>
          <w:iCs/>
          <w:color w:val="000000"/>
        </w:rPr>
        <w:t>Возле дома на дорожке</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Воробьи клевали </w:t>
      </w:r>
      <w:r w:rsidRPr="00FF0830">
        <w:rPr>
          <w:rFonts w:ascii="Times New Roman" w:hAnsi="Times New Roman" w:cs="Times New Roman"/>
          <w:i/>
          <w:iCs/>
          <w:color w:val="000000"/>
          <w:u w:val="single"/>
        </w:rPr>
        <w:t>брошки</w:t>
      </w:r>
      <w:r w:rsidRPr="00FF0830">
        <w:rPr>
          <w:rFonts w:ascii="Times New Roman" w:hAnsi="Times New Roman" w:cs="Times New Roman"/>
          <w:i/>
          <w:iCs/>
          <w:color w:val="000000"/>
        </w:rPr>
        <w:t>.</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Мал соловей, да колос велик.</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Поиск и исправление ошибок заставляют быть внимательным к словам, а шутливое настроение создаёт положительную мотивацию на уроке.</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2. Работа с многозначными словами. Найти хорошо знакомые слова в другом, непривычном, употреблении.</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Острые вещи</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 Гриша, не бери нож. Обрежешься! («выражение автора»)</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 Гриша, не бери вилку. Уколешься.</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 Зачем ты взял стекляшку? Видишь, она острая…</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Когда сели обедать, мама налила сыну супу, положила котлету.</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 Я горчицы хочу, - сказал Гриша.</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 Нельзя тебе горчицы, она острая, - сказала мама.</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Засмеялся Гриша.</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 Эх ты! Разве горчица острая? Она горькая, я ещё вчера лизал.</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(Б. Рябинин)</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 Кто был прав: мама, назвав горчицу острой, или Гриша, который сказал, что она горькая?</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 Что из этих предметов можно назвать острым: саблю, перец, ножницы, лампу?</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«Грибники»</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Отправились наши фантазеры в лес за грибами. Взяли с собой корзинки.</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 Да не баскетбольные, и не любимое пирожное «корзинка», а корзинки для сбора грибов.</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Пришли они в лес, а в лесу грибов видимо, невидимо, одни шляпки видны.</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 Да не шляпки для дам, а шляпки грибные.</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 Ах, какие красивые ножки кругом!</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 Да не твои ножки, и не ножки стула, а грибные ножки.</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 Погляди, а под елочкой спряталась рыжая лисичка.</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 Да не дикое животное лисичка – это гриб лисичка.</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3.Работа с фразеологизмами.</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А</w:t>
      </w:r>
      <w:proofErr w:type="gramStart"/>
      <w:r w:rsidRPr="00FF0830">
        <w:rPr>
          <w:rFonts w:ascii="Times New Roman" w:hAnsi="Times New Roman" w:cs="Times New Roman"/>
          <w:color w:val="000000"/>
        </w:rPr>
        <w:t>)Д</w:t>
      </w:r>
      <w:proofErr w:type="gramEnd"/>
      <w:r w:rsidRPr="00FF0830">
        <w:rPr>
          <w:rFonts w:ascii="Times New Roman" w:hAnsi="Times New Roman" w:cs="Times New Roman"/>
          <w:color w:val="000000"/>
        </w:rPr>
        <w:t>ополните каждое предложение одним из записанных фразеологизмов:</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Мы долго спорили, доказывали друг другу, и, наконец…</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Не знал, куда глаза девать.</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Ручеёк высох, деревья и кусты, и травы засохли, и люди…</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Бить тревогу.</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Мне было очень стыдно за тебя, я…</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Находить общий язык</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Б)</w:t>
      </w:r>
      <w:r w:rsidRPr="00FF0830">
        <w:rPr>
          <w:rFonts w:ascii="Times New Roman" w:hAnsi="Times New Roman" w:cs="Times New Roman"/>
          <w:color w:val="000000"/>
        </w:rPr>
        <w:t> </w:t>
      </w:r>
      <w:r w:rsidRPr="00FF0830">
        <w:rPr>
          <w:rFonts w:ascii="Times New Roman" w:hAnsi="Times New Roman" w:cs="Times New Roman"/>
          <w:i/>
          <w:iCs/>
          <w:color w:val="000000"/>
        </w:rPr>
        <w:t>Определить, какой фразеологизм подойдет к этому эпизоду:</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lastRenderedPageBreak/>
        <w:t>На ветке сухой макушки старой сосны напротив друг друга сидели 2 птички. Они вели только им понятный разговор. И вдруг, заметив меня, они быстро улетели. Улетели подальше от посторонних глаз.</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(третий лишний).</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 Помог ли вам этот текст понять выражение третий лишний?</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В)</w:t>
      </w:r>
      <w:r w:rsidRPr="00FF0830">
        <w:rPr>
          <w:rFonts w:ascii="Times New Roman" w:hAnsi="Times New Roman" w:cs="Times New Roman"/>
          <w:color w:val="000000"/>
        </w:rPr>
        <w:t> </w:t>
      </w:r>
      <w:r w:rsidRPr="00FF0830">
        <w:rPr>
          <w:rFonts w:ascii="Times New Roman" w:hAnsi="Times New Roman" w:cs="Times New Roman"/>
          <w:i/>
          <w:iCs/>
          <w:color w:val="000000"/>
        </w:rPr>
        <w:t>Составьте диалог:</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 Что ты подарил своему другу на день рождения?</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 Книгу, которую он очень хотел.</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 И как он её принял?</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(был на седьмом небе).</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 Мама, как тебе нравится моя подруга?</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 Хорошая.</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 xml:space="preserve">- </w:t>
      </w:r>
      <w:proofErr w:type="gramStart"/>
      <w:r w:rsidRPr="00FF0830">
        <w:rPr>
          <w:rFonts w:ascii="Times New Roman" w:hAnsi="Times New Roman" w:cs="Times New Roman"/>
          <w:i/>
          <w:iCs/>
          <w:color w:val="000000"/>
        </w:rPr>
        <w:t>Правда</w:t>
      </w:r>
      <w:proofErr w:type="gramEnd"/>
      <w:r w:rsidRPr="00FF0830">
        <w:rPr>
          <w:rFonts w:ascii="Times New Roman" w:hAnsi="Times New Roman" w:cs="Times New Roman"/>
          <w:i/>
          <w:iCs/>
          <w:color w:val="000000"/>
        </w:rPr>
        <w:t xml:space="preserve"> она похожа на свою маму?</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(Как две капли воды).</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4.Расшифруй предложение и составь по нему рассказ. Принцип составления рассказа – разворачивание текстовой информации.</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И хотя он был ранен, но знамени из рук не выпустил.</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(рассказ по предложению)</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i/>
          <w:iCs/>
          <w:color w:val="000000"/>
        </w:rPr>
        <w:t>Это было во время войны. Бойцы пошли в атаку. Впереди всех был боец со знаменем в руках. Вдруг его ранили. Знаменосец понимал, что бойцы равняются на знамя. Если упадёт знамя, то его товарищи могут дрогнуть. Поэтому он собрал все свои силы и крепко сжал знамя в руках, продолжая идти вперёд.</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 xml:space="preserve">Лучше подбирать предложения из текстов, с которыми предстоит работать на уроке. Этот приё1м поможет научиться </w:t>
      </w:r>
      <w:proofErr w:type="gramStart"/>
      <w:r w:rsidRPr="00FF0830">
        <w:rPr>
          <w:rFonts w:ascii="Times New Roman" w:hAnsi="Times New Roman" w:cs="Times New Roman"/>
          <w:color w:val="000000"/>
        </w:rPr>
        <w:t>хорошо</w:t>
      </w:r>
      <w:proofErr w:type="gramEnd"/>
      <w:r w:rsidRPr="00FF0830">
        <w:rPr>
          <w:rFonts w:ascii="Times New Roman" w:hAnsi="Times New Roman" w:cs="Times New Roman"/>
          <w:color w:val="000000"/>
        </w:rPr>
        <w:t xml:space="preserve"> понимать </w:t>
      </w:r>
      <w:proofErr w:type="spellStart"/>
      <w:r w:rsidRPr="00FF0830">
        <w:rPr>
          <w:rFonts w:ascii="Times New Roman" w:hAnsi="Times New Roman" w:cs="Times New Roman"/>
          <w:color w:val="000000"/>
        </w:rPr>
        <w:t>фактуальную</w:t>
      </w:r>
      <w:proofErr w:type="spellEnd"/>
      <w:r w:rsidRPr="00FF0830">
        <w:rPr>
          <w:rFonts w:ascii="Times New Roman" w:hAnsi="Times New Roman" w:cs="Times New Roman"/>
          <w:color w:val="000000"/>
        </w:rPr>
        <w:t xml:space="preserve"> и подтекстовую информацию.</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Применение метода «ведение диалога с текстом».</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Диалог с текстом происходит в результате активного вычитывания текстовой информации с целью понять «загадки» текста, разглядеть позицию автора, осознать свое отношение к этой позиции. Этот метод известен в герменевтике – науке о толковании текстов. Психологами, использовавшими методику «замедленного чтения» (те</w:t>
      </w:r>
      <w:proofErr w:type="gramStart"/>
      <w:r w:rsidRPr="00FF0830">
        <w:rPr>
          <w:rFonts w:ascii="Times New Roman" w:hAnsi="Times New Roman" w:cs="Times New Roman"/>
          <w:color w:val="000000"/>
        </w:rPr>
        <w:t>кст пр</w:t>
      </w:r>
      <w:proofErr w:type="gramEnd"/>
      <w:r w:rsidRPr="00FF0830">
        <w:rPr>
          <w:rFonts w:ascii="Times New Roman" w:hAnsi="Times New Roman" w:cs="Times New Roman"/>
          <w:color w:val="000000"/>
        </w:rPr>
        <w:t>едъявлялся по предложениям), описано, что опытный читатель при работе с книгой «беседует» с ней: у него возникают вопросы, различные предположения, правильность которых он сверяет с текстом. Этот диалог часто начинается уже при знакомстве с названием произведения, а заканчивается самостоятельным поиском ответов на вопросы, которые остались нераскрытыми в тексте. Диалог с текстом протекает настолько быстро, что не осознается опытным читателем. Если говорить о целенаправленном использовании этого метода в учебных целях, его можно разделить на несколько видов операций: 1) поиск непонятного в тексте и формулировка вопросов; 2) вероятностное прогнозирование ответов на возникший вопрос или дальнейшего содержания текста; 3) самоконтроль (проверка своих предположений по тексту). Если читатель владеет названными операциями, то вступает в беседу даже с самым коротким текстом.</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Современные методисты считают метод «диалога с текстом» наиболее значимым на этапе до чтения (работа с заголовком) и по ходу чтения текста, так как он активизирует процессы, участвующие в понимании. После диалога с текстом читателю намного проще перейти к анализу тех мыслей и чувств, которыми автор хотел поделиться с читателем, создавая свое произведение.</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Прогнозирование содержания текста по заголовку настраивает читателя на восприятие текстовой информации.</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Чтобы диалог был содержательным и полноценным, читателю необходимо по ходу чтения совершать разнообразную работу: находить в тексте прямые и скрытые авторские вопросы, задавать свои вопросы, обдумывать предположения о дальнейшем содержании текста, проверять, совпадают ли они с замыслом автора, включать воображение.</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Посмотрим, как разворачивается «диалог с текстом», используя для этого в качестве учебного материала рассказ А. П. Гайдара «Совесть». Урок начинается с размышлений учащихся над смыслом названия произведения. Младшие школьники, вчитываясь в название, вспоминают, что они знают об авторе, какие его произведения они читали, слушали. Затем они задумываются над заглавием. Например, когда мы говорим о совести? Видимо, тогда, когда кто-то совершил не очень благовидный поступок. Что-то в этом поступке заставляет нас насторожиться, подумать, почему так произошло. По совести ли поступает человек? Должен ли, может ли он поступить иначе? Когда человека оценивают как совестливого? А почему в некоторых ситуациях людей называют бессовестными? Эти и подобные им вопросы возникают, когда читатель пытается предугадать, предвосхитить изложение событий в тексте, т. е. думает над тем, что ему предстоит узнать при знакомстве с произведением.</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lastRenderedPageBreak/>
        <w:t xml:space="preserve">Следующий этап </w:t>
      </w:r>
      <w:proofErr w:type="gramStart"/>
      <w:r w:rsidRPr="00FF0830">
        <w:rPr>
          <w:rFonts w:ascii="Times New Roman" w:hAnsi="Times New Roman" w:cs="Times New Roman"/>
          <w:color w:val="000000"/>
        </w:rPr>
        <w:t>–п</w:t>
      </w:r>
      <w:proofErr w:type="gramEnd"/>
      <w:r w:rsidRPr="00FF0830">
        <w:rPr>
          <w:rFonts w:ascii="Times New Roman" w:hAnsi="Times New Roman" w:cs="Times New Roman"/>
          <w:color w:val="000000"/>
        </w:rPr>
        <w:t>ервичное знакомство с текстом. Это очень ответственный момент на уроке, т. к. именно при первом знакомстве с текстом в процессе постепенного погружения в него возникает масса вопросов, на которые хочется найти ответ в самом произведении. Чтобы «разговор с текстом» состоялся, нужна определенная логическая модель его осмысления. В качестве таковой может стать следующая цепочка работы с художественным текстом по эпизодам: чтение — вопро</w:t>
      </w:r>
      <w:proofErr w:type="gramStart"/>
      <w:r w:rsidRPr="00FF0830">
        <w:rPr>
          <w:rFonts w:ascii="Times New Roman" w:hAnsi="Times New Roman" w:cs="Times New Roman"/>
          <w:color w:val="000000"/>
        </w:rPr>
        <w:t>с(</w:t>
      </w:r>
      <w:proofErr w:type="gramEnd"/>
      <w:r w:rsidRPr="00FF0830">
        <w:rPr>
          <w:rFonts w:ascii="Times New Roman" w:hAnsi="Times New Roman" w:cs="Times New Roman"/>
          <w:color w:val="000000"/>
        </w:rPr>
        <w:t>ы) — предположение — чтение следующего эпизода.</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На примере нескольких эпизодов из текста рассказа А. П. Гайдара «Совесть» покажем, как это реально может происходить на диалоговом уроке.</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1-ый эпизод: «Нина Карнаухова не приготовила урока… и решила не идти в школу».</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 xml:space="preserve">После чтения этого эпизода сразу возникает вопрос: почему? Почему не приготовила урока? Почему решила не идти в школу? </w:t>
      </w:r>
      <w:proofErr w:type="gramStart"/>
      <w:r w:rsidRPr="00FF0830">
        <w:rPr>
          <w:rFonts w:ascii="Times New Roman" w:hAnsi="Times New Roman" w:cs="Times New Roman"/>
          <w:color w:val="000000"/>
        </w:rPr>
        <w:t>Дальше следует цепочка предположений: не приготовила урока, потому что болела голова (горло, зуб и т. п.), поленилась, не справилась с заданием, слишком поздно села за уроки и т. п. Решила не идти в школу, потому что было стыдно перед учителем и одноклассниками; не хотелось получать двойку; боялась, что будут ругать, накажут и т. п.</w:t>
      </w:r>
      <w:proofErr w:type="gramEnd"/>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2-й эпизод: «Но, чтобы знакомые случайно не увидели, как она во время рабочего дня болтается с книгами по городу, Нина украдкой прошла в рощу».</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После чтения эпизода возникает естественный вопрос: как чувствует себя человек, который что-то делает украдкой? Видимо, весьма неуютно. Ему дискомфортно. Он весь сжимается. У человека возникает желание стать невидимкой. Когда что-то делаешь украдкой, становится стыдно. Наверное, и Нина, украдкой пробираясь в рощу, чувствовала себя неважно. В такой момент человека невольно жалеешь. Самому совсем не хочется быть на его месте.</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Пусть дети на какое-то время, выдвигая свои предположения, идентифицируют себя с героем произведения. Это им поможет в дальнейшем глубже понять данную ситуацию, детальнее ее проанализировать.</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На этапе «разговор с текстом» младшие школьники эмоционально оценивают ситуацию, соотносят ее со своим жизненным опытом. Это происходит при чтении каждого эпизода</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В качестве примера остановимся на 3-м эпизоде: «Положив пакет с завтраком и связку книг под куст, она побежала догонять красивую бабочку и наткнулась на малыша, который смотрел на нее добрыми, доверчивыми глазами».</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После знакомства с данным эпизодом ученики недоумевают:</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«Почему Нина, как только добралась до рощи, сразу стала развлекаться? Ведь ей только что было стыдно и неловко. Почему человек так быстро меняется?». Ей, наверное, просто хотелось скорей добраться до тайного заветного уголка и там расслабиться. Здесь ее никто не увидит, значит, никого не надо бояться. А может, она уже не первый раз скрывалась в роще? Вероятно, по какой-то причине Нине одной лучше. И вдруг перед ее глазами возникает неожиданно малыш. Как она реагирует на его появление? Видимо, нашей героине непонятно, что кто-то рядом с ней оказался именно в тот момент, когда ей было так хорошо без свидетелей. Вот оно, точное слово. Мальчик — свидетель. Свидетель чего? Неблаговидного поступка. Но откуда он может знать, что Нина пропустила школу, прогуливает уроки? Все улики она спрятала под куст. А вдруг мальчик увидит? Опять неловко.</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Это вполне возможный круг вопросов, эмоционально «высвечивающий» непростую ситуацию. Как сложатся взаимоотношения девочки со свидетелем? Чтобы узнать это, надо читать дальше, размышлять.</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На данном этапе пока нет анализа текста в полном смысле слова. Ведь это первое чтение, но оно осуществляется на диалоговом уроке путем постепенного «погружения» в текст, в процессе «разговора с текстом».</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 xml:space="preserve">Дети должны учиться </w:t>
      </w:r>
      <w:proofErr w:type="gramStart"/>
      <w:r w:rsidRPr="00FF0830">
        <w:rPr>
          <w:rFonts w:ascii="Times New Roman" w:hAnsi="Times New Roman" w:cs="Times New Roman"/>
          <w:color w:val="000000"/>
        </w:rPr>
        <w:t>самостоятельно</w:t>
      </w:r>
      <w:proofErr w:type="gramEnd"/>
      <w:r w:rsidRPr="00FF0830">
        <w:rPr>
          <w:rFonts w:ascii="Times New Roman" w:hAnsi="Times New Roman" w:cs="Times New Roman"/>
          <w:color w:val="000000"/>
        </w:rPr>
        <w:t xml:space="preserve"> находить скрытые в тексте вопросы, делать остановки в чтении, когда появляются возможности для прогнозирования дальнейшего содержания.</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Задача учителя в начале обучения диалогу с текстом – останавливаться чтение тогда, когда в тексте есть прямой или скрытый вопрос и организовывать вероятное прогнозирование, а по ходу чтения – проверку прогнозов детей. Главное – научить видеть существенную информацию в тексте, не задавать поверхностных вопросов и делать остановку в чтении тогда, когда это оправдано выяснением текстовых смыслов. Здесь огромную роль играет внимание к слову.</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Развитие читательского воображения.</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Многие трудности понимания и запоминания текста связаны с неразвитым, «ленивым» воображением. Развитие читательского воображения предполагает работу как над воссоздающим, так и над творческим воображением.</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 xml:space="preserve">Тренироваться «включать» воображение следует на небольших текстах, содержащих 1-2 образных элемента, которые легко воссоздаются. Постепенно количество таких элементов можно увеличивать, </w:t>
      </w:r>
      <w:r w:rsidRPr="00FF0830">
        <w:rPr>
          <w:rFonts w:ascii="Times New Roman" w:hAnsi="Times New Roman" w:cs="Times New Roman"/>
          <w:color w:val="000000"/>
        </w:rPr>
        <w:lastRenderedPageBreak/>
        <w:t>переходя к воспроизведению целых картин. Задание состоит в том, чтобы представить описываемое и воспроизвести свои представления устно или письменно, словами или красками.</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Какие методические приемы могут активизировать воображение читателя?</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 xml:space="preserve">Учителю необходимо помнить о принципиальной важности ключевых методических вопросов </w:t>
      </w:r>
      <w:proofErr w:type="gramStart"/>
      <w:r w:rsidRPr="00FF0830">
        <w:rPr>
          <w:rFonts w:ascii="Times New Roman" w:hAnsi="Times New Roman" w:cs="Times New Roman"/>
          <w:color w:val="000000"/>
        </w:rPr>
        <w:t>при</w:t>
      </w:r>
      <w:proofErr w:type="gramEnd"/>
      <w:r w:rsidRPr="00FF0830">
        <w:rPr>
          <w:rFonts w:ascii="Times New Roman" w:hAnsi="Times New Roman" w:cs="Times New Roman"/>
          <w:color w:val="000000"/>
        </w:rPr>
        <w:t xml:space="preserve"> проверки первичного восприятия текста: «Что ты представил?» или «Какие картины ты увидел в своем воображении, когда читал?».</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Эффективными будут также словесное и графическое рисование, особенно на материале тех произведений, которые не сразу порождают зрительные образы. Это относится к лирическим стихам, текстам, насыщенным сложным психологическим анализом либо с обилием пейзажных зарисовок.</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Конечно же, огромную роль играет и работа с иллюстрациями профессиональных художников, их рассматривание и анализ.</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Кроме этого, составление диафильма, сценария мультфильма, конструирование из бумаги или пластилина литературных персонажей, элементов интерьера будет также способствовать «пробуждению» воображения.</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 xml:space="preserve">Не следует забывать о значении таких приемов, как </w:t>
      </w:r>
      <w:proofErr w:type="spellStart"/>
      <w:r w:rsidRPr="00FF0830">
        <w:rPr>
          <w:rFonts w:ascii="Times New Roman" w:hAnsi="Times New Roman" w:cs="Times New Roman"/>
          <w:color w:val="000000"/>
        </w:rPr>
        <w:t>инсценирование</w:t>
      </w:r>
      <w:proofErr w:type="spellEnd"/>
      <w:r w:rsidRPr="00FF0830">
        <w:rPr>
          <w:rFonts w:ascii="Times New Roman" w:hAnsi="Times New Roman" w:cs="Times New Roman"/>
          <w:color w:val="000000"/>
        </w:rPr>
        <w:t xml:space="preserve"> или </w:t>
      </w:r>
      <w:proofErr w:type="gramStart"/>
      <w:r w:rsidRPr="00FF0830">
        <w:rPr>
          <w:rFonts w:ascii="Times New Roman" w:hAnsi="Times New Roman" w:cs="Times New Roman"/>
          <w:color w:val="000000"/>
        </w:rPr>
        <w:t>драматизация</w:t>
      </w:r>
      <w:proofErr w:type="gramEnd"/>
      <w:r w:rsidRPr="00FF0830">
        <w:rPr>
          <w:rFonts w:ascii="Times New Roman" w:hAnsi="Times New Roman" w:cs="Times New Roman"/>
          <w:color w:val="000000"/>
        </w:rPr>
        <w:t xml:space="preserve"> как отдельных эпизодов, так и всего произведения. При этой работе детям придется не раз перечитать текст, обращая внимание </w:t>
      </w:r>
      <w:proofErr w:type="gramStart"/>
      <w:r w:rsidRPr="00FF0830">
        <w:rPr>
          <w:rFonts w:ascii="Times New Roman" w:hAnsi="Times New Roman" w:cs="Times New Roman"/>
          <w:color w:val="000000"/>
        </w:rPr>
        <w:t>на те</w:t>
      </w:r>
      <w:proofErr w:type="gramEnd"/>
      <w:r w:rsidRPr="00FF0830">
        <w:rPr>
          <w:rFonts w:ascii="Times New Roman" w:hAnsi="Times New Roman" w:cs="Times New Roman"/>
          <w:color w:val="000000"/>
        </w:rPr>
        <w:t xml:space="preserve"> детали художественного пространства и времени, портретные характеристики, описания поведения героев, которые могли быть упущены, «не увидены» при первом чтении.</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По возможности нужно обращать внимание начинающего читателя на то, как автор с помощью слов помогает нам не только «увидеть» картины художественного мира, но и «услышать» звуки природы, человеческого голоса, «вдохнуть» аромат леса или теплого летнего вечера.</w:t>
      </w:r>
    </w:p>
    <w:p w:rsidR="00AF0BD8" w:rsidRPr="00FF0830" w:rsidRDefault="00AF0BD8" w:rsidP="00AF0BD8">
      <w:pPr>
        <w:pStyle w:val="a5"/>
        <w:rPr>
          <w:rFonts w:ascii="Times New Roman" w:hAnsi="Times New Roman" w:cs="Times New Roman"/>
          <w:color w:val="000000"/>
        </w:rPr>
      </w:pPr>
      <w:r w:rsidRPr="00FF0830">
        <w:rPr>
          <w:rFonts w:ascii="Times New Roman" w:hAnsi="Times New Roman" w:cs="Times New Roman"/>
          <w:color w:val="000000"/>
        </w:rPr>
        <w:t>Для развития творческого воображения можно использовать такие задания: придумай своих героев, свои приключения, другой конец для произведения.</w:t>
      </w:r>
    </w:p>
    <w:p w:rsidR="00551509" w:rsidRPr="00FF0830" w:rsidRDefault="002866BB" w:rsidP="00AF0BD8">
      <w:pPr>
        <w:pStyle w:val="a5"/>
        <w:rPr>
          <w:rFonts w:ascii="Times New Roman" w:hAnsi="Times New Roman" w:cs="Times New Roman"/>
        </w:rPr>
      </w:pPr>
    </w:p>
    <w:sectPr w:rsidR="00551509" w:rsidRPr="00FF0830" w:rsidSect="00FF0830">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9FB"/>
    <w:multiLevelType w:val="multilevel"/>
    <w:tmpl w:val="EFEE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31FCB"/>
    <w:multiLevelType w:val="multilevel"/>
    <w:tmpl w:val="AFE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55174"/>
    <w:multiLevelType w:val="multilevel"/>
    <w:tmpl w:val="1336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80FB2"/>
    <w:multiLevelType w:val="multilevel"/>
    <w:tmpl w:val="B77C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E6494C"/>
    <w:multiLevelType w:val="multilevel"/>
    <w:tmpl w:val="6782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4271B"/>
    <w:multiLevelType w:val="multilevel"/>
    <w:tmpl w:val="E948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426185"/>
    <w:multiLevelType w:val="multilevel"/>
    <w:tmpl w:val="F170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1C4B"/>
    <w:multiLevelType w:val="multilevel"/>
    <w:tmpl w:val="3DE2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572C38"/>
    <w:multiLevelType w:val="multilevel"/>
    <w:tmpl w:val="1CBC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92FE8"/>
    <w:multiLevelType w:val="multilevel"/>
    <w:tmpl w:val="32B8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4938B4"/>
    <w:multiLevelType w:val="multilevel"/>
    <w:tmpl w:val="23D02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D94131"/>
    <w:multiLevelType w:val="multilevel"/>
    <w:tmpl w:val="55FE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865C48"/>
    <w:multiLevelType w:val="multilevel"/>
    <w:tmpl w:val="FFF8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8F4ACC"/>
    <w:multiLevelType w:val="multilevel"/>
    <w:tmpl w:val="4DC2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EA12DB"/>
    <w:multiLevelType w:val="multilevel"/>
    <w:tmpl w:val="2CC4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C4411A"/>
    <w:multiLevelType w:val="multilevel"/>
    <w:tmpl w:val="84A0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6F5C58"/>
    <w:multiLevelType w:val="multilevel"/>
    <w:tmpl w:val="CFC8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A7E3F"/>
    <w:multiLevelType w:val="multilevel"/>
    <w:tmpl w:val="2508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126FB6"/>
    <w:multiLevelType w:val="multilevel"/>
    <w:tmpl w:val="D9DA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2E2286"/>
    <w:multiLevelType w:val="multilevel"/>
    <w:tmpl w:val="3668B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DA6758"/>
    <w:multiLevelType w:val="multilevel"/>
    <w:tmpl w:val="D6AA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345E6D"/>
    <w:multiLevelType w:val="multilevel"/>
    <w:tmpl w:val="9E34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856B2A"/>
    <w:multiLevelType w:val="multilevel"/>
    <w:tmpl w:val="DD34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457A65"/>
    <w:multiLevelType w:val="multilevel"/>
    <w:tmpl w:val="ACD0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4"/>
  </w:num>
  <w:num w:numId="4">
    <w:abstractNumId w:val="19"/>
  </w:num>
  <w:num w:numId="5">
    <w:abstractNumId w:val="23"/>
  </w:num>
  <w:num w:numId="6">
    <w:abstractNumId w:val="17"/>
  </w:num>
  <w:num w:numId="7">
    <w:abstractNumId w:val="1"/>
  </w:num>
  <w:num w:numId="8">
    <w:abstractNumId w:val="5"/>
  </w:num>
  <w:num w:numId="9">
    <w:abstractNumId w:val="6"/>
  </w:num>
  <w:num w:numId="10">
    <w:abstractNumId w:val="18"/>
  </w:num>
  <w:num w:numId="11">
    <w:abstractNumId w:val="16"/>
  </w:num>
  <w:num w:numId="12">
    <w:abstractNumId w:val="3"/>
  </w:num>
  <w:num w:numId="13">
    <w:abstractNumId w:val="22"/>
  </w:num>
  <w:num w:numId="14">
    <w:abstractNumId w:val="12"/>
  </w:num>
  <w:num w:numId="15">
    <w:abstractNumId w:val="7"/>
  </w:num>
  <w:num w:numId="16">
    <w:abstractNumId w:val="8"/>
  </w:num>
  <w:num w:numId="17">
    <w:abstractNumId w:val="11"/>
  </w:num>
  <w:num w:numId="18">
    <w:abstractNumId w:val="0"/>
  </w:num>
  <w:num w:numId="19">
    <w:abstractNumId w:val="9"/>
  </w:num>
  <w:num w:numId="20">
    <w:abstractNumId w:val="13"/>
  </w:num>
  <w:num w:numId="21">
    <w:abstractNumId w:val="15"/>
  </w:num>
  <w:num w:numId="22">
    <w:abstractNumId w:val="2"/>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BD8"/>
    <w:rsid w:val="002866BB"/>
    <w:rsid w:val="003E2E7D"/>
    <w:rsid w:val="00440A2E"/>
    <w:rsid w:val="004D180F"/>
    <w:rsid w:val="00983554"/>
    <w:rsid w:val="00AF0BD8"/>
    <w:rsid w:val="00D27983"/>
    <w:rsid w:val="00FF0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830"/>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3E2E7D"/>
    <w:rPr>
      <w:i/>
      <w:iCs/>
    </w:rPr>
  </w:style>
  <w:style w:type="paragraph" w:styleId="a4">
    <w:name w:val="Normal (Web)"/>
    <w:basedOn w:val="a"/>
    <w:uiPriority w:val="99"/>
    <w:semiHidden/>
    <w:unhideWhenUsed/>
    <w:rsid w:val="00AF0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AF0BD8"/>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830"/>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3E2E7D"/>
    <w:rPr>
      <w:i/>
      <w:iCs/>
    </w:rPr>
  </w:style>
  <w:style w:type="paragraph" w:styleId="a4">
    <w:name w:val="Normal (Web)"/>
    <w:basedOn w:val="a"/>
    <w:uiPriority w:val="99"/>
    <w:semiHidden/>
    <w:unhideWhenUsed/>
    <w:rsid w:val="00AF0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AF0BD8"/>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53295">
      <w:bodyDiv w:val="1"/>
      <w:marLeft w:val="0"/>
      <w:marRight w:val="0"/>
      <w:marTop w:val="0"/>
      <w:marBottom w:val="0"/>
      <w:divBdr>
        <w:top w:val="none" w:sz="0" w:space="0" w:color="auto"/>
        <w:left w:val="none" w:sz="0" w:space="0" w:color="auto"/>
        <w:bottom w:val="none" w:sz="0" w:space="0" w:color="auto"/>
        <w:right w:val="none" w:sz="0" w:space="0" w:color="auto"/>
      </w:divBdr>
      <w:divsChild>
        <w:div w:id="2078165702">
          <w:marLeft w:val="0"/>
          <w:marRight w:val="0"/>
          <w:marTop w:val="0"/>
          <w:marBottom w:val="0"/>
          <w:divBdr>
            <w:top w:val="none" w:sz="0" w:space="0" w:color="auto"/>
            <w:left w:val="none" w:sz="0" w:space="0" w:color="auto"/>
            <w:bottom w:val="none" w:sz="0" w:space="0" w:color="auto"/>
            <w:right w:val="none" w:sz="0" w:space="0" w:color="auto"/>
          </w:divBdr>
          <w:divsChild>
            <w:div w:id="1929383476">
              <w:marLeft w:val="0"/>
              <w:marRight w:val="0"/>
              <w:marTop w:val="0"/>
              <w:marBottom w:val="0"/>
              <w:divBdr>
                <w:top w:val="none" w:sz="0" w:space="0" w:color="auto"/>
                <w:left w:val="none" w:sz="0" w:space="0" w:color="auto"/>
                <w:bottom w:val="none" w:sz="0" w:space="0" w:color="auto"/>
                <w:right w:val="none" w:sz="0" w:space="0" w:color="auto"/>
              </w:divBdr>
            </w:div>
          </w:divsChild>
        </w:div>
        <w:div w:id="2008901720">
          <w:marLeft w:val="0"/>
          <w:marRight w:val="0"/>
          <w:marTop w:val="0"/>
          <w:marBottom w:val="0"/>
          <w:divBdr>
            <w:top w:val="none" w:sz="0" w:space="0" w:color="auto"/>
            <w:left w:val="none" w:sz="0" w:space="0" w:color="auto"/>
            <w:bottom w:val="none" w:sz="0" w:space="0" w:color="auto"/>
            <w:right w:val="none" w:sz="0" w:space="0" w:color="auto"/>
          </w:divBdr>
          <w:divsChild>
            <w:div w:id="497039302">
              <w:marLeft w:val="0"/>
              <w:marRight w:val="0"/>
              <w:marTop w:val="15"/>
              <w:marBottom w:val="0"/>
              <w:divBdr>
                <w:top w:val="none" w:sz="0" w:space="0" w:color="auto"/>
                <w:left w:val="none" w:sz="0" w:space="0" w:color="auto"/>
                <w:bottom w:val="none" w:sz="0" w:space="0" w:color="auto"/>
                <w:right w:val="none" w:sz="0" w:space="0" w:color="auto"/>
              </w:divBdr>
            </w:div>
            <w:div w:id="1383334560">
              <w:marLeft w:val="0"/>
              <w:marRight w:val="0"/>
              <w:marTop w:val="15"/>
              <w:marBottom w:val="0"/>
              <w:divBdr>
                <w:top w:val="none" w:sz="0" w:space="0" w:color="auto"/>
                <w:left w:val="none" w:sz="0" w:space="0" w:color="auto"/>
                <w:bottom w:val="none" w:sz="0" w:space="0" w:color="auto"/>
                <w:right w:val="none" w:sz="0" w:space="0" w:color="auto"/>
              </w:divBdr>
            </w:div>
            <w:div w:id="1786802954">
              <w:marLeft w:val="0"/>
              <w:marRight w:val="0"/>
              <w:marTop w:val="0"/>
              <w:marBottom w:val="0"/>
              <w:divBdr>
                <w:top w:val="none" w:sz="0" w:space="0" w:color="auto"/>
                <w:left w:val="none" w:sz="0" w:space="0" w:color="auto"/>
                <w:bottom w:val="none" w:sz="0" w:space="0" w:color="auto"/>
                <w:right w:val="none" w:sz="0" w:space="0" w:color="auto"/>
              </w:divBdr>
              <w:divsChild>
                <w:div w:id="1113789205">
                  <w:marLeft w:val="0"/>
                  <w:marRight w:val="0"/>
                  <w:marTop w:val="0"/>
                  <w:marBottom w:val="0"/>
                  <w:divBdr>
                    <w:top w:val="none" w:sz="0" w:space="0" w:color="auto"/>
                    <w:left w:val="none" w:sz="0" w:space="0" w:color="auto"/>
                    <w:bottom w:val="none" w:sz="0" w:space="0" w:color="auto"/>
                    <w:right w:val="none" w:sz="0" w:space="0" w:color="auto"/>
                  </w:divBdr>
                </w:div>
                <w:div w:id="1892110204">
                  <w:marLeft w:val="0"/>
                  <w:marRight w:val="0"/>
                  <w:marTop w:val="300"/>
                  <w:marBottom w:val="0"/>
                  <w:divBdr>
                    <w:top w:val="single" w:sz="6" w:space="0" w:color="E1E8ED"/>
                    <w:left w:val="single" w:sz="6" w:space="0" w:color="E1E8ED"/>
                    <w:bottom w:val="single" w:sz="6" w:space="0" w:color="E1E8ED"/>
                    <w:right w:val="single" w:sz="6" w:space="0" w:color="E1E8ED"/>
                  </w:divBdr>
                  <w:divsChild>
                    <w:div w:id="598870607">
                      <w:marLeft w:val="0"/>
                      <w:marRight w:val="0"/>
                      <w:marTop w:val="0"/>
                      <w:marBottom w:val="0"/>
                      <w:divBdr>
                        <w:top w:val="none" w:sz="0" w:space="0" w:color="auto"/>
                        <w:left w:val="none" w:sz="0" w:space="0" w:color="auto"/>
                        <w:bottom w:val="none" w:sz="0" w:space="0" w:color="auto"/>
                        <w:right w:val="none" w:sz="0" w:space="0" w:color="auto"/>
                      </w:divBdr>
                      <w:divsChild>
                        <w:div w:id="20952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85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6390</Words>
  <Characters>36429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4</cp:revision>
  <cp:lastPrinted>2018-10-17T18:11:00Z</cp:lastPrinted>
  <dcterms:created xsi:type="dcterms:W3CDTF">2018-10-17T17:49:00Z</dcterms:created>
  <dcterms:modified xsi:type="dcterms:W3CDTF">2020-01-12T19:26:00Z</dcterms:modified>
</cp:coreProperties>
</file>